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b"/>
        <w:tblW w:w="5670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77922" w14:paraId="7C9A5F81" w14:textId="77777777" w:rsidTr="00677922">
        <w:tc>
          <w:tcPr>
            <w:tcW w:w="5670" w:type="dxa"/>
          </w:tcPr>
          <w:p w14:paraId="593E6DA3" w14:textId="685D6A6C" w:rsidR="00677922" w:rsidRDefault="00677922">
            <w:pPr>
              <w:pStyle w:val="afd"/>
              <w:rPr>
                <w:sz w:val="30"/>
              </w:rPr>
            </w:pPr>
            <w:r>
              <w:rPr>
                <w:b/>
                <w:noProof/>
                <w:lang w:val="ru-RU"/>
              </w:rPr>
              <w:drawing>
                <wp:inline distT="0" distB="0" distL="0" distR="0" wp14:anchorId="0095CE43" wp14:editId="483AA823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Content>
        <w:p w14:paraId="75222ACA" w14:textId="0C4C7BAC" w:rsidR="00677922" w:rsidRDefault="0067792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6667F339" w14:textId="582AF337" w:rsidR="00677922" w:rsidRDefault="00677922" w:rsidP="00471D09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</w:p>
        <w:p w14:paraId="141C7E99" w14:textId="77777777" w:rsidR="00F72204" w:rsidRDefault="00F72204" w:rsidP="00471D09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</w:p>
        <w:p w14:paraId="13423A55" w14:textId="3602A7E6" w:rsidR="00677922" w:rsidRDefault="00677922" w:rsidP="00471D09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</w:p>
        <w:p w14:paraId="6A0778A5" w14:textId="15E0A6B4" w:rsidR="00826FE7" w:rsidRDefault="00053903" w:rsidP="00471D09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14:paraId="3BAC360C" w14:textId="77777777" w:rsidR="00826FE7" w:rsidRDefault="00053903" w:rsidP="00471D09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«Эстетическая косметология»</w:t>
          </w:r>
        </w:p>
        <w:p w14:paraId="623C3FED" w14:textId="77777777" w:rsidR="00826FE7" w:rsidRDefault="00053903" w:rsidP="00471D09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b/>
              <w:iCs/>
              <w:sz w:val="40"/>
              <w:szCs w:val="40"/>
            </w:rPr>
            <w:t>Региональный этап чемпионата</w:t>
          </w: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по профессиональному мастерству «Профессионалы» в 2026 г.</w:t>
          </w:r>
        </w:p>
        <w:p w14:paraId="3C6D4249" w14:textId="13AEED38" w:rsidR="00826FE7" w:rsidRDefault="00AB0256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Волгоград </w:t>
          </w:r>
        </w:p>
      </w:sdtContent>
    </w:sdt>
    <w:p w14:paraId="54912B58" w14:textId="77777777" w:rsidR="00826FE7" w:rsidRDefault="00826FE7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038A3F0" w14:textId="77777777" w:rsidR="00826FE7" w:rsidRDefault="00826FE7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B66E276" w14:textId="77777777" w:rsidR="00826FE7" w:rsidRDefault="00826FE7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50AB9B6" w14:textId="77777777" w:rsidR="00826FE7" w:rsidRDefault="00826FE7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78343DF" w14:textId="77777777" w:rsidR="00826FE7" w:rsidRDefault="00826FE7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1CFAA2B" w14:textId="77777777" w:rsidR="00826FE7" w:rsidRDefault="00826FE7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6BFD352" w14:textId="77777777" w:rsidR="00826FE7" w:rsidRDefault="00826FE7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3942C88" w14:textId="77777777" w:rsidR="00471D09" w:rsidRDefault="00471D09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0285860" w14:textId="77777777" w:rsidR="00826FE7" w:rsidRDefault="0005390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2026 г.</w:t>
      </w:r>
    </w:p>
    <w:p w14:paraId="4C706963" w14:textId="77777777" w:rsidR="00AB0256" w:rsidRDefault="00AB0256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14:paraId="76D309DA" w14:textId="0BB97821" w:rsidR="00826FE7" w:rsidRDefault="00053903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 утверждено Менеджером компетенции, в котором установлены нижеследующие правила и необходимые требования владения профессиональными навыками для участия в соревнованиях по профессиональному мастерству.</w:t>
      </w:r>
    </w:p>
    <w:p w14:paraId="192DEC21" w14:textId="77777777" w:rsidR="00826FE7" w:rsidRDefault="00826FE7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11C87240" w14:textId="77777777" w:rsidR="00826FE7" w:rsidRDefault="00053903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p w14:paraId="51D3C6EF" w14:textId="77777777" w:rsidR="00826FE7" w:rsidRDefault="00053903">
      <w:pPr>
        <w:pStyle w:val="12"/>
        <w:rPr>
          <w:rFonts w:ascii="Times New Roman" w:eastAsiaTheme="minorEastAsia" w:hAnsi="Times New Roman"/>
          <w:bCs w:val="0"/>
          <w:sz w:val="28"/>
          <w:lang w:val="ru-RU" w:eastAsia="ru-RU"/>
        </w:rPr>
      </w:pPr>
      <w:r>
        <w:rPr>
          <w:rFonts w:ascii="Times New Roman" w:hAnsi="Times New Roman"/>
          <w:sz w:val="28"/>
          <w:lang w:val="ru-RU" w:eastAsia="ru-RU"/>
        </w:rPr>
        <w:fldChar w:fldCharType="begin"/>
      </w:r>
      <w:r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tooltip="#_Toc142037183" w:history="1">
        <w:r>
          <w:rPr>
            <w:rStyle w:val="afa"/>
            <w:rFonts w:ascii="Times New Roman" w:hAnsi="Times New Roman"/>
            <w:sz w:val="28"/>
          </w:rPr>
          <w:t>1. ОСНОВНЫЕ ТРЕБОВАНИЯ КОМПЕТЕНЦИИ</w:t>
        </w:r>
        <w:r>
          <w:rPr>
            <w:rFonts w:ascii="Times New Roman" w:hAnsi="Times New Roman"/>
            <w:sz w:val="28"/>
            <w:lang w:val="ru-RU"/>
          </w:rPr>
          <w:t>…………………………….</w:t>
        </w:r>
        <w:r>
          <w:rPr>
            <w:rFonts w:ascii="Times New Roman" w:hAnsi="Times New Roman"/>
            <w:sz w:val="28"/>
          </w:rPr>
          <w:fldChar w:fldCharType="begin"/>
        </w:r>
        <w:r>
          <w:rPr>
            <w:rFonts w:ascii="Times New Roman" w:hAnsi="Times New Roman"/>
            <w:sz w:val="28"/>
          </w:rPr>
          <w:instrText xml:space="preserve"> PAGEREF _Toc142037183 \h </w:instrText>
        </w:r>
        <w:r>
          <w:rPr>
            <w:rFonts w:ascii="Times New Roman" w:hAnsi="Times New Roman"/>
            <w:sz w:val="28"/>
          </w:rPr>
        </w:r>
        <w:r>
          <w:rPr>
            <w:rFonts w:ascii="Times New Roman" w:hAnsi="Times New Roman"/>
            <w:sz w:val="28"/>
          </w:rPr>
          <w:fldChar w:fldCharType="separate"/>
        </w:r>
        <w:r>
          <w:rPr>
            <w:rFonts w:ascii="Times New Roman" w:hAnsi="Times New Roman"/>
            <w:sz w:val="28"/>
          </w:rPr>
          <w:t>4</w:t>
        </w:r>
        <w:r>
          <w:rPr>
            <w:rFonts w:ascii="Times New Roman" w:hAnsi="Times New Roman"/>
            <w:sz w:val="28"/>
          </w:rPr>
          <w:fldChar w:fldCharType="end"/>
        </w:r>
      </w:hyperlink>
    </w:p>
    <w:p w14:paraId="448395D1" w14:textId="77777777" w:rsidR="00826FE7" w:rsidRDefault="00053903">
      <w:pPr>
        <w:pStyle w:val="28"/>
        <w:spacing w:line="360" w:lineRule="auto"/>
        <w:rPr>
          <w:rFonts w:eastAsiaTheme="minorEastAsia"/>
          <w:sz w:val="28"/>
          <w:szCs w:val="28"/>
        </w:rPr>
      </w:pPr>
      <w:hyperlink w:anchor="_Toc142037184" w:tooltip="#_Toc142037184" w:history="1">
        <w:r>
          <w:rPr>
            <w:rStyle w:val="afa"/>
            <w:sz w:val="28"/>
            <w:szCs w:val="28"/>
          </w:rPr>
          <w:t>1.1. Общие сведения о требованиях компетенции</w:t>
        </w:r>
        <w:r>
          <w:rPr>
            <w:sz w:val="28"/>
            <w:szCs w:val="28"/>
          </w:rPr>
          <w:t>……………………………...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PAGEREF _Toc142037184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4</w:t>
        </w:r>
        <w:r>
          <w:rPr>
            <w:sz w:val="28"/>
            <w:szCs w:val="28"/>
          </w:rPr>
          <w:fldChar w:fldCharType="end"/>
        </w:r>
      </w:hyperlink>
    </w:p>
    <w:p w14:paraId="07174859" w14:textId="77777777" w:rsidR="00826FE7" w:rsidRDefault="00053903">
      <w:pPr>
        <w:pStyle w:val="28"/>
        <w:spacing w:line="360" w:lineRule="auto"/>
        <w:rPr>
          <w:rFonts w:eastAsiaTheme="minorEastAsia"/>
          <w:sz w:val="28"/>
          <w:szCs w:val="28"/>
        </w:rPr>
      </w:pPr>
      <w:hyperlink w:anchor="_Toc142037185" w:tooltip="#_Toc142037185" w:history="1">
        <w:r>
          <w:rPr>
            <w:rStyle w:val="afa"/>
            <w:sz w:val="28"/>
            <w:szCs w:val="28"/>
          </w:rPr>
          <w:t>1.2. Перечень профессиональных задач специалиста по компетенции «Эстетическая косметология»………...</w:t>
        </w:r>
        <w:r>
          <w:rPr>
            <w:sz w:val="28"/>
            <w:szCs w:val="28"/>
          </w:rPr>
          <w:t>………………………………………….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PAGEREF _Toc142037185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4</w:t>
        </w:r>
        <w:r>
          <w:rPr>
            <w:sz w:val="28"/>
            <w:szCs w:val="28"/>
          </w:rPr>
          <w:fldChar w:fldCharType="end"/>
        </w:r>
      </w:hyperlink>
    </w:p>
    <w:p w14:paraId="233F3482" w14:textId="77777777" w:rsidR="00826FE7" w:rsidRDefault="00053903">
      <w:pPr>
        <w:pStyle w:val="28"/>
        <w:spacing w:line="360" w:lineRule="auto"/>
        <w:rPr>
          <w:rFonts w:eastAsiaTheme="minorEastAsia"/>
          <w:sz w:val="28"/>
          <w:szCs w:val="28"/>
        </w:rPr>
      </w:pPr>
      <w:hyperlink w:anchor="_Toc142037186" w:tooltip="#_Toc142037186" w:history="1">
        <w:r>
          <w:rPr>
            <w:rStyle w:val="afa"/>
            <w:sz w:val="28"/>
            <w:szCs w:val="28"/>
          </w:rPr>
          <w:t>1.3. Требования к схеме оценки</w:t>
        </w:r>
        <w:r>
          <w:rPr>
            <w:sz w:val="28"/>
            <w:szCs w:val="28"/>
          </w:rPr>
          <w:t>………………………………………………….5</w:t>
        </w:r>
      </w:hyperlink>
    </w:p>
    <w:p w14:paraId="4ACE1F37" w14:textId="77777777" w:rsidR="00826FE7" w:rsidRDefault="00053903">
      <w:pPr>
        <w:pStyle w:val="28"/>
        <w:spacing w:line="360" w:lineRule="auto"/>
        <w:rPr>
          <w:rFonts w:eastAsiaTheme="minorEastAsia"/>
          <w:sz w:val="28"/>
          <w:szCs w:val="28"/>
        </w:rPr>
      </w:pPr>
      <w:hyperlink w:anchor="_Toc142037187" w:tooltip="#_Toc142037187" w:history="1">
        <w:r>
          <w:rPr>
            <w:rStyle w:val="afa"/>
            <w:sz w:val="28"/>
            <w:szCs w:val="28"/>
          </w:rPr>
          <w:t>1.4. Спецификация оценки компетенции</w:t>
        </w:r>
        <w:r>
          <w:rPr>
            <w:sz w:val="28"/>
            <w:szCs w:val="28"/>
          </w:rPr>
          <w:t>………………………………………..5</w:t>
        </w:r>
      </w:hyperlink>
    </w:p>
    <w:p w14:paraId="60905F77" w14:textId="77777777" w:rsidR="00826FE7" w:rsidRDefault="00053903">
      <w:pPr>
        <w:pStyle w:val="28"/>
        <w:spacing w:line="360" w:lineRule="auto"/>
        <w:rPr>
          <w:rFonts w:eastAsiaTheme="minorEastAsia"/>
          <w:sz w:val="28"/>
          <w:szCs w:val="28"/>
        </w:rPr>
      </w:pPr>
      <w:hyperlink w:anchor="_Toc142037188" w:tooltip="#_Toc142037188" w:history="1">
        <w:r>
          <w:rPr>
            <w:rStyle w:val="afa"/>
            <w:sz w:val="28"/>
            <w:szCs w:val="28"/>
          </w:rPr>
          <w:t>1.5. Содержание конкурсного задания</w:t>
        </w:r>
        <w:r>
          <w:rPr>
            <w:sz w:val="28"/>
            <w:szCs w:val="28"/>
          </w:rPr>
          <w:t>…………………………………………..6</w:t>
        </w:r>
      </w:hyperlink>
    </w:p>
    <w:p w14:paraId="1DAB33F2" w14:textId="77777777" w:rsidR="00826FE7" w:rsidRDefault="00053903">
      <w:pPr>
        <w:pStyle w:val="28"/>
        <w:spacing w:line="360" w:lineRule="auto"/>
        <w:rPr>
          <w:rFonts w:eastAsiaTheme="minorEastAsia"/>
          <w:sz w:val="28"/>
          <w:szCs w:val="28"/>
        </w:rPr>
      </w:pPr>
      <w:hyperlink w:anchor="_Toc142037189" w:tooltip="#_Toc142037189" w:history="1">
        <w:r>
          <w:rPr>
            <w:rStyle w:val="afa"/>
            <w:sz w:val="28"/>
            <w:szCs w:val="28"/>
          </w:rPr>
          <w:t>1.5.1. Разработка/выбор конкурсного задания</w:t>
        </w:r>
        <w:r>
          <w:rPr>
            <w:sz w:val="28"/>
            <w:szCs w:val="28"/>
          </w:rPr>
          <w:t>…………………………………..6</w:t>
        </w:r>
      </w:hyperlink>
    </w:p>
    <w:p w14:paraId="4BF48AFA" w14:textId="77777777" w:rsidR="00826FE7" w:rsidRDefault="00053903">
      <w:pPr>
        <w:pStyle w:val="28"/>
        <w:spacing w:line="360" w:lineRule="auto"/>
        <w:rPr>
          <w:rFonts w:eastAsiaTheme="minorEastAsia"/>
          <w:sz w:val="28"/>
          <w:szCs w:val="28"/>
        </w:rPr>
      </w:pPr>
      <w:hyperlink w:anchor="_Toc142037190" w:tooltip="#_Toc142037190" w:history="1">
        <w:r>
          <w:rPr>
            <w:rStyle w:val="afa"/>
            <w:sz w:val="28"/>
            <w:szCs w:val="28"/>
          </w:rPr>
          <w:t>1.5.2. Структура модулей конкурсного задания (инвариант/вариатив)</w:t>
        </w:r>
        <w:r>
          <w:rPr>
            <w:sz w:val="28"/>
            <w:szCs w:val="28"/>
          </w:rPr>
          <w:t>……….7</w:t>
        </w:r>
      </w:hyperlink>
    </w:p>
    <w:p w14:paraId="7F847E45" w14:textId="77777777" w:rsidR="00826FE7" w:rsidRDefault="00053903">
      <w:pPr>
        <w:pStyle w:val="12"/>
        <w:rPr>
          <w:rFonts w:ascii="Times New Roman" w:eastAsiaTheme="minorEastAsia" w:hAnsi="Times New Roman"/>
          <w:bCs w:val="0"/>
          <w:sz w:val="28"/>
          <w:lang w:val="ru-RU" w:eastAsia="ru-RU"/>
        </w:rPr>
      </w:pPr>
      <w:hyperlink w:anchor="_Toc142037191" w:tooltip="#_Toc142037191" w:history="1">
        <w:r>
          <w:rPr>
            <w:rStyle w:val="afa"/>
            <w:rFonts w:ascii="Times New Roman" w:hAnsi="Times New Roman"/>
            <w:sz w:val="28"/>
          </w:rPr>
          <w:t>2. СПЕЦИАЛЬНЫЕ ПРАВИЛА КОМПЕТЕНЦИИ</w:t>
        </w:r>
        <w:r>
          <w:rPr>
            <w:rFonts w:ascii="Times New Roman" w:hAnsi="Times New Roman"/>
            <w:sz w:val="28"/>
            <w:lang w:val="ru-RU"/>
          </w:rPr>
          <w:t>……………………………</w:t>
        </w:r>
        <w:r>
          <w:rPr>
            <w:rFonts w:ascii="Times New Roman" w:hAnsi="Times New Roman"/>
            <w:sz w:val="28"/>
          </w:rPr>
          <w:t>8</w:t>
        </w:r>
      </w:hyperlink>
    </w:p>
    <w:p w14:paraId="18ED1B06" w14:textId="77777777" w:rsidR="00826FE7" w:rsidRDefault="00053903">
      <w:pPr>
        <w:pStyle w:val="28"/>
        <w:spacing w:line="360" w:lineRule="auto"/>
        <w:rPr>
          <w:rFonts w:eastAsiaTheme="minorEastAsia"/>
          <w:sz w:val="28"/>
          <w:szCs w:val="28"/>
        </w:rPr>
      </w:pPr>
      <w:hyperlink w:anchor="_Toc142037192" w:tooltip="#_Toc142037192" w:history="1">
        <w:r>
          <w:rPr>
            <w:rStyle w:val="afa"/>
            <w:sz w:val="28"/>
            <w:szCs w:val="28"/>
          </w:rPr>
          <w:t>2.1. Личный инструмент конкурсанта</w:t>
        </w:r>
        <w:r>
          <w:rPr>
            <w:sz w:val="28"/>
            <w:szCs w:val="28"/>
          </w:rPr>
          <w:t>…………………………………………...</w:t>
        </w:r>
        <w:r>
          <w:rPr>
            <w:sz w:val="28"/>
            <w:szCs w:val="28"/>
            <w:lang w:val="en-US"/>
          </w:rPr>
          <w:t>8</w:t>
        </w:r>
      </w:hyperlink>
    </w:p>
    <w:p w14:paraId="5B3275B1" w14:textId="77777777" w:rsidR="00826FE7" w:rsidRDefault="00053903">
      <w:pPr>
        <w:pStyle w:val="28"/>
        <w:spacing w:line="360" w:lineRule="auto"/>
        <w:rPr>
          <w:rFonts w:eastAsiaTheme="minorEastAsia"/>
          <w:sz w:val="28"/>
          <w:szCs w:val="28"/>
        </w:rPr>
      </w:pPr>
      <w:hyperlink w:anchor="_Toc142037193" w:tooltip="#_Toc142037193" w:history="1">
        <w:r>
          <w:rPr>
            <w:rStyle w:val="afa"/>
            <w:sz w:val="28"/>
            <w:szCs w:val="28"/>
          </w:rPr>
          <w:t>2.2.Материалы, оборудование и инструменты, запрещенные на площадке</w:t>
        </w:r>
        <w:r>
          <w:rPr>
            <w:sz w:val="28"/>
            <w:szCs w:val="28"/>
          </w:rPr>
          <w:t>…..</w:t>
        </w:r>
        <w:r>
          <w:rPr>
            <w:sz w:val="28"/>
            <w:szCs w:val="28"/>
            <w:lang w:val="en-US"/>
          </w:rPr>
          <w:t>8</w:t>
        </w:r>
      </w:hyperlink>
    </w:p>
    <w:p w14:paraId="39D9F033" w14:textId="77777777" w:rsidR="00826FE7" w:rsidRDefault="00053903">
      <w:pPr>
        <w:pStyle w:val="12"/>
        <w:rPr>
          <w:rFonts w:ascii="Times New Roman" w:eastAsiaTheme="minorEastAsia" w:hAnsi="Times New Roman"/>
          <w:bCs w:val="0"/>
          <w:sz w:val="28"/>
          <w:lang w:val="ru-RU" w:eastAsia="ru-RU"/>
        </w:rPr>
      </w:pPr>
      <w:hyperlink w:anchor="_Toc142037194" w:tooltip="#_Toc142037194" w:history="1">
        <w:r>
          <w:rPr>
            <w:rStyle w:val="afa"/>
            <w:rFonts w:ascii="Times New Roman" w:hAnsi="Times New Roman"/>
            <w:sz w:val="28"/>
          </w:rPr>
          <w:t>3. ПРИЛОЖЕНИЯ</w:t>
        </w:r>
        <w:r>
          <w:rPr>
            <w:rFonts w:ascii="Times New Roman" w:hAnsi="Times New Roman"/>
            <w:sz w:val="28"/>
            <w:lang w:val="ru-RU"/>
          </w:rPr>
          <w:t>………………………………………………………………...</w:t>
        </w:r>
        <w:r>
          <w:rPr>
            <w:rFonts w:ascii="Times New Roman" w:hAnsi="Times New Roman"/>
            <w:sz w:val="28"/>
          </w:rPr>
          <w:t>8</w:t>
        </w:r>
      </w:hyperlink>
    </w:p>
    <w:p w14:paraId="78E0B9C1" w14:textId="77777777" w:rsidR="00826FE7" w:rsidRDefault="00053903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60430A29" w14:textId="77777777" w:rsidR="00826FE7" w:rsidRDefault="00826FE7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E9BA37" w14:textId="77777777" w:rsidR="00826FE7" w:rsidRDefault="00826FE7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F9971FF" w14:textId="77777777" w:rsidR="00826FE7" w:rsidRDefault="00826FE7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CB72F4F" w14:textId="77777777" w:rsidR="00826FE7" w:rsidRDefault="00826FE7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A9EC437" w14:textId="77777777" w:rsidR="00826FE7" w:rsidRDefault="00826FE7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7DA35A4" w14:textId="77777777" w:rsidR="00826FE7" w:rsidRDefault="00826FE7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48AF3D" w14:textId="77777777" w:rsidR="00826FE7" w:rsidRDefault="00826FE7">
      <w:pPr>
        <w:pStyle w:val="-2"/>
        <w:rPr>
          <w:lang w:eastAsia="ru-RU"/>
        </w:rPr>
      </w:pPr>
    </w:p>
    <w:p w14:paraId="7477AF1E" w14:textId="77777777" w:rsidR="00826FE7" w:rsidRDefault="00826FE7">
      <w:pPr>
        <w:pStyle w:val="-2"/>
        <w:rPr>
          <w:lang w:eastAsia="ru-RU"/>
        </w:rPr>
      </w:pPr>
    </w:p>
    <w:p w14:paraId="2E860AC2" w14:textId="77777777" w:rsidR="00826FE7" w:rsidRDefault="00826FE7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7578DDD" w14:textId="77777777" w:rsidR="00826FE7" w:rsidRDefault="00053903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24EA4BE0" w14:textId="77777777" w:rsidR="00826FE7" w:rsidRDefault="00053903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4B6D9C21" w14:textId="77777777" w:rsidR="00826FE7" w:rsidRDefault="00053903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470B69F7" w14:textId="77777777" w:rsidR="00826FE7" w:rsidRDefault="00053903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1BED099E" w14:textId="77777777" w:rsidR="00826FE7" w:rsidRDefault="00053903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6F96A08D" w14:textId="77777777" w:rsidR="00826FE7" w:rsidRDefault="00053903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ТК – Требования компетенции</w:t>
      </w:r>
    </w:p>
    <w:p w14:paraId="009A3D3C" w14:textId="77777777" w:rsidR="00826FE7" w:rsidRDefault="00053903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ЭК – Эстетическая косметология</w:t>
      </w:r>
    </w:p>
    <w:p w14:paraId="382BCB96" w14:textId="77777777" w:rsidR="00826FE7" w:rsidRDefault="00053903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ОТ – Охрана труда</w:t>
      </w:r>
    </w:p>
    <w:p w14:paraId="032E1A74" w14:textId="77777777" w:rsidR="00826FE7" w:rsidRDefault="00053903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>
        <w:rPr>
          <w:rFonts w:ascii="Times New Roman" w:eastAsia="Segoe UI" w:hAnsi="Times New Roman"/>
          <w:sz w:val="28"/>
          <w:szCs w:val="28"/>
          <w:lang w:val="ru-RU" w:bidi="en-US"/>
        </w:rPr>
        <w:t>ТБ – Техника безопасности</w:t>
      </w:r>
    </w:p>
    <w:p w14:paraId="1AB994BB" w14:textId="77777777" w:rsidR="00826FE7" w:rsidRDefault="00053903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color w:val="FF0000"/>
          <w:sz w:val="28"/>
          <w:szCs w:val="28"/>
          <w:lang w:val="ru-RU" w:eastAsia="ru-RU"/>
        </w:rPr>
      </w:pPr>
      <w:bookmarkStart w:id="0" w:name="_Toc450204622"/>
      <w:r>
        <w:rPr>
          <w:rFonts w:ascii="Times New Roman" w:hAnsi="Times New Roman"/>
          <w:b/>
          <w:bCs/>
          <w:lang w:val="ru-RU"/>
        </w:rPr>
        <w:br w:type="page" w:clear="all"/>
      </w:r>
      <w:bookmarkEnd w:id="0"/>
    </w:p>
    <w:p w14:paraId="5C8B9370" w14:textId="77777777" w:rsidR="00826FE7" w:rsidRDefault="00053903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42037183"/>
      <w:r>
        <w:rPr>
          <w:rFonts w:ascii="Times New Roman" w:hAnsi="Times New Roman"/>
          <w:color w:val="auto"/>
          <w:sz w:val="28"/>
          <w:szCs w:val="28"/>
        </w:rPr>
        <w:lastRenderedPageBreak/>
        <w:t>1.ОСНОВНЫЕ ТРЕБОВАНИЯ КОМПЕТЕНЦИИ</w:t>
      </w:r>
      <w:bookmarkEnd w:id="1"/>
    </w:p>
    <w:p w14:paraId="71A427CB" w14:textId="77777777" w:rsidR="00826FE7" w:rsidRDefault="00053903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142037184"/>
      <w:r>
        <w:rPr>
          <w:rFonts w:ascii="Times New Roman" w:hAnsi="Times New Roman"/>
          <w:szCs w:val="28"/>
        </w:rPr>
        <w:t>1.1. Общие сведения о требованиях компетенции</w:t>
      </w:r>
      <w:bookmarkEnd w:id="2"/>
    </w:p>
    <w:p w14:paraId="41979D78" w14:textId="77777777" w:rsidR="00826FE7" w:rsidRDefault="00053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«Эстетическая косметология»</w:t>
      </w:r>
      <w:bookmarkStart w:id="3" w:name="_Hlk123050441"/>
      <w:r>
        <w:rPr>
          <w:rFonts w:ascii="Times New Roman" w:hAnsi="Times New Roman" w:cs="Times New Roman"/>
          <w:sz w:val="28"/>
          <w:szCs w:val="28"/>
        </w:rPr>
        <w:t xml:space="preserve"> определяют знания, умения, навыки и трудовые функции</w:t>
      </w:r>
      <w:bookmarkEnd w:id="3"/>
      <w:r>
        <w:rPr>
          <w:rFonts w:ascii="Times New Roman" w:hAnsi="Times New Roman" w:cs="Times New Roman"/>
          <w:sz w:val="28"/>
          <w:szCs w:val="28"/>
        </w:rPr>
        <w:t>, которые лежат в основе наиболее актуальных требований работодателей отрасли.</w:t>
      </w:r>
    </w:p>
    <w:p w14:paraId="7080CED8" w14:textId="77777777" w:rsidR="00826FE7" w:rsidRDefault="00053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</w:t>
      </w:r>
    </w:p>
    <w:p w14:paraId="188C34E6" w14:textId="77777777" w:rsidR="00826FE7" w:rsidRDefault="00053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 участия их в конкурсах профессионального мастерства.</w:t>
      </w:r>
    </w:p>
    <w:p w14:paraId="55D61BEB" w14:textId="77777777" w:rsidR="00826FE7" w:rsidRDefault="00053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 трудовых функций осуществляется посредством оценки выполнения практической работы. </w:t>
      </w:r>
    </w:p>
    <w:p w14:paraId="11F9E156" w14:textId="77777777" w:rsidR="00826FE7" w:rsidRDefault="00053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 заголовками, каждому разделу назначен процент относительной важности, сумма которых составляет 100.</w:t>
      </w:r>
    </w:p>
    <w:p w14:paraId="3A46675A" w14:textId="77777777" w:rsidR="00826FE7" w:rsidRDefault="00053903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4" w:name="_Toc78885652"/>
      <w:bookmarkStart w:id="5" w:name="_Toc142037185"/>
      <w:r>
        <w:rPr>
          <w:rFonts w:ascii="Times New Roman" w:hAnsi="Times New Roman"/>
          <w:szCs w:val="28"/>
        </w:rPr>
        <w:t>1.</w:t>
      </w:r>
      <w:bookmarkEnd w:id="4"/>
      <w:r>
        <w:rPr>
          <w:rFonts w:ascii="Times New Roman" w:hAnsi="Times New Roman"/>
          <w:szCs w:val="28"/>
        </w:rPr>
        <w:t xml:space="preserve">2. Перечень профессиональных задач специалиста </w:t>
      </w:r>
    </w:p>
    <w:p w14:paraId="39F7A9A2" w14:textId="77777777" w:rsidR="00826FE7" w:rsidRDefault="00053903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 компетенции «Эстетическая косметология»</w:t>
      </w:r>
      <w:bookmarkEnd w:id="5"/>
    </w:p>
    <w:p w14:paraId="6D337FB2" w14:textId="43A9DCA9" w:rsidR="00826FE7" w:rsidRDefault="00053903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Перечень видов профессиональной деятельности, умений, знаний и профессиональных трудовых функций специалиста</w:t>
      </w:r>
      <w:r w:rsidR="00A37E1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базируется на</w:t>
      </w:r>
      <w:r w:rsidR="00A37E1F"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</w:rPr>
        <w:t>требованиях современного рынка труда к данному специалисту.</w:t>
      </w:r>
    </w:p>
    <w:p w14:paraId="6BB6B351" w14:textId="77777777" w:rsidR="00826FE7" w:rsidRDefault="00053903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Таблица 1</w:t>
      </w:r>
    </w:p>
    <w:p w14:paraId="5B0A1ABE" w14:textId="77777777" w:rsidR="00826FE7" w:rsidRDefault="00053903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2"/>
        <w:gridCol w:w="7556"/>
        <w:gridCol w:w="1382"/>
      </w:tblGrid>
      <w:tr w:rsidR="00826FE7" w14:paraId="4D81D930" w14:textId="77777777" w:rsidTr="00A37E1F">
        <w:trPr>
          <w:tblHeader/>
        </w:trPr>
        <w:tc>
          <w:tcPr>
            <w:tcW w:w="330" w:type="pct"/>
            <w:shd w:val="clear" w:color="auto" w:fill="92D050"/>
            <w:vAlign w:val="center"/>
          </w:tcPr>
          <w:p w14:paraId="2DB0CFA7" w14:textId="77777777" w:rsidR="00826FE7" w:rsidRDefault="00053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48" w:type="pct"/>
            <w:shd w:val="clear" w:color="auto" w:fill="92D050"/>
            <w:vAlign w:val="center"/>
          </w:tcPr>
          <w:p w14:paraId="731B1155" w14:textId="77777777" w:rsidR="00826FE7" w:rsidRDefault="00053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722" w:type="pct"/>
            <w:shd w:val="clear" w:color="auto" w:fill="92D050"/>
          </w:tcPr>
          <w:p w14:paraId="7074D7A5" w14:textId="77777777" w:rsidR="00826FE7" w:rsidRPr="00A37E1F" w:rsidRDefault="00053903" w:rsidP="00A37E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E1F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826FE7" w14:paraId="30DBAD2E" w14:textId="77777777" w:rsidTr="00A37E1F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0975F735" w14:textId="77777777" w:rsidR="00826FE7" w:rsidRDefault="00053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48" w:type="pct"/>
            <w:vAlign w:val="center"/>
          </w:tcPr>
          <w:p w14:paraId="0D996DE5" w14:textId="77777777" w:rsidR="00826FE7" w:rsidRDefault="000539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(знания, умения, трудовые функции)</w:t>
            </w:r>
          </w:p>
          <w:p w14:paraId="5219A229" w14:textId="77777777" w:rsidR="00826FE7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Предоставление косметических услуг по уходу за кожей лица, шеи и зоны декольте.</w:t>
            </w:r>
          </w:p>
          <w:p w14:paraId="3C6EF309" w14:textId="3F6D1B83" w:rsidR="00826FE7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«Выполнение комплекса косметических услуг по уходу за кожей лица</w:t>
            </w:r>
            <w:r>
              <w:rPr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СПА уход (</w:t>
            </w:r>
            <w:r w:rsidR="002F503F" w:rsidRPr="002F503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косметический массаж травяными мешочками/камнями/криосферами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) + </w:t>
            </w:r>
            <w:r w:rsidR="0011303D" w:rsidRPr="0011303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комплиментарная процедура уход за руками (массаж рук)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(инвариатив)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14:paraId="076E6894" w14:textId="77777777" w:rsidR="00826FE7" w:rsidRDefault="00053903">
            <w:pPr>
              <w:numPr>
                <w:ilvl w:val="1"/>
                <w:numId w:val="24"/>
              </w:numPr>
              <w:tabs>
                <w:tab w:val="left" w:pos="331"/>
              </w:tabs>
              <w:spacing w:after="0" w:line="276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lastRenderedPageBreak/>
              <w:t>Выполнение гигиенической чистки лица, шеи и зоны декольте</w:t>
            </w:r>
          </w:p>
          <w:p w14:paraId="31AEB41B" w14:textId="77777777" w:rsidR="00826FE7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-Трудовые действия:</w:t>
            </w:r>
          </w:p>
          <w:p w14:paraId="16404E72" w14:textId="77777777" w:rsidR="00826FE7" w:rsidRDefault="00053903">
            <w:pPr>
              <w:tabs>
                <w:tab w:val="left" w:pos="331"/>
              </w:tabs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Подготовительные и заключительные работы по обслуживанию клиентов</w:t>
            </w:r>
          </w:p>
          <w:p w14:paraId="3C0E2EB3" w14:textId="77777777" w:rsidR="00826FE7" w:rsidRDefault="00053903">
            <w:pPr>
              <w:tabs>
                <w:tab w:val="left" w:pos="331"/>
              </w:tabs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Оценка состояния кожи, определение и согласование с клиентом вида гигиенической чистки</w:t>
            </w:r>
          </w:p>
          <w:p w14:paraId="07226737" w14:textId="77777777" w:rsidR="00826FE7" w:rsidRDefault="00053903">
            <w:pPr>
              <w:tabs>
                <w:tab w:val="left" w:pos="331"/>
              </w:tabs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Подбор профессиональных средств и препаратов для гигиенической чистки.</w:t>
            </w:r>
          </w:p>
          <w:p w14:paraId="4DDE68D2" w14:textId="77777777" w:rsidR="00826FE7" w:rsidRDefault="00053903">
            <w:pPr>
              <w:tabs>
                <w:tab w:val="left" w:pos="331"/>
              </w:tabs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Тестирование кожи</w:t>
            </w:r>
          </w:p>
          <w:p w14:paraId="686810D6" w14:textId="77777777" w:rsidR="00826FE7" w:rsidRDefault="00053903">
            <w:pPr>
              <w:tabs>
                <w:tab w:val="left" w:pos="331"/>
              </w:tabs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Выполнение чистки лица и (или) шеи, зоны декольте различными способами</w:t>
            </w:r>
          </w:p>
          <w:p w14:paraId="7B5AC5B1" w14:textId="77777777" w:rsidR="00826FE7" w:rsidRDefault="000539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Консультирование клиента по уходу за кожей лица, шеи в домашних условиях с применением косметических средств</w:t>
            </w:r>
          </w:p>
        </w:tc>
        <w:tc>
          <w:tcPr>
            <w:tcW w:w="722" w:type="pct"/>
          </w:tcPr>
          <w:p w14:paraId="645F2357" w14:textId="193175B3" w:rsidR="008F33AD" w:rsidRPr="00A37E1F" w:rsidRDefault="008F33AD" w:rsidP="00A37E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E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B90B4B" w:rsidRPr="00A37E1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26FE7" w14:paraId="06477A0E" w14:textId="77777777" w:rsidTr="00A37E1F">
        <w:tc>
          <w:tcPr>
            <w:tcW w:w="330" w:type="pct"/>
            <w:vMerge/>
            <w:shd w:val="clear" w:color="auto" w:fill="BFBFBF" w:themeFill="background1" w:themeFillShade="BF"/>
          </w:tcPr>
          <w:p w14:paraId="768F78C0" w14:textId="77777777" w:rsidR="00826FE7" w:rsidRDefault="0082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7918630B" w14:textId="77777777" w:rsidR="00826FE7" w:rsidRDefault="000539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379CA298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Психология общения и профессиональная этика косметика</w:t>
            </w:r>
          </w:p>
          <w:p w14:paraId="0F1675F7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Правила, современные формы и методы обслуживания потребителя.</w:t>
            </w:r>
          </w:p>
          <w:p w14:paraId="6BB848EA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Устройство, правила эксплуатации и хранения применяемого оборудования, инструментов</w:t>
            </w:r>
          </w:p>
          <w:p w14:paraId="17D21E17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Состав и свойства косметических средств и используемых материалов</w:t>
            </w:r>
          </w:p>
          <w:p w14:paraId="72D90D2D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Нормы расхода косметических средств и используемых материалов</w:t>
            </w:r>
          </w:p>
          <w:p w14:paraId="0BDB79BA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Основы анатомии, физиологии, гистологии кожи и ее придатков</w:t>
            </w:r>
          </w:p>
          <w:p w14:paraId="7DD98A24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Общие признаки кожных заболеваний, особенности аллергических реакций кожи</w:t>
            </w:r>
          </w:p>
          <w:p w14:paraId="1D95826A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Возрастные особенности кожи</w:t>
            </w:r>
          </w:p>
          <w:p w14:paraId="0BB8CF63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Технология выполнения атравматической, вакуумной, механической, ультразвуковой и комбинированной чистки кожи лица и (или) шеи, зоны декольте</w:t>
            </w:r>
          </w:p>
          <w:p w14:paraId="4BF8C941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Правила оказания первой помощи</w:t>
            </w:r>
          </w:p>
          <w:p w14:paraId="224D969C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</w:t>
            </w:r>
          </w:p>
          <w:p w14:paraId="1597A9E7" w14:textId="77777777" w:rsidR="00826FE7" w:rsidRDefault="000539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Виды гигиенических чисток лица, шеи и зоны декольте, показания и противопоказания</w:t>
            </w:r>
          </w:p>
        </w:tc>
        <w:tc>
          <w:tcPr>
            <w:tcW w:w="722" w:type="pct"/>
            <w:vMerge w:val="restart"/>
          </w:tcPr>
          <w:p w14:paraId="765DC47A" w14:textId="77777777" w:rsidR="00826FE7" w:rsidRPr="00A37E1F" w:rsidRDefault="00826FE7" w:rsidP="00A37E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6FE7" w14:paraId="717D624D" w14:textId="77777777" w:rsidTr="00A37E1F">
        <w:tc>
          <w:tcPr>
            <w:tcW w:w="330" w:type="pct"/>
            <w:vMerge/>
            <w:shd w:val="clear" w:color="auto" w:fill="BFBFBF" w:themeFill="background1" w:themeFillShade="BF"/>
          </w:tcPr>
          <w:p w14:paraId="7F2216C4" w14:textId="77777777" w:rsidR="00826FE7" w:rsidRDefault="0082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pct"/>
            <w:vAlign w:val="center"/>
          </w:tcPr>
          <w:p w14:paraId="59D0596F" w14:textId="77777777" w:rsidR="00826FE7" w:rsidRPr="00864E15" w:rsidRDefault="000539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-Специалист должен уметь:</w:t>
            </w:r>
          </w:p>
          <w:p w14:paraId="2903D775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Рационально организовывать рабочее место, соблюдать правила санитарии и гигиены, требования безопасности</w:t>
            </w:r>
          </w:p>
          <w:p w14:paraId="136D7F12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Производить дезинфекцию и стерилизацию инструментов и расходных материалов</w:t>
            </w:r>
          </w:p>
          <w:p w14:paraId="6AB087AA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Производить санитарно-гигиеническую, бактерицидную обработку рабочего места</w:t>
            </w:r>
          </w:p>
          <w:p w14:paraId="11517275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Использовать оборудование, приспособления, инструменты в соответствии с правилами эксплуатации</w:t>
            </w:r>
          </w:p>
          <w:p w14:paraId="7CA0A2FB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lastRenderedPageBreak/>
              <w:t>Определять вид необходимой косметической услуги в соответствии с состоянием кожи, возрастными особенностями и пожеланием клиента</w:t>
            </w:r>
          </w:p>
          <w:p w14:paraId="39996507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Объяснять клиенту целесообразность рекомендуемой косметической услуги</w:t>
            </w:r>
          </w:p>
          <w:p w14:paraId="4CC5A279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Соблюдать технологию выполнения атравматической, вакуумной, механической, ультразвуковой и комбинированной чистки кожи</w:t>
            </w:r>
          </w:p>
          <w:p w14:paraId="54F6C922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Применять различные косметические средства при выполнении чистки кожи</w:t>
            </w:r>
          </w:p>
          <w:p w14:paraId="1A8EFAA4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Подбирать индивидуальные программы по уходу за кожей лица и (или) шеи, зоны декольте в домашних условиях с применением косметических средств</w:t>
            </w:r>
          </w:p>
          <w:p w14:paraId="7A321E85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Производить расчет стоимости оказанной услуги</w:t>
            </w:r>
          </w:p>
          <w:p w14:paraId="6FC9D650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Обсуждать с клиентом качество выполненной услуги</w:t>
            </w:r>
          </w:p>
          <w:p w14:paraId="2D2FC0F6" w14:textId="77777777" w:rsidR="00826FE7" w:rsidRPr="00864E15" w:rsidRDefault="00053903">
            <w:pPr>
              <w:numPr>
                <w:ilvl w:val="1"/>
                <w:numId w:val="24"/>
              </w:numPr>
              <w:tabs>
                <w:tab w:val="left" w:pos="33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Выполнение косметического массажа лица, шеи и зоны декольте</w:t>
            </w:r>
          </w:p>
          <w:p w14:paraId="1C0A67A0" w14:textId="77777777" w:rsidR="00826FE7" w:rsidRPr="00864E15" w:rsidRDefault="00053903">
            <w:pPr>
              <w:tabs>
                <w:tab w:val="left" w:pos="331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Трудовые действия:</w:t>
            </w:r>
          </w:p>
          <w:p w14:paraId="563618D3" w14:textId="77777777" w:rsidR="00826FE7" w:rsidRPr="00864E15" w:rsidRDefault="00053903">
            <w:pPr>
              <w:tabs>
                <w:tab w:val="left" w:pos="331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Подготовительные и заключительные работы по обслуживанию клиентов</w:t>
            </w:r>
          </w:p>
          <w:p w14:paraId="74633D3A" w14:textId="77777777" w:rsidR="00826FE7" w:rsidRPr="00864E15" w:rsidRDefault="00053903">
            <w:pPr>
              <w:tabs>
                <w:tab w:val="left" w:pos="331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Подбор профессиональных средств и препаратов для косметического массажа</w:t>
            </w:r>
          </w:p>
          <w:p w14:paraId="1E30CD76" w14:textId="77777777" w:rsidR="00826FE7" w:rsidRPr="00864E15" w:rsidRDefault="00053903">
            <w:pPr>
              <w:tabs>
                <w:tab w:val="left" w:pos="331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Оценка состояния кожи, определение и согласование с клиентом индивидуальной программы косметического массажа</w:t>
            </w:r>
          </w:p>
          <w:p w14:paraId="5146F737" w14:textId="77777777" w:rsidR="00826FE7" w:rsidRPr="00864E15" w:rsidRDefault="00053903">
            <w:pPr>
              <w:tabs>
                <w:tab w:val="left" w:pos="331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Выполнение различных видов косметического массажа</w:t>
            </w:r>
          </w:p>
          <w:p w14:paraId="2A86E088" w14:textId="77777777" w:rsidR="00826FE7" w:rsidRPr="00864E15" w:rsidRDefault="00053903">
            <w:pPr>
              <w:tabs>
                <w:tab w:val="left" w:pos="331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Консультирование клиента по выполнению косметического самомассажа лица, шеи, зоны декольте в домашних условиях</w:t>
            </w:r>
          </w:p>
          <w:p w14:paraId="13609C4C" w14:textId="77777777" w:rsidR="00826FE7" w:rsidRPr="00864E15" w:rsidRDefault="00053903">
            <w:pPr>
              <w:tabs>
                <w:tab w:val="left" w:pos="331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- Специалист должен знать и понимать:</w:t>
            </w:r>
          </w:p>
          <w:p w14:paraId="7C58CFBF" w14:textId="77777777" w:rsidR="00826FE7" w:rsidRPr="00864E15" w:rsidRDefault="00053903">
            <w:pPr>
              <w:tabs>
                <w:tab w:val="left" w:pos="331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Психологию общения и профессиональную этику косметика</w:t>
            </w:r>
          </w:p>
          <w:p w14:paraId="7626BECE" w14:textId="77777777" w:rsidR="00826FE7" w:rsidRPr="00864E15" w:rsidRDefault="00053903">
            <w:pPr>
              <w:tabs>
                <w:tab w:val="left" w:pos="331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Правила, современные формы и методы обслуживания потребителя </w:t>
            </w:r>
          </w:p>
          <w:p w14:paraId="4772DEBF" w14:textId="77777777" w:rsidR="00826FE7" w:rsidRPr="00864E15" w:rsidRDefault="00053903">
            <w:pPr>
              <w:tabs>
                <w:tab w:val="left" w:pos="331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Устройство, правила эксплуатации и хранения применяемого оборудования, инструментов</w:t>
            </w:r>
          </w:p>
          <w:p w14:paraId="1CD80D3F" w14:textId="77777777" w:rsidR="00826FE7" w:rsidRPr="00864E15" w:rsidRDefault="00053903">
            <w:pPr>
              <w:tabs>
                <w:tab w:val="left" w:pos="331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Состав и свойства косметических средств и используемых материалов</w:t>
            </w:r>
          </w:p>
          <w:p w14:paraId="2780E4C8" w14:textId="77777777" w:rsidR="00826FE7" w:rsidRPr="00864E15" w:rsidRDefault="00053903">
            <w:pPr>
              <w:tabs>
                <w:tab w:val="left" w:pos="331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Нормы расхода косметических средств и используемых материалов. </w:t>
            </w:r>
          </w:p>
          <w:p w14:paraId="16D59DA8" w14:textId="77777777" w:rsidR="00826FE7" w:rsidRPr="00864E15" w:rsidRDefault="00053903">
            <w:pPr>
              <w:tabs>
                <w:tab w:val="left" w:pos="331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Основы анатомии, физиологии, гистологии кожи и ее придатков</w:t>
            </w:r>
          </w:p>
          <w:p w14:paraId="1C0DF712" w14:textId="77777777" w:rsidR="00826FE7" w:rsidRPr="00864E15" w:rsidRDefault="00053903">
            <w:pPr>
              <w:tabs>
                <w:tab w:val="left" w:pos="331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Общие признаки кожных заболеваний, особенности аллергических реакций кожи</w:t>
            </w:r>
          </w:p>
          <w:p w14:paraId="5ECC3A7D" w14:textId="77777777" w:rsidR="00826FE7" w:rsidRPr="00864E15" w:rsidRDefault="00053903">
            <w:pPr>
              <w:tabs>
                <w:tab w:val="left" w:pos="331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Возрастные особенности кожи</w:t>
            </w:r>
          </w:p>
          <w:p w14:paraId="5BECBC27" w14:textId="77777777" w:rsidR="00826FE7" w:rsidRPr="00864E15" w:rsidRDefault="00053903">
            <w:pPr>
              <w:tabs>
                <w:tab w:val="left" w:pos="331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Виды косметического массажа, показания и противопоказания</w:t>
            </w:r>
          </w:p>
          <w:p w14:paraId="23FB0FD8" w14:textId="6CAF1B89" w:rsidR="00826FE7" w:rsidRPr="00864E15" w:rsidRDefault="00053903">
            <w:pPr>
              <w:tabs>
                <w:tab w:val="left" w:pos="331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Особенности и последовательность массажных приемов при выполнении пластического, гигиенического, аппаратного массажа, </w:t>
            </w:r>
            <w:r w:rsidR="003C5669"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СПА</w:t>
            </w: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-массажа кожи лица и (или) шеи, зоны декольте</w:t>
            </w:r>
          </w:p>
          <w:p w14:paraId="719B859E" w14:textId="2D773297" w:rsidR="00826FE7" w:rsidRPr="00864E15" w:rsidRDefault="00053903">
            <w:pPr>
              <w:tabs>
                <w:tab w:val="left" w:pos="331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Технику выполнения пластического, гигиенического, аппаратного массажа, </w:t>
            </w:r>
            <w:r w:rsidR="003C5669"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СПА</w:t>
            </w: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-массажа кожи лица и (или) шеи, зоны декольте</w:t>
            </w:r>
          </w:p>
          <w:p w14:paraId="7661E86B" w14:textId="77777777" w:rsidR="00826FE7" w:rsidRPr="00864E15" w:rsidRDefault="00053903">
            <w:pPr>
              <w:tabs>
                <w:tab w:val="left" w:pos="331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Правила оказания первой помощи</w:t>
            </w:r>
          </w:p>
          <w:p w14:paraId="251E51F9" w14:textId="77777777" w:rsidR="00826FE7" w:rsidRPr="00864E15" w:rsidRDefault="00053903">
            <w:pPr>
              <w:tabs>
                <w:tab w:val="left" w:pos="331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 xml:space="preserve">Санитарно-эпидемиологические требования к размещению, </w:t>
            </w: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lastRenderedPageBreak/>
              <w:t>устройству, оборудованию, содержанию и режиму работы организаций коммунально-бытового назначения, оказывающих парикмахерские и косметические услуги</w:t>
            </w:r>
          </w:p>
          <w:p w14:paraId="173B961A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-Специалист должен уметь:</w:t>
            </w:r>
          </w:p>
          <w:p w14:paraId="63FA1259" w14:textId="77777777" w:rsidR="00826FE7" w:rsidRPr="00864E15" w:rsidRDefault="00053903">
            <w:pPr>
              <w:tabs>
                <w:tab w:val="left" w:pos="331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Рационально организовывать рабочее место, соблюдать правила санитарии и гигиены, требования безопасности</w:t>
            </w:r>
          </w:p>
          <w:p w14:paraId="0B9ED54C" w14:textId="77777777" w:rsidR="00826FE7" w:rsidRPr="00864E15" w:rsidRDefault="00053903">
            <w:pPr>
              <w:tabs>
                <w:tab w:val="left" w:pos="331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Производить дезинфекцию и стерилизацию инструментов и расходных материалов</w:t>
            </w:r>
          </w:p>
          <w:p w14:paraId="67698CD7" w14:textId="77777777" w:rsidR="00826FE7" w:rsidRPr="00864E15" w:rsidRDefault="00053903">
            <w:pPr>
              <w:tabs>
                <w:tab w:val="left" w:pos="331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Производить санитарно-гигиеническую, бактерицидную обработку рабочего места</w:t>
            </w:r>
          </w:p>
          <w:p w14:paraId="574CF1D7" w14:textId="77777777" w:rsidR="00826FE7" w:rsidRPr="00864E15" w:rsidRDefault="00053903">
            <w:pPr>
              <w:tabs>
                <w:tab w:val="left" w:pos="331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Использовать оборудование, приспособления, инструменты в соответствии с правилами эксплуатации</w:t>
            </w:r>
          </w:p>
          <w:p w14:paraId="3DE6A7DD" w14:textId="77777777" w:rsidR="00826FE7" w:rsidRPr="00864E15" w:rsidRDefault="00053903">
            <w:pPr>
              <w:tabs>
                <w:tab w:val="left" w:pos="331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Определять вид необходимой косметической услуги в соответствии с состоянием кожи, возрастными особенностями и пожеланием клиента</w:t>
            </w:r>
          </w:p>
          <w:p w14:paraId="54C28C32" w14:textId="77777777" w:rsidR="00826FE7" w:rsidRPr="00864E15" w:rsidRDefault="00053903">
            <w:pPr>
              <w:tabs>
                <w:tab w:val="left" w:pos="331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Объяснять клиенту целесообразность рекомендуемой косметической услуги</w:t>
            </w:r>
          </w:p>
          <w:p w14:paraId="46893BDF" w14:textId="77777777" w:rsidR="00826FE7" w:rsidRPr="00864E15" w:rsidRDefault="00053903">
            <w:pPr>
              <w:tabs>
                <w:tab w:val="left" w:pos="331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Соблюдать техники выполнения пластического, гигиенического, аппаратного массажа кожи лица и (или) шеи, зоны декольте, спа- массажа кожи лица и (или) шеи, зоны декольте</w:t>
            </w:r>
          </w:p>
          <w:p w14:paraId="19CAAE75" w14:textId="77777777" w:rsidR="00826FE7" w:rsidRPr="00864E15" w:rsidRDefault="00053903">
            <w:pPr>
              <w:tabs>
                <w:tab w:val="left" w:pos="331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Применять различные косметические средства при выполнении косметического массажа</w:t>
            </w:r>
          </w:p>
          <w:p w14:paraId="0F938D2F" w14:textId="77777777" w:rsidR="00826FE7" w:rsidRPr="00864E15" w:rsidRDefault="00053903">
            <w:pPr>
              <w:tabs>
                <w:tab w:val="left" w:pos="331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Производить расчет стоимости оказанной услуги</w:t>
            </w:r>
          </w:p>
          <w:p w14:paraId="2A9BECE9" w14:textId="77777777" w:rsidR="00826FE7" w:rsidRPr="00864E15" w:rsidRDefault="00053903">
            <w:pPr>
              <w:tabs>
                <w:tab w:val="left" w:pos="331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Обсуждать с клиентом качество выполненной услуги</w:t>
            </w:r>
          </w:p>
          <w:p w14:paraId="3ADC8042" w14:textId="77777777" w:rsidR="00826FE7" w:rsidRPr="00864E15" w:rsidRDefault="00053903">
            <w:pPr>
              <w:numPr>
                <w:ilvl w:val="1"/>
                <w:numId w:val="24"/>
              </w:numPr>
              <w:tabs>
                <w:tab w:val="left" w:pos="331"/>
              </w:tabs>
              <w:spacing w:after="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ru-RU"/>
              </w:rPr>
              <w:t>Выполнение различных масок для лица, шеи и зоны декольте</w:t>
            </w:r>
          </w:p>
          <w:p w14:paraId="3831471C" w14:textId="77777777" w:rsidR="00826FE7" w:rsidRPr="00864E15" w:rsidRDefault="00053903">
            <w:pPr>
              <w:tabs>
                <w:tab w:val="left" w:pos="331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- Трудовые действия:</w:t>
            </w:r>
          </w:p>
          <w:p w14:paraId="5581BC8F" w14:textId="77777777" w:rsidR="00826FE7" w:rsidRPr="00864E15" w:rsidRDefault="00053903">
            <w:pPr>
              <w:tabs>
                <w:tab w:val="left" w:pos="331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Подготовительные и заключительные работы по обслуживанию клиентов</w:t>
            </w:r>
          </w:p>
          <w:p w14:paraId="6D2BAD69" w14:textId="77777777" w:rsidR="00826FE7" w:rsidRPr="00864E15" w:rsidRDefault="00053903">
            <w:pPr>
              <w:tabs>
                <w:tab w:val="left" w:pos="331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Оценка состояния кожи, определение и согласование с клиентом индивидуальной программы косметических масок</w:t>
            </w:r>
          </w:p>
          <w:p w14:paraId="3FA891D3" w14:textId="77777777" w:rsidR="00826FE7" w:rsidRPr="00864E15" w:rsidRDefault="00053903">
            <w:pPr>
              <w:tabs>
                <w:tab w:val="left" w:pos="331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Подбор профессиональных средств и препаратов для косметических масок</w:t>
            </w:r>
          </w:p>
          <w:p w14:paraId="40EF2F15" w14:textId="77777777" w:rsidR="00826FE7" w:rsidRPr="00864E15" w:rsidRDefault="00053903">
            <w:pPr>
              <w:tabs>
                <w:tab w:val="left" w:pos="331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Тестирование кожи</w:t>
            </w:r>
          </w:p>
          <w:p w14:paraId="32EE13E5" w14:textId="77777777" w:rsidR="00826FE7" w:rsidRPr="00864E15" w:rsidRDefault="00053903">
            <w:pPr>
              <w:tabs>
                <w:tab w:val="left" w:pos="331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Нанесение различных косметических масок</w:t>
            </w:r>
          </w:p>
          <w:p w14:paraId="727DF4CE" w14:textId="77777777" w:rsidR="00826FE7" w:rsidRPr="00864E15" w:rsidRDefault="00053903">
            <w:pPr>
              <w:tabs>
                <w:tab w:val="left" w:pos="331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Консультирование клиента по выполнению косметических масок в домашних условиях</w:t>
            </w:r>
          </w:p>
          <w:p w14:paraId="65258103" w14:textId="77777777" w:rsidR="00826FE7" w:rsidRPr="00864E15" w:rsidRDefault="00053903">
            <w:pPr>
              <w:tabs>
                <w:tab w:val="left" w:pos="331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- Специалист должен знать и понимать:</w:t>
            </w:r>
          </w:p>
          <w:p w14:paraId="6AD34BCB" w14:textId="77777777" w:rsidR="00826FE7" w:rsidRPr="00864E15" w:rsidRDefault="00053903">
            <w:pPr>
              <w:tabs>
                <w:tab w:val="left" w:pos="331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Психологию общения и профессиональную этику косметика</w:t>
            </w:r>
          </w:p>
          <w:p w14:paraId="470FA6AD" w14:textId="77777777" w:rsidR="00826FE7" w:rsidRPr="00864E15" w:rsidRDefault="00053903">
            <w:pPr>
              <w:tabs>
                <w:tab w:val="left" w:pos="331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Правила, современные формы и методы обслуживания потребителя</w:t>
            </w:r>
          </w:p>
          <w:p w14:paraId="3E7A2579" w14:textId="77777777" w:rsidR="00826FE7" w:rsidRPr="00864E15" w:rsidRDefault="00053903">
            <w:pPr>
              <w:tabs>
                <w:tab w:val="left" w:pos="331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Устройство, правила эксплуатации и хранения применяемого оборудования, инструментов</w:t>
            </w:r>
          </w:p>
          <w:p w14:paraId="6EFC58A3" w14:textId="77777777" w:rsidR="00826FE7" w:rsidRPr="00864E15" w:rsidRDefault="00053903">
            <w:pPr>
              <w:tabs>
                <w:tab w:val="left" w:pos="331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Состав и свойства косметических средств и используемых материалов</w:t>
            </w:r>
          </w:p>
          <w:p w14:paraId="61E16291" w14:textId="77777777" w:rsidR="00826FE7" w:rsidRPr="00864E15" w:rsidRDefault="00053903">
            <w:pPr>
              <w:tabs>
                <w:tab w:val="left" w:pos="331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Нормы расхода косметических средств и используемых материалов</w:t>
            </w:r>
          </w:p>
          <w:p w14:paraId="1E8F5089" w14:textId="77777777" w:rsidR="00826FE7" w:rsidRPr="00864E15" w:rsidRDefault="00053903">
            <w:pPr>
              <w:tabs>
                <w:tab w:val="left" w:pos="331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Основы анатомии, физиологии, гистологии кожи и ее придатков.</w:t>
            </w:r>
          </w:p>
          <w:p w14:paraId="7B1154E8" w14:textId="77777777" w:rsidR="00826FE7" w:rsidRPr="00864E15" w:rsidRDefault="00053903">
            <w:pPr>
              <w:tabs>
                <w:tab w:val="left" w:pos="331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lastRenderedPageBreak/>
              <w:t>Общие признаки кожных заболеваний, особенности аллергических реакций кожи</w:t>
            </w:r>
          </w:p>
          <w:p w14:paraId="62F350E0" w14:textId="77777777" w:rsidR="00826FE7" w:rsidRPr="00864E15" w:rsidRDefault="00053903">
            <w:pPr>
              <w:tabs>
                <w:tab w:val="left" w:pos="331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Возрастные особенности кожи</w:t>
            </w:r>
          </w:p>
          <w:p w14:paraId="2B728050" w14:textId="77777777" w:rsidR="00826FE7" w:rsidRPr="00864E15" w:rsidRDefault="00053903">
            <w:pPr>
              <w:tabs>
                <w:tab w:val="left" w:pos="331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Виды косметических масок для кожи лица, шеи и зоны декольте; показания, противопоказания</w:t>
            </w:r>
          </w:p>
          <w:p w14:paraId="62B135DB" w14:textId="77777777" w:rsidR="00826FE7" w:rsidRPr="00864E15" w:rsidRDefault="00053903">
            <w:pPr>
              <w:tabs>
                <w:tab w:val="left" w:pos="331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Технология нанесения косметических масок</w:t>
            </w:r>
          </w:p>
          <w:p w14:paraId="436C069F" w14:textId="77777777" w:rsidR="00826FE7" w:rsidRPr="00864E15" w:rsidRDefault="00053903">
            <w:pPr>
              <w:tabs>
                <w:tab w:val="left" w:pos="331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Правила оказания первой помощи</w:t>
            </w:r>
          </w:p>
          <w:p w14:paraId="2246E977" w14:textId="77777777" w:rsidR="00826FE7" w:rsidRPr="00864E15" w:rsidRDefault="00053903">
            <w:pPr>
              <w:tabs>
                <w:tab w:val="left" w:pos="331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</w:t>
            </w:r>
          </w:p>
          <w:p w14:paraId="15773CB2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-Специалист должен уметь:</w:t>
            </w:r>
          </w:p>
          <w:p w14:paraId="1A603090" w14:textId="77777777" w:rsidR="00826FE7" w:rsidRPr="00864E15" w:rsidRDefault="00053903">
            <w:pPr>
              <w:tabs>
                <w:tab w:val="left" w:pos="331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Производить санитарно-гигиеническую, бактерицидную обработку рабочего места</w:t>
            </w:r>
          </w:p>
          <w:p w14:paraId="7733CB1E" w14:textId="77777777" w:rsidR="00826FE7" w:rsidRPr="00864E15" w:rsidRDefault="00053903">
            <w:pPr>
              <w:tabs>
                <w:tab w:val="left" w:pos="331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Использовать оборудование, приспособления, инструменты в соответствии с правилами эксплуатации</w:t>
            </w:r>
          </w:p>
          <w:p w14:paraId="190430B1" w14:textId="77777777" w:rsidR="00826FE7" w:rsidRPr="00864E15" w:rsidRDefault="00053903">
            <w:pPr>
              <w:tabs>
                <w:tab w:val="left" w:pos="331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Определять вид необходимой косметической услуги в соответствии с состоянием кожи, возрастными особенностями и пожеланием клиента</w:t>
            </w:r>
          </w:p>
          <w:p w14:paraId="50CCB444" w14:textId="77777777" w:rsidR="00826FE7" w:rsidRPr="00864E15" w:rsidRDefault="00053903">
            <w:pPr>
              <w:tabs>
                <w:tab w:val="left" w:pos="331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Объяснять клиенту целесообразность рекомендуемой косметической услуги</w:t>
            </w:r>
          </w:p>
          <w:p w14:paraId="582C76DC" w14:textId="77777777" w:rsidR="00826FE7" w:rsidRPr="00864E15" w:rsidRDefault="00053903">
            <w:pPr>
              <w:tabs>
                <w:tab w:val="left" w:pos="331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Соблюдать технологию нанесения масок на кожу лица, шеи и зоны декольте</w:t>
            </w:r>
          </w:p>
          <w:p w14:paraId="3CD8ADD0" w14:textId="77777777" w:rsidR="00826FE7" w:rsidRPr="00864E15" w:rsidRDefault="00053903">
            <w:pPr>
              <w:tabs>
                <w:tab w:val="left" w:pos="331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Применять различные косметические средства при выполнении косметических масок</w:t>
            </w:r>
          </w:p>
          <w:p w14:paraId="5F90E0DF" w14:textId="77777777" w:rsidR="00826FE7" w:rsidRPr="00864E15" w:rsidRDefault="00053903">
            <w:pPr>
              <w:tabs>
                <w:tab w:val="left" w:pos="331"/>
              </w:tabs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Производить расчет стоимости оказанной услуги</w:t>
            </w:r>
          </w:p>
          <w:p w14:paraId="3428F348" w14:textId="77777777" w:rsidR="00826FE7" w:rsidRPr="00864E15" w:rsidRDefault="00053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</w:pPr>
            <w:r w:rsidRPr="00864E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  <w:lang w:eastAsia="ru-RU"/>
              </w:rPr>
              <w:t>Обсуждать с клиентом качество выполненной услуги</w:t>
            </w:r>
          </w:p>
          <w:p w14:paraId="540FC2D2" w14:textId="71DD20B7" w:rsidR="00C30A17" w:rsidRPr="00864E15" w:rsidRDefault="00C30A17" w:rsidP="00A702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pct"/>
            <w:vMerge/>
          </w:tcPr>
          <w:p w14:paraId="7BB1DD22" w14:textId="77777777" w:rsidR="00826FE7" w:rsidRPr="00A37E1F" w:rsidRDefault="00826FE7" w:rsidP="00A37E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6FE7" w14:paraId="7ADF978D" w14:textId="77777777" w:rsidTr="00A37E1F">
        <w:tc>
          <w:tcPr>
            <w:tcW w:w="330" w:type="pct"/>
            <w:shd w:val="clear" w:color="auto" w:fill="BFBFBF" w:themeFill="background1" w:themeFillShade="BF"/>
          </w:tcPr>
          <w:p w14:paraId="72311509" w14:textId="47BE6829" w:rsidR="00826FE7" w:rsidRDefault="00053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948" w:type="pct"/>
            <w:vAlign w:val="center"/>
          </w:tcPr>
          <w:p w14:paraId="6000FE37" w14:textId="77777777" w:rsidR="00826FE7" w:rsidRPr="00864E15" w:rsidRDefault="000539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раздела (знания, умения, трудовые функции)</w:t>
            </w:r>
          </w:p>
          <w:p w14:paraId="21257F3D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864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Раздел 2. Предоставление услуг маникюра и педикюра</w:t>
            </w:r>
          </w:p>
          <w:p w14:paraId="368F1948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864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«СПА маникюр </w:t>
            </w:r>
            <w:r w:rsidRPr="00864E15">
              <w:rPr>
                <w:rFonts w:ascii="Times New Roman" w:hAnsi="Times New Roman" w:cs="Times New Roman"/>
                <w:b/>
                <w:color w:val="000000" w:themeColor="text1"/>
                <w:sz w:val="24"/>
                <w:u w:val="single"/>
              </w:rPr>
              <w:t>(инвариатив)»</w:t>
            </w:r>
          </w:p>
          <w:p w14:paraId="2AC9BBFE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2.1. Предоставление услуг маникюра</w:t>
            </w:r>
          </w:p>
          <w:p w14:paraId="183DDB23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Трудовые действия:</w:t>
            </w:r>
          </w:p>
          <w:p w14:paraId="180C9BB8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Подготовительные и заключительные работы по обслуживанию клиентов</w:t>
            </w:r>
          </w:p>
          <w:p w14:paraId="36BE98B1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Визуальный осмотр, оценка состояния ногтей и кожи кистей рук клиента</w:t>
            </w:r>
          </w:p>
          <w:p w14:paraId="48F496A4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Определение и согласование с клиентом выбора комплекса услуг маникюра, объяснение целесообразности рекомендуемого комплекса услуг</w:t>
            </w:r>
          </w:p>
          <w:p w14:paraId="6A43F156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Подбор профессиональных средств и материалов для выполнения гигиенических видов маникюра</w:t>
            </w:r>
          </w:p>
          <w:p w14:paraId="4B8E4F53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Гигиеническая обработка кожи и ногтей кистей рук, снятие лака с ногтей</w:t>
            </w:r>
          </w:p>
          <w:p w14:paraId="2D861040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Выполнение классического (обрезного), необрезного, аппаратного, </w:t>
            </w:r>
            <w:r w:rsidRPr="00864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комбинированного маникюра</w:t>
            </w:r>
          </w:p>
          <w:p w14:paraId="0B2A2CB6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Покрывание ногтей лаком или профессиональными искусственными материалами</w:t>
            </w:r>
          </w:p>
          <w:p w14:paraId="6C020434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клиента по домашнему уходу за кожей кистей и ногтями рук</w:t>
            </w:r>
          </w:p>
          <w:p w14:paraId="246820AD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-Специалист должен знать и понимать:</w:t>
            </w:r>
          </w:p>
          <w:p w14:paraId="49BA41F9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Психология общения и профессиональная этика специалиста по маникюру</w:t>
            </w:r>
          </w:p>
          <w:p w14:paraId="0981BEFC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Правила, современные формы и методы обслуживания потребителя</w:t>
            </w:r>
          </w:p>
          <w:p w14:paraId="51886EA3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использования и эксплуатации оборудования, аппаратуры, приспособлений и инструментов</w:t>
            </w:r>
          </w:p>
          <w:p w14:paraId="7A0939AE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Состав, свойства и сроки годности профессиональных препаратов и материалов, их воздействие на кожу и ногти</w:t>
            </w:r>
          </w:p>
          <w:p w14:paraId="4EF6B994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использования, нормы расхода косметических, расходных материалов, моющих и дезинфицирующих средств</w:t>
            </w:r>
          </w:p>
          <w:p w14:paraId="6A3A35DC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сбора и утилизации отходов производства услуг</w:t>
            </w:r>
          </w:p>
          <w:p w14:paraId="5631239E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Анатомия и физиология костно-мышечного аппарата кистей рук, кожи и ее придатков</w:t>
            </w:r>
          </w:p>
          <w:p w14:paraId="3630576A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Строение кистей рук и ногтей, классификация форм ногтей</w:t>
            </w:r>
          </w:p>
          <w:p w14:paraId="77965060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признаки повреждения кожи рук и деформации ногтей, причины их возникновения и меры по предотвращению и профилактике</w:t>
            </w:r>
          </w:p>
          <w:p w14:paraId="5C966F08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показаний и противопоказаний к услуге</w:t>
            </w:r>
          </w:p>
          <w:p w14:paraId="122E5F00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 классического (обрезного), необрезного, аппаратного, комбинированного маникюра</w:t>
            </w:r>
          </w:p>
          <w:p w14:paraId="17FF355B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гигиенического и декоративного покрытия ногтей лаком</w:t>
            </w:r>
          </w:p>
          <w:p w14:paraId="34AE99EF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Современные техники долговременного покрытия ногтей профессиональными искусственными материалами, правила их снятия</w:t>
            </w:r>
          </w:p>
          <w:p w14:paraId="2954304E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оказания первой помощи</w:t>
            </w:r>
          </w:p>
          <w:p w14:paraId="1DCDE8F2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</w:t>
            </w:r>
          </w:p>
          <w:p w14:paraId="7F6E3FC3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864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-Специалист должен уметь:</w:t>
            </w:r>
          </w:p>
          <w:p w14:paraId="4391105A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Рационально организовывать рабочее место, соблюдать правила санитарии и гигиены, требования безопасности</w:t>
            </w:r>
          </w:p>
          <w:p w14:paraId="2F2D37EB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Производить дезинфекцию и стерилизацию инструментов и расходных материалов</w:t>
            </w:r>
          </w:p>
          <w:p w14:paraId="74C7096F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Производить санитарно-гигиеническую, бактерицидную обработку рабочего места</w:t>
            </w:r>
          </w:p>
          <w:p w14:paraId="12C1EA14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Осматривать на предмет повреждений кожу кистей и ногти рук, выявлять потребности клиента</w:t>
            </w:r>
          </w:p>
          <w:p w14:paraId="343DB365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Использовать оборудование, аппаратуру, приспособления, инструменты в соответствии с правилами эксплуатации и технологией </w:t>
            </w:r>
            <w:r w:rsidRPr="00864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выполнения маникюра</w:t>
            </w:r>
          </w:p>
          <w:p w14:paraId="3E17F106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 техники выполнения классического (обрезного), необрезного, аппаратного, комбинированного маникюра</w:t>
            </w:r>
          </w:p>
          <w:p w14:paraId="37864A06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Соблюдать правила обработки кожи и ногтей режущими инструментами, пилками, пемзой, аппаратом с набором фрез, металлическими инструментами для кутикулы и ногтей</w:t>
            </w:r>
          </w:p>
          <w:p w14:paraId="35D28FAA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 технику гигиенического покрытия лаком, декоративного покрытия лаком: одноцветного, многоцветного</w:t>
            </w:r>
          </w:p>
          <w:p w14:paraId="69DE2B2C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Применять техники покрытия ногтей различными профессиональными искусственными материалами, правила их снятия</w:t>
            </w:r>
          </w:p>
          <w:p w14:paraId="0B2B1C97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Использовать косметические расходные материалы в соответствии с инструкцией применения, технологией обработки кожи и ногтей, нормами расхода</w:t>
            </w:r>
          </w:p>
          <w:p w14:paraId="61C97499" w14:textId="77777777" w:rsidR="00826FE7" w:rsidRPr="00864E15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Производить расчет стоимости оказанной услуги</w:t>
            </w:r>
          </w:p>
          <w:p w14:paraId="0FF48C06" w14:textId="4BB6259A" w:rsidR="00C30A17" w:rsidRPr="00864E15" w:rsidRDefault="00C30A17" w:rsidP="00A702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pct"/>
          </w:tcPr>
          <w:p w14:paraId="33AC7A61" w14:textId="147B0411" w:rsidR="00826FE7" w:rsidRPr="00A37E1F" w:rsidRDefault="00053903" w:rsidP="00A37E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E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B90B4B" w:rsidRPr="00A37E1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26FE7" w14:paraId="236EFF03" w14:textId="77777777" w:rsidTr="00A37E1F">
        <w:tc>
          <w:tcPr>
            <w:tcW w:w="330" w:type="pct"/>
            <w:shd w:val="clear" w:color="auto" w:fill="BFBFBF" w:themeFill="background1" w:themeFillShade="BF"/>
          </w:tcPr>
          <w:p w14:paraId="6EC604E4" w14:textId="77777777" w:rsidR="00826FE7" w:rsidRDefault="00053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948" w:type="pct"/>
            <w:vAlign w:val="center"/>
          </w:tcPr>
          <w:p w14:paraId="3DB684A8" w14:textId="77777777" w:rsidR="00826FE7" w:rsidRDefault="000539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(знания, умения, трудовые функции)</w:t>
            </w:r>
          </w:p>
          <w:p w14:paraId="1E0BF52E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  <w:t xml:space="preserve">Раздел 3.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Эстетическая коррекция волосяного покрова частей тела (голень, бедро, подмышечные впадины, область бикини) различными способами</w:t>
            </w:r>
          </w:p>
          <w:p w14:paraId="4BC99883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Удаление нежелательных волос сахарной пастой на руках (инвариатив)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FECB947" w14:textId="449A3D92" w:rsidR="00826FE7" w:rsidRPr="00C30A17" w:rsidRDefault="00C30A17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30A1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3.1. </w:t>
            </w:r>
            <w:r w:rsidR="00053903" w:rsidRPr="00C30A1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Трудовые действия:</w:t>
            </w:r>
          </w:p>
          <w:p w14:paraId="078C8A8D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Подготовительные и заключительные работы по обслуживанию клиентов. </w:t>
            </w:r>
          </w:p>
          <w:p w14:paraId="35ABE7B7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Оценка состояния волосяного покрова, определение и согласование с клиентом способа проведения косметической услуги. </w:t>
            </w:r>
          </w:p>
          <w:p w14:paraId="1EE51C91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Подбор профессиональных средств и препаратов для проведения косметической услуги.</w:t>
            </w:r>
          </w:p>
          <w:p w14:paraId="5685AC48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Тестирование кожи в области проблемной зоны.</w:t>
            </w:r>
          </w:p>
          <w:p w14:paraId="612F3C8B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Выполнение восковой, механической коррекции волосяного покрова проблемных зон, шугаринга.</w:t>
            </w:r>
          </w:p>
          <w:p w14:paraId="6C327A08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Консультирование клиента по уходу за кожей после проведенной коррекции волосяного покрова в домашних условиях.</w:t>
            </w:r>
          </w:p>
          <w:p w14:paraId="6780876E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-Специалист должен знать и понимать:</w:t>
            </w:r>
          </w:p>
          <w:p w14:paraId="48D870FC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Психологию общения и профессиональную этику косметика.</w:t>
            </w:r>
          </w:p>
          <w:p w14:paraId="32734E36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Правила, современные формы и методы обслуживания потребителя.</w:t>
            </w:r>
          </w:p>
          <w:p w14:paraId="0C8C3F38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Устройство, правила эксплуатации и хранения применяемого оборудования, инструментов.</w:t>
            </w:r>
          </w:p>
          <w:p w14:paraId="7B61F366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Состав и свойства косметических средств и используемых материалов.</w:t>
            </w:r>
          </w:p>
          <w:p w14:paraId="77C388C3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Нормы расхода косметических средств и используемых материалов. </w:t>
            </w:r>
          </w:p>
          <w:p w14:paraId="236292A8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Основы анатомии, физиологии, гистологии кожи и ее придатков.</w:t>
            </w:r>
          </w:p>
          <w:p w14:paraId="17A10D94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Общие признаки кожных заболеваний, особенности аллергических реакций кожи.</w:t>
            </w:r>
          </w:p>
          <w:p w14:paraId="18929260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Возрастные особенности кожи.</w:t>
            </w:r>
          </w:p>
          <w:p w14:paraId="4A063BC6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Виды эстетической коррекции волосяного покрова проблемных зон, показания и противопоказания. </w:t>
            </w:r>
          </w:p>
          <w:p w14:paraId="6C2FFF08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Технология выполнения восковой коррекции волосяного покрова проблемных зон различными способами.</w:t>
            </w:r>
          </w:p>
          <w:p w14:paraId="0857C986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Технология выполнения шугаринга.</w:t>
            </w:r>
          </w:p>
          <w:p w14:paraId="2ADAD7A6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Правила оказания первой помощи.</w:t>
            </w:r>
          </w:p>
          <w:p w14:paraId="288FB719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услуги.</w:t>
            </w:r>
          </w:p>
          <w:p w14:paraId="2C7011F9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-Специалист должен уметь:</w:t>
            </w:r>
          </w:p>
          <w:p w14:paraId="626E59C4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Рационально организовывать рабочее место, соблюдать правила санитарии и гигиены, требования безопасности. </w:t>
            </w:r>
          </w:p>
          <w:p w14:paraId="3E76AC04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Производить дезинфекцию и стерилизацию инструментов и расходных материалов. </w:t>
            </w:r>
          </w:p>
          <w:p w14:paraId="69B1D9EF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Производить санитарно-гигиеническую, бактерицидную обработку рабочего места.</w:t>
            </w:r>
          </w:p>
          <w:p w14:paraId="6702A6C6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Использовать оборудование, приспособления, инструменты в соответствии с правилами эксплуатации. </w:t>
            </w:r>
          </w:p>
          <w:p w14:paraId="6BC4EAEB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Определять вид необходимой косметической услуги в соответствии с состоянием волосяного покрова, возрастными особенностями и пожеланием клиента.</w:t>
            </w:r>
          </w:p>
          <w:p w14:paraId="7C753646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Объяснять клиенту целесообразность рекомендуемой косметической услуги. </w:t>
            </w:r>
          </w:p>
          <w:p w14:paraId="37B013D7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Соблюдать технологию выполнения восковой, механической коррекции волосяного покрова, шугаринга. </w:t>
            </w:r>
          </w:p>
          <w:p w14:paraId="78F5F50C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Применять различные косметические средства при выполнении коррекции волосяного покрова проблемных зон тела.</w:t>
            </w:r>
          </w:p>
          <w:p w14:paraId="0EC6B450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Производить расчет стоимости оказанной услуги.</w:t>
            </w:r>
          </w:p>
          <w:p w14:paraId="7109A662" w14:textId="77777777" w:rsidR="00826FE7" w:rsidRDefault="00053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Обсуждать с клиентом качество выполненной услуги</w:t>
            </w:r>
          </w:p>
          <w:p w14:paraId="78002AB7" w14:textId="4B811CE2" w:rsidR="00C30A17" w:rsidRDefault="00C30A17" w:rsidP="00A70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2" w:type="pct"/>
          </w:tcPr>
          <w:p w14:paraId="39739D86" w14:textId="66939489" w:rsidR="00826FE7" w:rsidRPr="00A37E1F" w:rsidRDefault="00053903" w:rsidP="00A37E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E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8A5A04" w:rsidRPr="00A37E1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26FE7" w14:paraId="2B417CB1" w14:textId="77777777" w:rsidTr="00A37E1F">
        <w:tc>
          <w:tcPr>
            <w:tcW w:w="330" w:type="pct"/>
            <w:shd w:val="clear" w:color="auto" w:fill="BFBFBF" w:themeFill="background1" w:themeFillShade="BF"/>
          </w:tcPr>
          <w:p w14:paraId="7439EE0E" w14:textId="77777777" w:rsidR="00826FE7" w:rsidRDefault="00053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48" w:type="pct"/>
            <w:vAlign w:val="center"/>
          </w:tcPr>
          <w:p w14:paraId="6D6E725D" w14:textId="77777777" w:rsidR="00826FE7" w:rsidRDefault="000539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знания, умения, трудовые функции</w:t>
            </w:r>
          </w:p>
          <w:p w14:paraId="41264D8D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  <w:t xml:space="preserve">Раздел 4.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Предоставление косметических услуг по уходу за телом</w:t>
            </w:r>
          </w:p>
          <w:p w14:paraId="607E338A" w14:textId="64846735" w:rsidR="00826FE7" w:rsidRDefault="008659FA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</w:pPr>
            <w:r w:rsidRPr="008659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«Выполнение комплекса косметических услуг по уходу за телом. Спа-уход (косметический массаж травяными мешочками/камнями/криосферами).</w:t>
            </w:r>
            <w:r w:rsidRPr="008659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3903">
              <w:rPr>
                <w:rFonts w:ascii="Times New Roman" w:hAnsi="Times New Roman" w:cs="Times New Roman"/>
                <w:b/>
                <w:sz w:val="24"/>
                <w:szCs w:val="20"/>
                <w:lang w:eastAsia="ru-RU"/>
              </w:rPr>
              <w:t>Тематика и название определяется регионом (инвариатив)</w:t>
            </w:r>
            <w:r w:rsidR="000539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48C0DC5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4.1. Выполнение очищающих процедур для тела или отдельных его частей</w:t>
            </w:r>
          </w:p>
          <w:p w14:paraId="6BF93A32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-Трудовые действия:</w:t>
            </w:r>
          </w:p>
          <w:p w14:paraId="533A8520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Подготовительные и заключительные работы по обслуживанию клиентов.</w:t>
            </w:r>
          </w:p>
          <w:p w14:paraId="07120B4C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Оценка состояния кожи, подкожно-жировой клетчатки и тонуса мышц тела клиента, определение и согласование с клиентом способа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косметического очищения кожи тела. </w:t>
            </w:r>
          </w:p>
          <w:p w14:paraId="5A4820F3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Тестирование кожи клиента.</w:t>
            </w:r>
          </w:p>
          <w:p w14:paraId="1C24E8EA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Подбор профессиональных средств и препаратов для выполнения косметической услуги.</w:t>
            </w:r>
          </w:p>
          <w:p w14:paraId="4F081C4B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Выполнение поверхностного очищения кожи с применением косметических средств (гоммаж).</w:t>
            </w:r>
          </w:p>
          <w:p w14:paraId="0532476F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Выполнение глубокого очищения кожи с применением косметических средств (скрабирование, пилинг).</w:t>
            </w:r>
          </w:p>
          <w:p w14:paraId="74EB2D29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Консультирование клиента по выполнению очищающих процедур для тела в домашних условиях</w:t>
            </w:r>
          </w:p>
          <w:p w14:paraId="7D3074CD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Специалист должен знать и понимать:</w:t>
            </w:r>
          </w:p>
          <w:p w14:paraId="46FDE6DD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Психология общения и профессиональная этика косметика. </w:t>
            </w:r>
          </w:p>
          <w:p w14:paraId="158E9902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Правила, современные формы и методы обслуживания потребителя.</w:t>
            </w:r>
          </w:p>
          <w:p w14:paraId="1A90AAB6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Устройство, правила эксплуатации и хранения применяемого оборудования, инструментов. </w:t>
            </w:r>
          </w:p>
          <w:p w14:paraId="3AF1B872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Состав и свойства косметических средств и используемых материалов.</w:t>
            </w:r>
          </w:p>
          <w:p w14:paraId="663DCD52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Нормы расхода косметических средств и используемых материалов</w:t>
            </w:r>
          </w:p>
          <w:p w14:paraId="6BFAAFCF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Основы анатомии, физиологии, гистологии кожи и мышц.</w:t>
            </w:r>
          </w:p>
          <w:p w14:paraId="0B377D0E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Общие признаки кожных заболеваний, особенности аллергических реакций кожи. </w:t>
            </w:r>
          </w:p>
          <w:p w14:paraId="6AC54871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Возрастные особенности кожи.</w:t>
            </w:r>
          </w:p>
          <w:p w14:paraId="2D790665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Виды очищающих процедур по телу, показания и противопоказания.</w:t>
            </w:r>
          </w:p>
          <w:p w14:paraId="16F72789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Технология проведения скрабирования, пилинга и гоммажа.</w:t>
            </w:r>
          </w:p>
          <w:p w14:paraId="22B47A41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Правила оказания первой помощи. </w:t>
            </w:r>
          </w:p>
          <w:p w14:paraId="00C2CE08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услуги.</w:t>
            </w:r>
          </w:p>
          <w:p w14:paraId="4C66C825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Специалист должен уметь:</w:t>
            </w:r>
          </w:p>
          <w:p w14:paraId="1E1918F9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Рационально организовывать рабочее место, соблюдать правила санитарии и гигиены, требования безопасности.</w:t>
            </w:r>
          </w:p>
          <w:p w14:paraId="43DFCC1E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Производить дезинфекцию и стерилизацию инструментов и расходных материалов.</w:t>
            </w:r>
          </w:p>
          <w:p w14:paraId="7BA6758F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Производить санитарно-гигиеническую, бактерицидную обработку рабочего места.</w:t>
            </w:r>
          </w:p>
          <w:p w14:paraId="3BF8E6E9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Использовать оборудование, приспособления, инструменты в соответствии с правилами эксплуатации.</w:t>
            </w:r>
          </w:p>
          <w:p w14:paraId="56BF4B24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Определять вид необходимой косметической услуги в соответствии с состоянием кожи, возрастными особенностями и пожеланием клиента.</w:t>
            </w:r>
          </w:p>
          <w:p w14:paraId="03B27D66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Объяснять клиенту целесообразность рекомендуемой косметической услуги.</w:t>
            </w:r>
          </w:p>
          <w:p w14:paraId="718152F2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Соблюдать технологии выполнения скрабирования, пилинга и гоммажа.</w:t>
            </w:r>
          </w:p>
          <w:p w14:paraId="09580428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Применять различные косметические средства при выполнении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скрабирования, пилинга и гоммажа.</w:t>
            </w:r>
          </w:p>
          <w:p w14:paraId="10A417EC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Производить расчет стоимости оказанной услуги.</w:t>
            </w:r>
          </w:p>
          <w:p w14:paraId="023684B7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Обсуждать с клиентом качество выполненной услуги.</w:t>
            </w:r>
          </w:p>
          <w:p w14:paraId="008E1B01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4.2. Выполнение косметического массажа тела либо отдельных его частей</w:t>
            </w:r>
          </w:p>
          <w:p w14:paraId="66AEA385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Трудовые функции:</w:t>
            </w:r>
          </w:p>
          <w:p w14:paraId="54C411F5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Подготовительные и заключительные работы по обслуживанию клиентов. </w:t>
            </w:r>
          </w:p>
          <w:p w14:paraId="00F1B947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Оценка состояния кожи, подкожно-жировой клетчатки и тонуса мышц тела клиента, определение и согласование с клиентом индивидуальной программы косметического массажа тела либо его отдельных частей. </w:t>
            </w:r>
          </w:p>
          <w:p w14:paraId="545D8107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Подбор профессиональных средств и препаратов для косметического массажа тела либо его отдельных частей. </w:t>
            </w:r>
          </w:p>
          <w:p w14:paraId="222BD824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Выполнение различных видов косметического массажа тела либо его отдельных частей. </w:t>
            </w:r>
          </w:p>
          <w:p w14:paraId="070F9FEB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Консультирование клиента по выполнению косметического массажа тела либо отдельных его частей.</w:t>
            </w:r>
          </w:p>
          <w:p w14:paraId="7D76AEBE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-Специалист должен знать и понимать:</w:t>
            </w:r>
          </w:p>
          <w:p w14:paraId="4D1AADF4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Психология общения и профессиональная этика косметика. </w:t>
            </w:r>
          </w:p>
          <w:p w14:paraId="13903818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Правила, современные формы и методы обслуживания потребителя.</w:t>
            </w:r>
          </w:p>
          <w:p w14:paraId="1EC4AB04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Устройство, правила эксплуатации и хранения применяемого оборудования, инструментов.</w:t>
            </w:r>
          </w:p>
          <w:p w14:paraId="79E17810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Состав и свойства косметических средств и используемых материалов.</w:t>
            </w:r>
          </w:p>
          <w:p w14:paraId="59C8062E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Нормы расхода косметических средств и используемых материалов.</w:t>
            </w:r>
          </w:p>
          <w:p w14:paraId="69A20307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Основы анатомии, физиологии кожи и мышц.</w:t>
            </w:r>
          </w:p>
          <w:p w14:paraId="075B081A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Общие признаки кожных заболеваний, особенности аллергических реакций кожи.</w:t>
            </w:r>
          </w:p>
          <w:p w14:paraId="4A5277C8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Возрастные особенности кожи.</w:t>
            </w:r>
          </w:p>
          <w:p w14:paraId="58C9FF2F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Виды косметического массажа, показания и противопоказания.</w:t>
            </w:r>
          </w:p>
          <w:p w14:paraId="584F8B82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Технологию выполнения пластического, гигиенического, аппаратного массажа тела либо его отдельных частей, СПА-массажа. </w:t>
            </w:r>
          </w:p>
          <w:p w14:paraId="7EA7E778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Правила оказания первой помощи. </w:t>
            </w:r>
          </w:p>
          <w:p w14:paraId="0A67E05B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услуги.</w:t>
            </w:r>
          </w:p>
          <w:p w14:paraId="4E16BCFA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-Специалист должен уметь:</w:t>
            </w:r>
          </w:p>
          <w:p w14:paraId="595CAC51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Рационально организовывать рабочее место, соблюдать правила санитарии и гигиены, требования безопасности. </w:t>
            </w:r>
          </w:p>
          <w:p w14:paraId="534B9609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Производить дезинфекцию и стерилизацию инструментов и расходных материалов. </w:t>
            </w:r>
          </w:p>
          <w:p w14:paraId="15C7C5B7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Производить санитарно-гигиеническую, бактерицидную обработку.</w:t>
            </w:r>
          </w:p>
          <w:p w14:paraId="2BF8CD48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Использовать оборудование, приспособления, инструменты в соответствии с правилами эксплуатации.</w:t>
            </w:r>
          </w:p>
          <w:p w14:paraId="02E807CB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 Определять вид необходимой косметической услуги в соответствии с возрастными особенностями и пожеланием клиента. </w:t>
            </w:r>
          </w:p>
          <w:p w14:paraId="1A7FB8E9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Объяснять клиенту целесообразность рекомендуемой косметической услуги. </w:t>
            </w:r>
          </w:p>
          <w:p w14:paraId="30E58509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Соблюдать технологии выполнения пластического, гигиенического, аппаратного массажа, СПА-массажа тела либо его отдельных частей.</w:t>
            </w:r>
          </w:p>
          <w:p w14:paraId="702D7233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Применять различные косметические средства при выполнении косметического массажа тела либо его отдельных частей. </w:t>
            </w:r>
          </w:p>
          <w:p w14:paraId="1A82F6C1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Производить расчет стоимости оказанной услуги</w:t>
            </w:r>
          </w:p>
          <w:p w14:paraId="2D411711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4.3. Выполнение различных видов обертывания тела либо отдельных его частей</w:t>
            </w:r>
          </w:p>
          <w:p w14:paraId="351EAF8F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Трудовые действия:</w:t>
            </w:r>
          </w:p>
          <w:p w14:paraId="7541C641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Подготовительные и заключительные работы по обслуживанию клиентов. </w:t>
            </w:r>
          </w:p>
          <w:p w14:paraId="775FAC7D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Оценка состояния кожи, подкожно-жировой клетчатки и тонуса мышц тела клиента, определение и согласование с клиентом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 xml:space="preserve">индивидуальной программы курса обертываний. </w:t>
            </w:r>
          </w:p>
          <w:p w14:paraId="2C69216F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Подбор профессиональных средств и препаратов для проведения процедуры обертывания тела.</w:t>
            </w:r>
          </w:p>
          <w:p w14:paraId="58347A10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Тестирование кожи отдельных частей тела. </w:t>
            </w:r>
          </w:p>
          <w:p w14:paraId="703B9060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Выполнение изотермических видов обертывания тела либо его отдельных частей. </w:t>
            </w:r>
          </w:p>
          <w:p w14:paraId="381EA78A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Выполнение горячих видов обертывания тела либо его отдельных частей.</w:t>
            </w:r>
          </w:p>
          <w:p w14:paraId="0B0E2BEF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Консультирование клиента по уходу за телом после проведения процедуры. </w:t>
            </w:r>
          </w:p>
          <w:p w14:paraId="39B81849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Консультирование клиента по выполнению обертывания тела либо его отдельных частей в домашних условиях.</w:t>
            </w:r>
          </w:p>
          <w:p w14:paraId="668885A7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-Специалист должен знать и понимать:</w:t>
            </w:r>
          </w:p>
          <w:p w14:paraId="1E7C4F68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Психологию общения и профессиональную этику косметика.</w:t>
            </w:r>
          </w:p>
          <w:p w14:paraId="21FF064D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Правила, современные формы и методы обслуживания потребителя</w:t>
            </w:r>
          </w:p>
          <w:p w14:paraId="4FA17051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Устройство, правила эксплуатации и хранения применяемого оборудования, инструментов</w:t>
            </w:r>
          </w:p>
          <w:p w14:paraId="7F5EC40A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Состав и свойства косметических средств и используемых материалов</w:t>
            </w:r>
          </w:p>
          <w:p w14:paraId="7193B40F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Нормы расхода косметических средств и используемых материал.</w:t>
            </w:r>
          </w:p>
          <w:p w14:paraId="4A6F8A2D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Основы анатомии, физиологии кожи и мышц. </w:t>
            </w:r>
          </w:p>
          <w:p w14:paraId="3414BB63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Общие признаки кожных заболеваний, особенности аллергических реакций кожи. </w:t>
            </w:r>
          </w:p>
          <w:p w14:paraId="1A65930B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Возрастные особенности кожи </w:t>
            </w:r>
          </w:p>
          <w:p w14:paraId="45C6CAD0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Виды горячего обертывания, показания, противопоказания. </w:t>
            </w:r>
          </w:p>
          <w:p w14:paraId="765F61C7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Виды изотермического обертывания, показания, противопоказания.</w:t>
            </w:r>
          </w:p>
          <w:p w14:paraId="443715CA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Технологию выполнения горячего обертывания тела либо его отдельных частей.</w:t>
            </w:r>
          </w:p>
          <w:p w14:paraId="104BC206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Технологию выполнения изотермического обертывания тела либо его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отдельных частей.</w:t>
            </w:r>
          </w:p>
          <w:p w14:paraId="455F1946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Правила оказания первой помощи.</w:t>
            </w:r>
          </w:p>
          <w:p w14:paraId="6C597C00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услуги.</w:t>
            </w:r>
          </w:p>
          <w:p w14:paraId="3FF70995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-Специалист должен уметь:</w:t>
            </w:r>
          </w:p>
          <w:p w14:paraId="03375D18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Рационально организовывать рабочее место, соблюдать правила санитарии и гигиены, требования безопасности. </w:t>
            </w:r>
          </w:p>
          <w:p w14:paraId="7DFB0B86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Производить дезинфекцию и стерилизацию инструментов и расходных материалов.</w:t>
            </w:r>
          </w:p>
          <w:p w14:paraId="22F62186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Производить санитарно-гигиеническую, бактерицидную обработку рабочего места. </w:t>
            </w:r>
          </w:p>
          <w:p w14:paraId="5770D63D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Использовать оборудование, приспособления, инструменты в соответствии с правилами эксплуатации.</w:t>
            </w:r>
          </w:p>
          <w:p w14:paraId="1ED7C3B8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Определять вид необходимой косметической услуги в соответствии с состоянием кожи, возрастными особенностями и пожеланием.</w:t>
            </w:r>
          </w:p>
          <w:p w14:paraId="567C305A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Объяснять клиенту целесообразность рекомендуемой косметической услуги.</w:t>
            </w:r>
          </w:p>
          <w:p w14:paraId="7557C39C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Соблюдать технологию выполнения горячего обертывания тела либо его отдельных частей. </w:t>
            </w:r>
          </w:p>
          <w:p w14:paraId="42F82C7C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Соблюдать технологию выполнения изотермического обертывания тела либо его отдельных частей.</w:t>
            </w:r>
          </w:p>
          <w:p w14:paraId="45CF71C7" w14:textId="77777777" w:rsidR="00826FE7" w:rsidRDefault="00053903">
            <w:pPr>
              <w:tabs>
                <w:tab w:val="left" w:pos="33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Применять различные косметические средства при выполнении процедуры обертывания. </w:t>
            </w:r>
          </w:p>
          <w:p w14:paraId="5077C35B" w14:textId="77777777" w:rsidR="00826FE7" w:rsidRDefault="00053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Производить расчет стоимости оказанной услуги</w:t>
            </w:r>
          </w:p>
          <w:p w14:paraId="424CCC3D" w14:textId="3A01391A" w:rsidR="00C30A17" w:rsidRDefault="00C30A17" w:rsidP="00A70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pct"/>
          </w:tcPr>
          <w:p w14:paraId="17441E0C" w14:textId="6DE26B0A" w:rsidR="008F33AD" w:rsidRPr="00A37E1F" w:rsidRDefault="00B90B4B" w:rsidP="00A37E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E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</w:t>
            </w:r>
          </w:p>
        </w:tc>
      </w:tr>
      <w:tr w:rsidR="00826FE7" w14:paraId="371D08DF" w14:textId="77777777" w:rsidTr="00A37E1F">
        <w:tc>
          <w:tcPr>
            <w:tcW w:w="330" w:type="pct"/>
            <w:shd w:val="clear" w:color="auto" w:fill="BFBFBF" w:themeFill="background1" w:themeFillShade="BF"/>
          </w:tcPr>
          <w:p w14:paraId="0A594CF9" w14:textId="77777777" w:rsidR="00826FE7" w:rsidRDefault="000539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948" w:type="pct"/>
            <w:vAlign w:val="center"/>
          </w:tcPr>
          <w:p w14:paraId="1EEAA88D" w14:textId="77777777" w:rsidR="00826FE7" w:rsidRDefault="000539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 (знания, умения, трудовые функции)</w:t>
            </w:r>
          </w:p>
          <w:p w14:paraId="2B50F6A0" w14:textId="77777777" w:rsidR="00826FE7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  <w:t xml:space="preserve">Раздел 5.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Предоставление услуг по эстетическому макияжу</w:t>
            </w:r>
          </w:p>
          <w:p w14:paraId="5C1223F3" w14:textId="77777777" w:rsidR="00826FE7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Макияж дневной с акцентом на глаза – классические стрелки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(вариатив)</w:t>
            </w:r>
          </w:p>
          <w:p w14:paraId="3EFA1A96" w14:textId="5DA33C13" w:rsidR="00826FE7" w:rsidRPr="00C30A17" w:rsidRDefault="00C30A17">
            <w:pPr>
              <w:tabs>
                <w:tab w:val="left" w:pos="33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C30A1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5.1. </w:t>
            </w:r>
            <w:r w:rsidR="00053903" w:rsidRPr="00C30A1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Трудовые действия:</w:t>
            </w:r>
          </w:p>
          <w:p w14:paraId="1BDAC942" w14:textId="77777777" w:rsidR="00826FE7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Подготовительные и заключительные работы по обслуживанию клиентов.</w:t>
            </w:r>
          </w:p>
          <w:p w14:paraId="33679782" w14:textId="77777777" w:rsidR="00826FE7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Подбор профессиональных средств декоративной косметики и инструментов для проведения услуги эстетического массажа (макияж как пост-уход).</w:t>
            </w:r>
          </w:p>
          <w:p w14:paraId="282C285A" w14:textId="77777777" w:rsidR="00826FE7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Прорисовка эскизов макияжа.</w:t>
            </w:r>
          </w:p>
          <w:p w14:paraId="4114BB2B" w14:textId="77777777" w:rsidR="00826FE7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Подбор цветовой палитры средств декоративной косметики в зависимости от индивидуального цветотипа и особенностей внешности клиента. </w:t>
            </w:r>
          </w:p>
          <w:p w14:paraId="535D3C7B" w14:textId="77777777" w:rsidR="00826FE7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Выполнение эстетического макияжа (макияж как пост-уход) применением классических и современных техник.</w:t>
            </w:r>
          </w:p>
          <w:p w14:paraId="3AE62F0C" w14:textId="77777777" w:rsidR="00826FE7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Консультирование клиента по выполнению эстетического макияжа в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домашних условиях.</w:t>
            </w:r>
          </w:p>
          <w:p w14:paraId="2BA7BC92" w14:textId="77777777" w:rsidR="00826FE7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-Специалист должен знать и понимать:</w:t>
            </w:r>
          </w:p>
          <w:p w14:paraId="5CFA0561" w14:textId="77777777" w:rsidR="00826FE7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Психологию общения и профессиональную этику косметика.</w:t>
            </w:r>
          </w:p>
          <w:p w14:paraId="7EAD39FE" w14:textId="77777777" w:rsidR="00826FE7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Правила, современные формы и методы обслуживания потребителя.</w:t>
            </w:r>
          </w:p>
          <w:p w14:paraId="5696CAB8" w14:textId="77777777" w:rsidR="00826FE7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Устройство, правила эксплуатации и хранения применяемого оборудования, инструментов для эстетического макияжа. </w:t>
            </w:r>
          </w:p>
          <w:p w14:paraId="71EBE203" w14:textId="77777777" w:rsidR="00826FE7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Виды и типы кистей и приспособлений для выполнения эстетического макияжа, возможности их применения.</w:t>
            </w:r>
          </w:p>
          <w:p w14:paraId="014A7FE2" w14:textId="77777777" w:rsidR="00826FE7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Состав и свойства средств декоративной косметики.</w:t>
            </w:r>
          </w:p>
          <w:p w14:paraId="2218BF12" w14:textId="77777777" w:rsidR="00826FE7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Нормы расхода косметических средств и используемых материалов.</w:t>
            </w:r>
          </w:p>
          <w:p w14:paraId="2A66D156" w14:textId="77777777" w:rsidR="00826FE7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Общие признаки кожных заболеваний, особенности аллергических реакций кожи.</w:t>
            </w:r>
          </w:p>
          <w:p w14:paraId="45798D45" w14:textId="77777777" w:rsidR="00826FE7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Техники эстетического макияжа бровей.</w:t>
            </w:r>
          </w:p>
          <w:p w14:paraId="632D7B06" w14:textId="77777777" w:rsidR="00826FE7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Техники эстетического макияжа глаз.</w:t>
            </w:r>
          </w:p>
          <w:p w14:paraId="62D58D5D" w14:textId="77777777" w:rsidR="00826FE7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Техники эстетического макияжа губ. </w:t>
            </w:r>
          </w:p>
          <w:p w14:paraId="359D101D" w14:textId="77777777" w:rsidR="00826FE7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Правила оказания первой помощи.</w:t>
            </w:r>
          </w:p>
          <w:p w14:paraId="657FEE84" w14:textId="77777777" w:rsidR="00826FE7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Санитарно-эпидемиологические требования к размещению, устройству, оборудованию, содержанию и режиму работы организаций коммунально-бытового назначения, оказывающих парикмахерские и косметические услуги. </w:t>
            </w:r>
          </w:p>
          <w:p w14:paraId="77EE30D1" w14:textId="77777777" w:rsidR="00826FE7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-Специалист должен уметь:</w:t>
            </w:r>
          </w:p>
          <w:p w14:paraId="07D3AD3A" w14:textId="77777777" w:rsidR="00826FE7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Рационально организовывать рабочее место, соблюдать правила санитарии и гигиены, требования безопасности. </w:t>
            </w:r>
          </w:p>
          <w:p w14:paraId="5EA941BE" w14:textId="77777777" w:rsidR="00826FE7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Производить дезинфекцию и стерилизацию инструментов и расходных материалов. </w:t>
            </w:r>
          </w:p>
          <w:p w14:paraId="1E4BEE4B" w14:textId="77777777" w:rsidR="00826FE7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Производить санитарно-гигиеническую, бактерицидную обработку рабочей зоны.</w:t>
            </w:r>
          </w:p>
          <w:p w14:paraId="620165AC" w14:textId="77777777" w:rsidR="00826FE7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Использовать оборудование, приспособления, инструменты в соответствии с правилами эксплуатации.</w:t>
            </w:r>
          </w:p>
          <w:p w14:paraId="6AA65AB0" w14:textId="77777777" w:rsidR="00826FE7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Определять вид необходимой услуги эстетического макияжа в соответствии с возрастными особенностями и пожеланием клиента. </w:t>
            </w:r>
          </w:p>
          <w:p w14:paraId="0AF1FEA9" w14:textId="77777777" w:rsidR="00826FE7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Объяснять клиенту целесообразность рекомендуемой косметической услуги. </w:t>
            </w:r>
          </w:p>
          <w:p w14:paraId="00C36261" w14:textId="77777777" w:rsidR="00826FE7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Соблюдать технологию выполнения эстетического макияжа (макияж как пост-уход). </w:t>
            </w:r>
          </w:p>
          <w:p w14:paraId="62A1D391" w14:textId="77777777" w:rsidR="00826FE7" w:rsidRDefault="00053903">
            <w:pPr>
              <w:tabs>
                <w:tab w:val="left" w:pos="331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Применять различные средства декоративной косметики и инструменты при выполнении эстетического макияжа (макияж как пост-уход). </w:t>
            </w:r>
          </w:p>
          <w:p w14:paraId="10EA2EC2" w14:textId="77777777" w:rsidR="00826FE7" w:rsidRDefault="00053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Производить расчет стоимости оказанной услуги</w:t>
            </w:r>
          </w:p>
          <w:p w14:paraId="330292EF" w14:textId="1BAA8773" w:rsidR="00B41DEB" w:rsidRPr="00864E15" w:rsidRDefault="00B41DEB" w:rsidP="00A702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53E4195" w14:textId="27C13093" w:rsidR="00C30A17" w:rsidRDefault="00C30A17" w:rsidP="00A70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2" w:type="pct"/>
          </w:tcPr>
          <w:p w14:paraId="7066E99C" w14:textId="6EE01726" w:rsidR="00826FE7" w:rsidRPr="00A37E1F" w:rsidRDefault="00B90B4B" w:rsidP="00A37E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E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</w:tr>
      <w:tr w:rsidR="00A702B4" w14:paraId="4803C9D1" w14:textId="77777777" w:rsidTr="00A37E1F">
        <w:tc>
          <w:tcPr>
            <w:tcW w:w="330" w:type="pct"/>
            <w:shd w:val="clear" w:color="auto" w:fill="BFBFBF" w:themeFill="background1" w:themeFillShade="BF"/>
          </w:tcPr>
          <w:p w14:paraId="19D3E880" w14:textId="10FBEA5C" w:rsidR="00A702B4" w:rsidRDefault="00DF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48" w:type="pct"/>
            <w:vAlign w:val="center"/>
          </w:tcPr>
          <w:p w14:paraId="48AFE219" w14:textId="2FFDF0E5" w:rsidR="00A702B4" w:rsidRPr="00864E15" w:rsidRDefault="00A702B4" w:rsidP="00A702B4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Охрана труда</w:t>
            </w:r>
          </w:p>
          <w:p w14:paraId="1E81C030" w14:textId="77777777" w:rsidR="00A702B4" w:rsidRPr="00864E15" w:rsidRDefault="00A702B4" w:rsidP="00A70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Специалист должен знать и понимать:</w:t>
            </w:r>
          </w:p>
          <w:p w14:paraId="72B6A283" w14:textId="77777777" w:rsidR="00A702B4" w:rsidRPr="00864E15" w:rsidRDefault="00A702B4" w:rsidP="00A702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- Основные положения трудового законодательства Российской </w:t>
            </w:r>
            <w:r w:rsidRPr="00864E1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Федерации в области охраны труда.</w:t>
            </w:r>
          </w:p>
          <w:p w14:paraId="63857AD1" w14:textId="77777777" w:rsidR="00A702B4" w:rsidRPr="00864E15" w:rsidRDefault="00A702B4" w:rsidP="00A702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 Внутренние локальные нормативные акты организации, регулирующие охрану труда.</w:t>
            </w:r>
          </w:p>
          <w:p w14:paraId="12C58E41" w14:textId="77777777" w:rsidR="00A702B4" w:rsidRPr="00864E15" w:rsidRDefault="00A702B4" w:rsidP="00A702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 Права и обязанности работников и работодателя в сфере охраны труда.</w:t>
            </w:r>
          </w:p>
          <w:p w14:paraId="3FEEFD6C" w14:textId="77777777" w:rsidR="00A702B4" w:rsidRPr="00864E15" w:rsidRDefault="00A702B4" w:rsidP="00A702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 Правила внутреннего распорядка предприятия и порядок действий в аварийных ситуациях.</w:t>
            </w:r>
          </w:p>
          <w:p w14:paraId="4E7CFFB6" w14:textId="77777777" w:rsidR="00A702B4" w:rsidRPr="00864E15" w:rsidRDefault="00A702B4" w:rsidP="00A702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 Порядок оказания первой помощи.</w:t>
            </w:r>
          </w:p>
          <w:p w14:paraId="2C6ABD0A" w14:textId="77777777" w:rsidR="00A702B4" w:rsidRPr="00864E15" w:rsidRDefault="00A702B4" w:rsidP="00A702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 Средства индивидуальной защиты и правила пользования ими.</w:t>
            </w:r>
          </w:p>
          <w:p w14:paraId="15E2ECE5" w14:textId="77777777" w:rsidR="00A702B4" w:rsidRPr="00864E15" w:rsidRDefault="00A702B4" w:rsidP="00A702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-Требования пожарной безопасности и меры предупреждения пожаров.</w:t>
            </w:r>
          </w:p>
          <w:p w14:paraId="3DA6D2E0" w14:textId="77777777" w:rsidR="00A702B4" w:rsidRPr="00864E15" w:rsidRDefault="00A702B4" w:rsidP="00A702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 Нормативные показатели условий труда и методы контроля за соблюдением санитарных норм.</w:t>
            </w:r>
          </w:p>
          <w:p w14:paraId="43F4B25E" w14:textId="77777777" w:rsidR="00A702B4" w:rsidRPr="00864E15" w:rsidRDefault="00A702B4" w:rsidP="00A702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 Возможные профессиональные риски и заболевания, характерные для своей профессии.</w:t>
            </w:r>
          </w:p>
          <w:p w14:paraId="1D6B9592" w14:textId="77777777" w:rsidR="00A702B4" w:rsidRPr="00864E15" w:rsidRDefault="00A702B4" w:rsidP="00A702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 Алгоритм действий при несчастных случаях и травмах на рабочем месте.</w:t>
            </w:r>
          </w:p>
          <w:p w14:paraId="4355B836" w14:textId="77777777" w:rsidR="00A702B4" w:rsidRPr="00864E15" w:rsidRDefault="00A702B4" w:rsidP="00A702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 Способы безопасной эксплуатации оборудования и инструментов.</w:t>
            </w:r>
          </w:p>
          <w:p w14:paraId="4A88D5F8" w14:textId="77777777" w:rsidR="00A702B4" w:rsidRPr="00864E15" w:rsidRDefault="00A702B4" w:rsidP="00A70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Специалист должен уметь:</w:t>
            </w:r>
          </w:p>
          <w:p w14:paraId="7E856993" w14:textId="77777777" w:rsidR="00A702B4" w:rsidRPr="00864E15" w:rsidRDefault="00A702B4" w:rsidP="00A702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 Применять средства индивидуальной защиты в повседневной работе.</w:t>
            </w:r>
          </w:p>
          <w:p w14:paraId="5F302E7A" w14:textId="77777777" w:rsidR="00A702B4" w:rsidRPr="00864E15" w:rsidRDefault="00A702B4" w:rsidP="00A702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 Использовать инструменты и оборудование безопасным образом.</w:t>
            </w:r>
          </w:p>
          <w:p w14:paraId="5673E4BF" w14:textId="77777777" w:rsidR="00A702B4" w:rsidRPr="00864E15" w:rsidRDefault="00A702B4" w:rsidP="00A702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 Правильно реагировать на сигналы тревоги и действовать в чрезвычайных ситуациях.</w:t>
            </w:r>
          </w:p>
          <w:p w14:paraId="371B58D7" w14:textId="77777777" w:rsidR="00A702B4" w:rsidRPr="00864E15" w:rsidRDefault="00A702B4" w:rsidP="00A702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 Оказывать первую помощь до прибытия медицинских служб.</w:t>
            </w:r>
          </w:p>
          <w:p w14:paraId="2F2C07B3" w14:textId="77777777" w:rsidR="00A702B4" w:rsidRPr="00864E15" w:rsidRDefault="00A702B4" w:rsidP="00A702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 Своевременно сообщать руководству о выявленных нарушениях правил охраны труда.</w:t>
            </w:r>
          </w:p>
          <w:p w14:paraId="47301E77" w14:textId="77777777" w:rsidR="00A702B4" w:rsidRPr="00864E15" w:rsidRDefault="00A702B4" w:rsidP="00A702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 Регулярно проходить инструктажи и обучение по охране труда.</w:t>
            </w:r>
          </w:p>
          <w:p w14:paraId="1C0D9D2A" w14:textId="77777777" w:rsidR="00A702B4" w:rsidRPr="00864E15" w:rsidRDefault="00A702B4" w:rsidP="00A702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 Поддерживать чистоту рабочего места и соблюдать санитарно-гигиенические нормы.</w:t>
            </w:r>
          </w:p>
          <w:p w14:paraId="5153173E" w14:textId="77777777" w:rsidR="00A702B4" w:rsidRPr="00864E15" w:rsidRDefault="00A702B4" w:rsidP="00A702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 Проверять исправность инструмента перед началом работ.</w:t>
            </w:r>
          </w:p>
          <w:p w14:paraId="7BAF8E32" w14:textId="77777777" w:rsidR="00A702B4" w:rsidRPr="00864E15" w:rsidRDefault="00A702B4" w:rsidP="00A702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 Анализировать свою деятельность с точки зрения предотвращения профессиональных заболеваний и травм.</w:t>
            </w:r>
          </w:p>
          <w:p w14:paraId="718B312B" w14:textId="77777777" w:rsidR="00A702B4" w:rsidRDefault="00A70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pct"/>
          </w:tcPr>
          <w:p w14:paraId="03EA2115" w14:textId="5F9E128F" w:rsidR="00A702B4" w:rsidRPr="00A37E1F" w:rsidRDefault="00B90B4B" w:rsidP="00A37E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E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</w:tr>
      <w:tr w:rsidR="00A702B4" w14:paraId="2E9288F8" w14:textId="77777777" w:rsidTr="00A37E1F">
        <w:tc>
          <w:tcPr>
            <w:tcW w:w="330" w:type="pct"/>
            <w:shd w:val="clear" w:color="auto" w:fill="BFBFBF" w:themeFill="background1" w:themeFillShade="BF"/>
          </w:tcPr>
          <w:p w14:paraId="5881D6A6" w14:textId="1AC20D1C" w:rsidR="00A702B4" w:rsidRDefault="00DF6B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48" w:type="pct"/>
            <w:vAlign w:val="center"/>
          </w:tcPr>
          <w:p w14:paraId="184472AD" w14:textId="4B35E648" w:rsidR="00A702B4" w:rsidRPr="00864E15" w:rsidRDefault="00A702B4" w:rsidP="00A70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Бережливое производство</w:t>
            </w:r>
          </w:p>
          <w:p w14:paraId="14F00648" w14:textId="77777777" w:rsidR="00A702B4" w:rsidRPr="00864E15" w:rsidRDefault="00A702B4" w:rsidP="00A70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Специалист должен знать и понимать:</w:t>
            </w:r>
          </w:p>
          <w:p w14:paraId="572DAACF" w14:textId="77777777" w:rsidR="00A702B4" w:rsidRPr="00864E15" w:rsidRDefault="00A702B4" w:rsidP="00A702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 Основные принципы бережливого производства (Lean Manufacturing).</w:t>
            </w:r>
          </w:p>
          <w:p w14:paraId="0DFE98F3" w14:textId="77777777" w:rsidR="00A702B4" w:rsidRPr="00864E15" w:rsidRDefault="00A702B4" w:rsidP="00A702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 Концепцию непрерывного совершенствования процессов («кайдзен»).</w:t>
            </w:r>
          </w:p>
          <w:p w14:paraId="7B3E5C45" w14:textId="77777777" w:rsidR="00A702B4" w:rsidRPr="00864E15" w:rsidRDefault="00A702B4" w:rsidP="00A702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 Цели внедрения системы бережливого производства в организации.</w:t>
            </w:r>
          </w:p>
          <w:p w14:paraId="2266B389" w14:textId="77777777" w:rsidR="00A702B4" w:rsidRPr="00864E15" w:rsidRDefault="00A702B4" w:rsidP="00A702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 Организация рабочего места (Принцип 5S). Кабинет должен быть организован по системе 5S:</w:t>
            </w:r>
          </w:p>
          <w:p w14:paraId="59025AF8" w14:textId="77777777" w:rsidR="00A702B4" w:rsidRPr="00864E15" w:rsidRDefault="00A702B4" w:rsidP="00A702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- Сортировка (Seiri): распределить все предметы в кабинете </w:t>
            </w:r>
          </w:p>
          <w:p w14:paraId="4A68D1E1" w14:textId="77777777" w:rsidR="00A702B4" w:rsidRPr="00864E15" w:rsidRDefault="00A702B4" w:rsidP="00A702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- Соблюдение порядка (Seiton): Все инструменты, препараты, расходники разложены логично и доступно. </w:t>
            </w:r>
          </w:p>
          <w:p w14:paraId="32489342" w14:textId="77777777" w:rsidR="00A702B4" w:rsidRPr="00864E15" w:rsidRDefault="00A702B4" w:rsidP="00A702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 Содержание в чистоте (Seiso): Кабинет идеально чист не только после, но и до, и во время процедуры.</w:t>
            </w:r>
          </w:p>
          <w:p w14:paraId="254621BF" w14:textId="77777777" w:rsidR="00A702B4" w:rsidRPr="00864E15" w:rsidRDefault="00A702B4" w:rsidP="00A702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 Стандартизация (Seiketsu): Все действия по поддержанию порядка становятся стандартом работы для всех сотрудников.</w:t>
            </w:r>
          </w:p>
          <w:p w14:paraId="0E895CE7" w14:textId="77777777" w:rsidR="00A702B4" w:rsidRPr="00864E15" w:rsidRDefault="00A702B4" w:rsidP="00A702B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- Совершенствование (Shitsuke): постоянно соблюдать установленные </w:t>
            </w:r>
            <w:r w:rsidRPr="00864E1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правила и искать пути улучшения.</w:t>
            </w:r>
          </w:p>
          <w:p w14:paraId="46BDCC74" w14:textId="77777777" w:rsidR="00A702B4" w:rsidRPr="00864E15" w:rsidRDefault="00A702B4" w:rsidP="00A70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Специалист должен уметь:</w:t>
            </w:r>
          </w:p>
          <w:p w14:paraId="7A59635E" w14:textId="77777777" w:rsidR="00A702B4" w:rsidRPr="00864E15" w:rsidRDefault="00A702B4" w:rsidP="00A70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Организовать рабочее место (Принцип 5S).</w:t>
            </w:r>
          </w:p>
          <w:p w14:paraId="5245F632" w14:textId="77777777" w:rsidR="00A702B4" w:rsidRPr="00864E15" w:rsidRDefault="00A702B4" w:rsidP="00A70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Стандартизировать рабочие процессы.</w:t>
            </w:r>
            <w:r w:rsidRPr="00864E15">
              <w:rPr>
                <w:color w:val="000000" w:themeColor="text1"/>
              </w:rPr>
              <w:t xml:space="preserve"> </w:t>
            </w:r>
            <w:r w:rsidRPr="00864E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Специалист должен понимать и использовать четкие, прописанные протоколы для каждой процедуры (чек-листы). </w:t>
            </w:r>
          </w:p>
          <w:p w14:paraId="6102CF7A" w14:textId="77777777" w:rsidR="00A702B4" w:rsidRPr="00864E15" w:rsidRDefault="00A702B4" w:rsidP="00A70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Применять визуальный менеджмент.</w:t>
            </w:r>
            <w:r w:rsidRPr="00864E15">
              <w:rPr>
                <w:color w:val="000000" w:themeColor="text1"/>
              </w:rPr>
              <w:t xml:space="preserve"> </w:t>
            </w:r>
            <w:r w:rsidRPr="00864E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Использование простых и понятных визуальных подсказок.</w:t>
            </w:r>
          </w:p>
          <w:p w14:paraId="43DE6A10" w14:textId="77777777" w:rsidR="00A702B4" w:rsidRPr="00864E15" w:rsidRDefault="00A702B4" w:rsidP="00A70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864E15">
              <w:rPr>
                <w:color w:val="000000" w:themeColor="text1"/>
              </w:rPr>
              <w:t xml:space="preserve"> </w:t>
            </w:r>
            <w:r w:rsidRPr="00864E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Постоянно совершенствоваться (Кайдзен).</w:t>
            </w:r>
          </w:p>
          <w:p w14:paraId="4697D37C" w14:textId="77777777" w:rsidR="00A702B4" w:rsidRPr="00864E15" w:rsidRDefault="00A702B4" w:rsidP="00A70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Управлять потоком создания ценностей (Value Stream Mapping).</w:t>
            </w:r>
          </w:p>
          <w:p w14:paraId="4999168F" w14:textId="77777777" w:rsidR="00A702B4" w:rsidRPr="00864E15" w:rsidRDefault="00A702B4" w:rsidP="00A70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Взаимодействовать с коллегами.</w:t>
            </w:r>
          </w:p>
          <w:p w14:paraId="110355FA" w14:textId="77777777" w:rsidR="00A702B4" w:rsidRPr="00864E15" w:rsidRDefault="00A702B4" w:rsidP="00A702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64E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864E15">
              <w:rPr>
                <w:color w:val="000000" w:themeColor="text1"/>
              </w:rPr>
              <w:t xml:space="preserve"> </w:t>
            </w:r>
            <w:r w:rsidRPr="00864E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Обучать новых сотрудников основам бережливого производства и поддерживать дисциплину на рабочем месте.</w:t>
            </w:r>
          </w:p>
          <w:p w14:paraId="08148CAE" w14:textId="77777777" w:rsidR="00A702B4" w:rsidRDefault="00A702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" w:type="pct"/>
          </w:tcPr>
          <w:p w14:paraId="176591AE" w14:textId="5A2305EA" w:rsidR="00A702B4" w:rsidRPr="00A37E1F" w:rsidRDefault="008A5A04" w:rsidP="00A37E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E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</w:tr>
    </w:tbl>
    <w:p w14:paraId="0617F540" w14:textId="77777777" w:rsidR="00826FE7" w:rsidRDefault="00826FE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60284B20" w14:textId="77777777" w:rsidR="00826FE7" w:rsidRDefault="00053903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6" w:name="_Toc78885655"/>
      <w:bookmarkStart w:id="7" w:name="_Toc142037186"/>
      <w:r>
        <w:rPr>
          <w:rFonts w:ascii="Times New Roman" w:hAnsi="Times New Roman"/>
          <w:szCs w:val="28"/>
        </w:rPr>
        <w:t>1.3. Требования к схеме оценки</w:t>
      </w:r>
      <w:bookmarkEnd w:id="6"/>
      <w:bookmarkEnd w:id="7"/>
    </w:p>
    <w:p w14:paraId="04D6F148" w14:textId="77777777" w:rsidR="00826FE7" w:rsidRDefault="00053903">
      <w:pPr>
        <w:pStyle w:val="afd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 диапазон баллов, определенных для каждого раздела компетенции, обозначенных в требованиях и указанных в таблице 2.</w:t>
      </w:r>
    </w:p>
    <w:p w14:paraId="44F304CA" w14:textId="77777777" w:rsidR="00826FE7" w:rsidRDefault="00053903">
      <w:pPr>
        <w:pStyle w:val="afd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Cs/>
          <w:sz w:val="28"/>
          <w:szCs w:val="28"/>
          <w:lang w:val="ru-RU"/>
        </w:rPr>
        <w:t>Таблица 2</w:t>
      </w:r>
    </w:p>
    <w:p w14:paraId="3A0B849D" w14:textId="77777777" w:rsidR="00826FE7" w:rsidRDefault="00053903">
      <w:pPr>
        <w:pStyle w:val="afd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tbl>
      <w:tblPr>
        <w:tblStyle w:val="afb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74"/>
        <w:gridCol w:w="590"/>
        <w:gridCol w:w="873"/>
        <w:gridCol w:w="1068"/>
        <w:gridCol w:w="1016"/>
        <w:gridCol w:w="1162"/>
        <w:gridCol w:w="1118"/>
        <w:gridCol w:w="2069"/>
      </w:tblGrid>
      <w:tr w:rsidR="00826FE7" w14:paraId="7B1F6247" w14:textId="77777777" w:rsidTr="00CA2E0E">
        <w:trPr>
          <w:trHeight w:val="944"/>
          <w:tblHeader/>
          <w:jc w:val="center"/>
        </w:trPr>
        <w:tc>
          <w:tcPr>
            <w:tcW w:w="3919" w:type="pct"/>
            <w:gridSpan w:val="7"/>
            <w:shd w:val="clear" w:color="auto" w:fill="92D050"/>
            <w:vAlign w:val="center"/>
          </w:tcPr>
          <w:p w14:paraId="66EB3C98" w14:textId="77777777" w:rsidR="00826FE7" w:rsidRDefault="000539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081" w:type="pct"/>
            <w:vMerge w:val="restart"/>
            <w:shd w:val="clear" w:color="auto" w:fill="92D050"/>
            <w:vAlign w:val="center"/>
          </w:tcPr>
          <w:p w14:paraId="698090F2" w14:textId="77777777" w:rsidR="00826FE7" w:rsidRDefault="000539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 баллов </w:t>
            </w:r>
          </w:p>
          <w:p w14:paraId="04458C2E" w14:textId="77777777" w:rsidR="00826FE7" w:rsidRDefault="000539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CA2E0E" w14:paraId="1779F771" w14:textId="77777777" w:rsidTr="00CA2E0E">
        <w:trPr>
          <w:trHeight w:val="50"/>
          <w:jc w:val="center"/>
        </w:trPr>
        <w:tc>
          <w:tcPr>
            <w:tcW w:w="875" w:type="pct"/>
            <w:vMerge w:val="restart"/>
            <w:shd w:val="clear" w:color="auto" w:fill="92D050"/>
            <w:vAlign w:val="center"/>
          </w:tcPr>
          <w:p w14:paraId="7E0A2604" w14:textId="77777777" w:rsidR="00CA2E0E" w:rsidRDefault="00CA2E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308" w:type="pct"/>
            <w:shd w:val="clear" w:color="auto" w:fill="92D050"/>
            <w:vAlign w:val="center"/>
          </w:tcPr>
          <w:p w14:paraId="66615AC4" w14:textId="77777777" w:rsidR="00CA2E0E" w:rsidRDefault="00CA2E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00B050"/>
            <w:vAlign w:val="center"/>
          </w:tcPr>
          <w:p w14:paraId="3FE40006" w14:textId="77777777" w:rsidR="00CA2E0E" w:rsidRDefault="00CA2E0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558" w:type="pct"/>
            <w:shd w:val="clear" w:color="auto" w:fill="00B050"/>
            <w:vAlign w:val="center"/>
          </w:tcPr>
          <w:p w14:paraId="28E1B275" w14:textId="77777777" w:rsidR="00CA2E0E" w:rsidRDefault="00CA2E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531" w:type="pct"/>
            <w:shd w:val="clear" w:color="auto" w:fill="00B050"/>
            <w:vAlign w:val="center"/>
          </w:tcPr>
          <w:p w14:paraId="758808E5" w14:textId="77777777" w:rsidR="00CA2E0E" w:rsidRDefault="00CA2E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607" w:type="pct"/>
            <w:shd w:val="clear" w:color="auto" w:fill="00B050"/>
            <w:vAlign w:val="center"/>
          </w:tcPr>
          <w:p w14:paraId="7ECA2396" w14:textId="77777777" w:rsidR="00CA2E0E" w:rsidRDefault="00CA2E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584" w:type="pct"/>
            <w:shd w:val="clear" w:color="auto" w:fill="00B050"/>
            <w:vAlign w:val="center"/>
          </w:tcPr>
          <w:p w14:paraId="2BC42F00" w14:textId="77777777" w:rsidR="00CA2E0E" w:rsidRDefault="00CA2E0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081" w:type="pct"/>
            <w:vMerge/>
            <w:shd w:val="clear" w:color="auto" w:fill="00B050"/>
            <w:vAlign w:val="center"/>
          </w:tcPr>
          <w:p w14:paraId="204BD012" w14:textId="77777777" w:rsidR="00CA2E0E" w:rsidRDefault="00CA2E0E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CA2E0E" w14:paraId="348651DE" w14:textId="77777777" w:rsidTr="00CA2E0E">
        <w:trPr>
          <w:trHeight w:val="50"/>
          <w:jc w:val="center"/>
        </w:trPr>
        <w:tc>
          <w:tcPr>
            <w:tcW w:w="875" w:type="pct"/>
            <w:vMerge/>
            <w:shd w:val="clear" w:color="auto" w:fill="92D050"/>
            <w:vAlign w:val="center"/>
          </w:tcPr>
          <w:p w14:paraId="3D1666AB" w14:textId="77777777" w:rsidR="00CA2E0E" w:rsidRDefault="00CA2E0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00B050"/>
            <w:vAlign w:val="center"/>
          </w:tcPr>
          <w:p w14:paraId="1F6D85F0" w14:textId="77777777" w:rsidR="00CA2E0E" w:rsidRDefault="00CA2E0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56" w:type="pct"/>
            <w:vAlign w:val="center"/>
          </w:tcPr>
          <w:p w14:paraId="47B81D88" w14:textId="4D096EA7" w:rsidR="00CA2E0E" w:rsidRDefault="00692584">
            <w:pPr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558" w:type="pct"/>
            <w:vAlign w:val="center"/>
          </w:tcPr>
          <w:p w14:paraId="7D51BFF9" w14:textId="77777777" w:rsidR="00CA2E0E" w:rsidRDefault="00CA2E0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31" w:type="pct"/>
            <w:vAlign w:val="center"/>
          </w:tcPr>
          <w:p w14:paraId="443E9DEE" w14:textId="77777777" w:rsidR="00CA2E0E" w:rsidRDefault="00CA2E0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7" w:type="pct"/>
            <w:vAlign w:val="center"/>
          </w:tcPr>
          <w:p w14:paraId="313D91A6" w14:textId="77777777" w:rsidR="00CA2E0E" w:rsidRDefault="00CA2E0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84" w:type="pct"/>
            <w:vAlign w:val="center"/>
          </w:tcPr>
          <w:p w14:paraId="22094D25" w14:textId="77777777" w:rsidR="00CA2E0E" w:rsidRDefault="00CA2E0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81" w:type="pct"/>
            <w:shd w:val="clear" w:color="auto" w:fill="F2F2F2" w:themeFill="background1" w:themeFillShade="F2"/>
            <w:vAlign w:val="center"/>
          </w:tcPr>
          <w:p w14:paraId="59E154FD" w14:textId="116FA963" w:rsidR="00CA2E0E" w:rsidRDefault="00692584">
            <w:pPr>
              <w:ind w:left="-110" w:right="-143"/>
              <w:jc w:val="center"/>
              <w:rPr>
                <w:sz w:val="18"/>
                <w:szCs w:val="18"/>
              </w:rPr>
            </w:pPr>
            <w:r>
              <w:t>26</w:t>
            </w:r>
          </w:p>
        </w:tc>
      </w:tr>
      <w:tr w:rsidR="00CA2E0E" w14:paraId="1C72319C" w14:textId="77777777" w:rsidTr="00CA2E0E">
        <w:trPr>
          <w:trHeight w:val="50"/>
          <w:jc w:val="center"/>
        </w:trPr>
        <w:tc>
          <w:tcPr>
            <w:tcW w:w="875" w:type="pct"/>
            <w:vMerge/>
            <w:shd w:val="clear" w:color="auto" w:fill="92D050"/>
            <w:vAlign w:val="center"/>
          </w:tcPr>
          <w:p w14:paraId="1FFF70F7" w14:textId="77777777" w:rsidR="00CA2E0E" w:rsidRDefault="00CA2E0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00B050"/>
            <w:vAlign w:val="center"/>
          </w:tcPr>
          <w:p w14:paraId="259D79DE" w14:textId="77777777" w:rsidR="00CA2E0E" w:rsidRDefault="00CA2E0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56" w:type="pct"/>
            <w:vAlign w:val="center"/>
          </w:tcPr>
          <w:p w14:paraId="2558EDBA" w14:textId="77777777" w:rsidR="00CA2E0E" w:rsidRDefault="00CA2E0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58" w:type="pct"/>
            <w:vAlign w:val="center"/>
          </w:tcPr>
          <w:p w14:paraId="5FA4B543" w14:textId="77777777" w:rsidR="00CA2E0E" w:rsidRDefault="00CA2E0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31" w:type="pct"/>
            <w:vAlign w:val="center"/>
          </w:tcPr>
          <w:p w14:paraId="4CCAAA20" w14:textId="77777777" w:rsidR="00CA2E0E" w:rsidRDefault="00CA2E0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7" w:type="pct"/>
            <w:vAlign w:val="center"/>
          </w:tcPr>
          <w:p w14:paraId="15ED5EDA" w14:textId="77777777" w:rsidR="00CA2E0E" w:rsidRDefault="00CA2E0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84" w:type="pct"/>
            <w:vAlign w:val="center"/>
          </w:tcPr>
          <w:p w14:paraId="4E5C80C6" w14:textId="11AA71D3" w:rsidR="00CA2E0E" w:rsidRDefault="00692584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081" w:type="pct"/>
            <w:shd w:val="clear" w:color="auto" w:fill="F2F2F2" w:themeFill="background1" w:themeFillShade="F2"/>
            <w:vAlign w:val="center"/>
          </w:tcPr>
          <w:p w14:paraId="4DC512E1" w14:textId="427AAFFF" w:rsidR="00CA2E0E" w:rsidRPr="00692584" w:rsidRDefault="00CA2E0E" w:rsidP="00692584">
            <w:pPr>
              <w:ind w:left="-110" w:right="-143"/>
              <w:jc w:val="center"/>
              <w:rPr>
                <w:sz w:val="18"/>
                <w:szCs w:val="18"/>
              </w:rPr>
            </w:pPr>
            <w:r>
              <w:rPr>
                <w:lang w:val="en-US"/>
              </w:rPr>
              <w:t>1</w:t>
            </w:r>
            <w:r w:rsidR="00692584">
              <w:t>3</w:t>
            </w:r>
          </w:p>
        </w:tc>
      </w:tr>
      <w:tr w:rsidR="00CA2E0E" w14:paraId="4B32112D" w14:textId="77777777" w:rsidTr="00CA2E0E">
        <w:trPr>
          <w:trHeight w:val="50"/>
          <w:jc w:val="center"/>
        </w:trPr>
        <w:tc>
          <w:tcPr>
            <w:tcW w:w="875" w:type="pct"/>
            <w:vMerge/>
            <w:shd w:val="clear" w:color="auto" w:fill="92D050"/>
            <w:vAlign w:val="center"/>
          </w:tcPr>
          <w:p w14:paraId="63E5E86A" w14:textId="77777777" w:rsidR="00CA2E0E" w:rsidRDefault="00CA2E0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00B050"/>
            <w:vAlign w:val="center"/>
          </w:tcPr>
          <w:p w14:paraId="061213F0" w14:textId="77777777" w:rsidR="00CA2E0E" w:rsidRDefault="00CA2E0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56" w:type="pct"/>
            <w:vAlign w:val="center"/>
          </w:tcPr>
          <w:p w14:paraId="7E93811A" w14:textId="77777777" w:rsidR="00CA2E0E" w:rsidRDefault="00CA2E0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58" w:type="pct"/>
            <w:vAlign w:val="center"/>
          </w:tcPr>
          <w:p w14:paraId="7BCCB502" w14:textId="77777777" w:rsidR="00CA2E0E" w:rsidRDefault="00CA2E0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31" w:type="pct"/>
            <w:vAlign w:val="center"/>
          </w:tcPr>
          <w:p w14:paraId="77490396" w14:textId="77777777" w:rsidR="00CA2E0E" w:rsidRDefault="00CA2E0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7" w:type="pct"/>
            <w:vAlign w:val="center"/>
          </w:tcPr>
          <w:p w14:paraId="471B870E" w14:textId="12F31704" w:rsidR="00CA2E0E" w:rsidRDefault="00CA2E0E" w:rsidP="00692584">
            <w:pPr>
              <w:jc w:val="center"/>
              <w:rPr>
                <w:sz w:val="24"/>
                <w:szCs w:val="24"/>
              </w:rPr>
            </w:pPr>
            <w:r>
              <w:t>1</w:t>
            </w:r>
            <w:r w:rsidR="00692584">
              <w:t>3</w:t>
            </w:r>
          </w:p>
        </w:tc>
        <w:tc>
          <w:tcPr>
            <w:tcW w:w="584" w:type="pct"/>
            <w:vAlign w:val="center"/>
          </w:tcPr>
          <w:p w14:paraId="0618FDC7" w14:textId="77777777" w:rsidR="00CA2E0E" w:rsidRDefault="00CA2E0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81" w:type="pct"/>
            <w:shd w:val="clear" w:color="auto" w:fill="F2F2F2" w:themeFill="background1" w:themeFillShade="F2"/>
            <w:vAlign w:val="center"/>
          </w:tcPr>
          <w:p w14:paraId="07CC7F08" w14:textId="2FE32F24" w:rsidR="00CA2E0E" w:rsidRPr="00692584" w:rsidRDefault="00692584">
            <w:pPr>
              <w:ind w:left="-110" w:right="-143"/>
              <w:jc w:val="center"/>
              <w:rPr>
                <w:sz w:val="18"/>
                <w:szCs w:val="18"/>
              </w:rPr>
            </w:pPr>
            <w:r>
              <w:rPr>
                <w:lang w:val="en-US"/>
              </w:rPr>
              <w:t>1</w:t>
            </w:r>
            <w:r>
              <w:t>3</w:t>
            </w:r>
          </w:p>
        </w:tc>
      </w:tr>
      <w:tr w:rsidR="00CA2E0E" w14:paraId="6F202AF8" w14:textId="77777777" w:rsidTr="00CA2E0E">
        <w:trPr>
          <w:trHeight w:val="50"/>
          <w:jc w:val="center"/>
        </w:trPr>
        <w:tc>
          <w:tcPr>
            <w:tcW w:w="875" w:type="pct"/>
            <w:vMerge/>
            <w:shd w:val="clear" w:color="auto" w:fill="92D050"/>
            <w:vAlign w:val="center"/>
          </w:tcPr>
          <w:p w14:paraId="5AC9B8D2" w14:textId="77777777" w:rsidR="00CA2E0E" w:rsidRDefault="00CA2E0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00B050"/>
            <w:vAlign w:val="center"/>
          </w:tcPr>
          <w:p w14:paraId="07C44974" w14:textId="77777777" w:rsidR="00CA2E0E" w:rsidRDefault="00CA2E0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56" w:type="pct"/>
            <w:vAlign w:val="center"/>
          </w:tcPr>
          <w:p w14:paraId="10428F9B" w14:textId="77777777" w:rsidR="00CA2E0E" w:rsidRDefault="00CA2E0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58" w:type="pct"/>
            <w:vAlign w:val="center"/>
          </w:tcPr>
          <w:p w14:paraId="648BE414" w14:textId="6A16C7C7" w:rsidR="00CA2E0E" w:rsidRDefault="00692584">
            <w:pPr>
              <w:jc w:val="center"/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531" w:type="pct"/>
            <w:vAlign w:val="center"/>
          </w:tcPr>
          <w:p w14:paraId="65B9CB00" w14:textId="77777777" w:rsidR="00CA2E0E" w:rsidRDefault="00CA2E0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607" w:type="pct"/>
            <w:vAlign w:val="center"/>
          </w:tcPr>
          <w:p w14:paraId="23ADA2E2" w14:textId="77777777" w:rsidR="00CA2E0E" w:rsidRDefault="00CA2E0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84" w:type="pct"/>
            <w:vAlign w:val="center"/>
          </w:tcPr>
          <w:p w14:paraId="574E7072" w14:textId="77777777" w:rsidR="00CA2E0E" w:rsidRDefault="00CA2E0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81" w:type="pct"/>
            <w:shd w:val="clear" w:color="auto" w:fill="F2F2F2" w:themeFill="background1" w:themeFillShade="F2"/>
            <w:vAlign w:val="center"/>
          </w:tcPr>
          <w:p w14:paraId="773CB607" w14:textId="086B2951" w:rsidR="00CA2E0E" w:rsidRPr="00692584" w:rsidRDefault="00692584">
            <w:pPr>
              <w:ind w:left="-110" w:right="-143"/>
              <w:jc w:val="center"/>
              <w:rPr>
                <w:sz w:val="18"/>
                <w:szCs w:val="18"/>
              </w:rPr>
            </w:pPr>
            <w:r>
              <w:t>27</w:t>
            </w:r>
          </w:p>
        </w:tc>
      </w:tr>
      <w:tr w:rsidR="00CA2E0E" w14:paraId="5E0679F5" w14:textId="77777777" w:rsidTr="00CA2E0E">
        <w:trPr>
          <w:trHeight w:val="50"/>
          <w:jc w:val="center"/>
        </w:trPr>
        <w:tc>
          <w:tcPr>
            <w:tcW w:w="875" w:type="pct"/>
            <w:vMerge/>
            <w:shd w:val="clear" w:color="auto" w:fill="92D050"/>
            <w:vAlign w:val="center"/>
          </w:tcPr>
          <w:p w14:paraId="401D52D2" w14:textId="77777777" w:rsidR="00CA2E0E" w:rsidRDefault="00CA2E0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00B050"/>
            <w:vAlign w:val="center"/>
          </w:tcPr>
          <w:p w14:paraId="3FFF1D54" w14:textId="77777777" w:rsidR="00CA2E0E" w:rsidRDefault="00CA2E0E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56" w:type="pct"/>
            <w:vAlign w:val="center"/>
          </w:tcPr>
          <w:p w14:paraId="3914ED97" w14:textId="77777777" w:rsidR="00CA2E0E" w:rsidRDefault="00CA2E0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58" w:type="pct"/>
            <w:vAlign w:val="center"/>
          </w:tcPr>
          <w:p w14:paraId="72EB9E08" w14:textId="77777777" w:rsidR="00CA2E0E" w:rsidRDefault="00CA2E0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31" w:type="pct"/>
            <w:vAlign w:val="center"/>
          </w:tcPr>
          <w:p w14:paraId="541A937D" w14:textId="67ECE23C" w:rsidR="00CA2E0E" w:rsidRDefault="00692584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607" w:type="pct"/>
            <w:vAlign w:val="center"/>
          </w:tcPr>
          <w:p w14:paraId="1A99028C" w14:textId="77777777" w:rsidR="00CA2E0E" w:rsidRDefault="00CA2E0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584" w:type="pct"/>
            <w:vAlign w:val="center"/>
          </w:tcPr>
          <w:p w14:paraId="7B036A0E" w14:textId="77777777" w:rsidR="00CA2E0E" w:rsidRDefault="00CA2E0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81" w:type="pct"/>
            <w:shd w:val="clear" w:color="auto" w:fill="F2F2F2" w:themeFill="background1" w:themeFillShade="F2"/>
            <w:vAlign w:val="center"/>
          </w:tcPr>
          <w:p w14:paraId="4D0899F0" w14:textId="7358BEFA" w:rsidR="00CA2E0E" w:rsidRPr="00692584" w:rsidRDefault="00692584">
            <w:pPr>
              <w:ind w:left="-110" w:right="-143"/>
              <w:jc w:val="center"/>
              <w:rPr>
                <w:sz w:val="18"/>
                <w:szCs w:val="18"/>
              </w:rPr>
            </w:pPr>
            <w:r>
              <w:t>8</w:t>
            </w:r>
          </w:p>
        </w:tc>
      </w:tr>
      <w:tr w:rsidR="00CA2E0E" w14:paraId="190069C2" w14:textId="77777777" w:rsidTr="00CA2E0E">
        <w:trPr>
          <w:trHeight w:val="50"/>
          <w:jc w:val="center"/>
        </w:trPr>
        <w:tc>
          <w:tcPr>
            <w:tcW w:w="875" w:type="pct"/>
            <w:vMerge/>
            <w:shd w:val="clear" w:color="auto" w:fill="92D050"/>
            <w:vAlign w:val="center"/>
          </w:tcPr>
          <w:p w14:paraId="763E8EF5" w14:textId="77777777" w:rsidR="00CA2E0E" w:rsidRDefault="00CA2E0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00B050"/>
            <w:vAlign w:val="center"/>
          </w:tcPr>
          <w:p w14:paraId="58FF506D" w14:textId="74AE20C6" w:rsidR="00CA2E0E" w:rsidRPr="00CA2E0E" w:rsidRDefault="00CA2E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56" w:type="pct"/>
            <w:vAlign w:val="center"/>
          </w:tcPr>
          <w:p w14:paraId="55BD5683" w14:textId="22C7A0F2" w:rsidR="00CA2E0E" w:rsidRDefault="00717CDB">
            <w:pPr>
              <w:jc w:val="center"/>
            </w:pPr>
            <w:r>
              <w:t>1</w:t>
            </w:r>
          </w:p>
        </w:tc>
        <w:tc>
          <w:tcPr>
            <w:tcW w:w="558" w:type="pct"/>
            <w:vAlign w:val="center"/>
          </w:tcPr>
          <w:p w14:paraId="5BACD587" w14:textId="53014B41" w:rsidR="00CA2E0E" w:rsidRDefault="00717CDB">
            <w:pPr>
              <w:jc w:val="center"/>
            </w:pPr>
            <w:r>
              <w:t>1</w:t>
            </w:r>
          </w:p>
        </w:tc>
        <w:tc>
          <w:tcPr>
            <w:tcW w:w="531" w:type="pct"/>
            <w:vAlign w:val="center"/>
          </w:tcPr>
          <w:p w14:paraId="10887224" w14:textId="63BDDF30" w:rsidR="00CA2E0E" w:rsidRDefault="00717CDB">
            <w:pPr>
              <w:jc w:val="center"/>
            </w:pPr>
            <w:r>
              <w:t>1</w:t>
            </w:r>
          </w:p>
        </w:tc>
        <w:tc>
          <w:tcPr>
            <w:tcW w:w="607" w:type="pct"/>
            <w:vAlign w:val="center"/>
          </w:tcPr>
          <w:p w14:paraId="5D8F773D" w14:textId="4CBAE8CE" w:rsidR="00CA2E0E" w:rsidRDefault="00717CDB">
            <w:pPr>
              <w:jc w:val="center"/>
            </w:pPr>
            <w:r>
              <w:t>1</w:t>
            </w:r>
          </w:p>
        </w:tc>
        <w:tc>
          <w:tcPr>
            <w:tcW w:w="584" w:type="pct"/>
            <w:vAlign w:val="center"/>
          </w:tcPr>
          <w:p w14:paraId="63DE46C9" w14:textId="4C85F154" w:rsidR="00CA2E0E" w:rsidRDefault="00717CDB">
            <w:pPr>
              <w:jc w:val="center"/>
            </w:pPr>
            <w:r>
              <w:t>1</w:t>
            </w:r>
          </w:p>
        </w:tc>
        <w:tc>
          <w:tcPr>
            <w:tcW w:w="1081" w:type="pct"/>
            <w:shd w:val="clear" w:color="auto" w:fill="F2F2F2" w:themeFill="background1" w:themeFillShade="F2"/>
            <w:vAlign w:val="center"/>
          </w:tcPr>
          <w:p w14:paraId="614E6EE0" w14:textId="56160CB1" w:rsidR="00CA2E0E" w:rsidRPr="00CA2E0E" w:rsidRDefault="00CA2E0E">
            <w:pPr>
              <w:ind w:left="-110" w:right="-143"/>
              <w:jc w:val="center"/>
            </w:pPr>
            <w:r>
              <w:t>5</w:t>
            </w:r>
          </w:p>
        </w:tc>
      </w:tr>
      <w:tr w:rsidR="00CA2E0E" w14:paraId="636761F9" w14:textId="77777777" w:rsidTr="00CA2E0E">
        <w:trPr>
          <w:trHeight w:val="50"/>
          <w:jc w:val="center"/>
        </w:trPr>
        <w:tc>
          <w:tcPr>
            <w:tcW w:w="875" w:type="pct"/>
            <w:vMerge/>
            <w:shd w:val="clear" w:color="auto" w:fill="92D050"/>
            <w:vAlign w:val="center"/>
          </w:tcPr>
          <w:p w14:paraId="7B51088A" w14:textId="77777777" w:rsidR="00CA2E0E" w:rsidRDefault="00CA2E0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8" w:type="pct"/>
            <w:shd w:val="clear" w:color="auto" w:fill="00B050"/>
            <w:vAlign w:val="center"/>
          </w:tcPr>
          <w:p w14:paraId="6EC18267" w14:textId="572C35BA" w:rsidR="00CA2E0E" w:rsidRPr="00CA2E0E" w:rsidRDefault="00CA2E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56" w:type="pct"/>
            <w:vAlign w:val="center"/>
          </w:tcPr>
          <w:p w14:paraId="10B49565" w14:textId="29F24693" w:rsidR="00CA2E0E" w:rsidRDefault="00717CDB">
            <w:pPr>
              <w:jc w:val="center"/>
            </w:pPr>
            <w:r>
              <w:t>3</w:t>
            </w:r>
          </w:p>
        </w:tc>
        <w:tc>
          <w:tcPr>
            <w:tcW w:w="558" w:type="pct"/>
            <w:vAlign w:val="center"/>
          </w:tcPr>
          <w:p w14:paraId="7AD3ED6C" w14:textId="73B0E13D" w:rsidR="00CA2E0E" w:rsidRDefault="00717CDB">
            <w:pPr>
              <w:jc w:val="center"/>
            </w:pPr>
            <w:r>
              <w:t>2</w:t>
            </w:r>
          </w:p>
        </w:tc>
        <w:tc>
          <w:tcPr>
            <w:tcW w:w="531" w:type="pct"/>
            <w:vAlign w:val="center"/>
          </w:tcPr>
          <w:p w14:paraId="2F484F1B" w14:textId="0628225C" w:rsidR="00CA2E0E" w:rsidRDefault="00717CDB">
            <w:pPr>
              <w:jc w:val="center"/>
            </w:pPr>
            <w:r>
              <w:t>1</w:t>
            </w:r>
          </w:p>
        </w:tc>
        <w:tc>
          <w:tcPr>
            <w:tcW w:w="607" w:type="pct"/>
            <w:vAlign w:val="center"/>
          </w:tcPr>
          <w:p w14:paraId="040F96DA" w14:textId="39820852" w:rsidR="00CA2E0E" w:rsidRDefault="00717CDB">
            <w:pPr>
              <w:jc w:val="center"/>
            </w:pPr>
            <w:r>
              <w:t>1</w:t>
            </w:r>
          </w:p>
        </w:tc>
        <w:tc>
          <w:tcPr>
            <w:tcW w:w="584" w:type="pct"/>
            <w:vAlign w:val="center"/>
          </w:tcPr>
          <w:p w14:paraId="651AED14" w14:textId="4987FE8E" w:rsidR="00CA2E0E" w:rsidRDefault="00717CDB">
            <w:pPr>
              <w:jc w:val="center"/>
            </w:pPr>
            <w:r>
              <w:t>1</w:t>
            </w:r>
          </w:p>
        </w:tc>
        <w:tc>
          <w:tcPr>
            <w:tcW w:w="1081" w:type="pct"/>
            <w:shd w:val="clear" w:color="auto" w:fill="F2F2F2" w:themeFill="background1" w:themeFillShade="F2"/>
            <w:vAlign w:val="center"/>
          </w:tcPr>
          <w:p w14:paraId="550607D5" w14:textId="26F1C043" w:rsidR="00CA2E0E" w:rsidRPr="00CA2E0E" w:rsidRDefault="00CA2E0E">
            <w:pPr>
              <w:ind w:left="-110" w:right="-143"/>
              <w:jc w:val="center"/>
            </w:pPr>
            <w:r>
              <w:t>8</w:t>
            </w:r>
          </w:p>
        </w:tc>
      </w:tr>
      <w:tr w:rsidR="00826FE7" w14:paraId="181F7CEC" w14:textId="77777777" w:rsidTr="00CA2E0E">
        <w:trPr>
          <w:trHeight w:val="50"/>
          <w:jc w:val="center"/>
        </w:trPr>
        <w:tc>
          <w:tcPr>
            <w:tcW w:w="1183" w:type="pct"/>
            <w:gridSpan w:val="2"/>
            <w:shd w:val="clear" w:color="auto" w:fill="00B050"/>
            <w:vAlign w:val="center"/>
          </w:tcPr>
          <w:p w14:paraId="398189D1" w14:textId="77777777" w:rsidR="00826FE7" w:rsidRDefault="0005390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3990DA49" w14:textId="77777777" w:rsidR="00826FE7" w:rsidRPr="00A37E1F" w:rsidRDefault="00053903">
            <w:pPr>
              <w:ind w:left="-116" w:right="-77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37E1F">
              <w:rPr>
                <w:b/>
                <w:bCs/>
                <w:sz w:val="18"/>
                <w:szCs w:val="18"/>
                <w:lang w:val="en-US"/>
              </w:rPr>
              <w:t>30</w:t>
            </w:r>
          </w:p>
        </w:tc>
        <w:tc>
          <w:tcPr>
            <w:tcW w:w="558" w:type="pct"/>
            <w:shd w:val="clear" w:color="auto" w:fill="F2F2F2" w:themeFill="background1" w:themeFillShade="F2"/>
            <w:vAlign w:val="center"/>
          </w:tcPr>
          <w:p w14:paraId="051307AD" w14:textId="77777777" w:rsidR="00826FE7" w:rsidRPr="00A37E1F" w:rsidRDefault="00053903">
            <w:pPr>
              <w:ind w:left="-139" w:right="-55"/>
              <w:jc w:val="center"/>
              <w:rPr>
                <w:b/>
                <w:bCs/>
                <w:sz w:val="18"/>
                <w:szCs w:val="18"/>
              </w:rPr>
            </w:pPr>
            <w:r w:rsidRPr="00A37E1F">
              <w:rPr>
                <w:b/>
                <w:bCs/>
              </w:rPr>
              <w:t>30</w:t>
            </w:r>
          </w:p>
        </w:tc>
        <w:tc>
          <w:tcPr>
            <w:tcW w:w="531" w:type="pct"/>
            <w:shd w:val="clear" w:color="auto" w:fill="F2F2F2" w:themeFill="background1" w:themeFillShade="F2"/>
            <w:vAlign w:val="center"/>
          </w:tcPr>
          <w:p w14:paraId="461A3391" w14:textId="77777777" w:rsidR="00826FE7" w:rsidRPr="00A37E1F" w:rsidRDefault="00053903">
            <w:pPr>
              <w:ind w:left="-161" w:right="-174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37E1F">
              <w:rPr>
                <w:b/>
                <w:bCs/>
                <w:lang w:val="en-US"/>
              </w:rPr>
              <w:t>10</w:t>
            </w:r>
          </w:p>
        </w:tc>
        <w:tc>
          <w:tcPr>
            <w:tcW w:w="607" w:type="pct"/>
            <w:shd w:val="clear" w:color="auto" w:fill="F2F2F2" w:themeFill="background1" w:themeFillShade="F2"/>
            <w:vAlign w:val="center"/>
          </w:tcPr>
          <w:p w14:paraId="76391298" w14:textId="77777777" w:rsidR="00826FE7" w:rsidRPr="00A37E1F" w:rsidRDefault="00053903">
            <w:pPr>
              <w:ind w:left="-42" w:right="-151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A37E1F">
              <w:rPr>
                <w:b/>
                <w:bCs/>
              </w:rPr>
              <w:t>1</w:t>
            </w:r>
            <w:r w:rsidRPr="00A37E1F">
              <w:rPr>
                <w:b/>
                <w:bCs/>
                <w:lang w:val="en-US"/>
              </w:rPr>
              <w:t>5</w:t>
            </w:r>
          </w:p>
        </w:tc>
        <w:tc>
          <w:tcPr>
            <w:tcW w:w="584" w:type="pct"/>
            <w:shd w:val="clear" w:color="auto" w:fill="F2F2F2" w:themeFill="background1" w:themeFillShade="F2"/>
            <w:vAlign w:val="center"/>
          </w:tcPr>
          <w:p w14:paraId="068B5805" w14:textId="77777777" w:rsidR="00826FE7" w:rsidRPr="00A37E1F" w:rsidRDefault="00053903">
            <w:pPr>
              <w:jc w:val="center"/>
              <w:rPr>
                <w:b/>
                <w:bCs/>
                <w:sz w:val="24"/>
                <w:szCs w:val="24"/>
              </w:rPr>
            </w:pPr>
            <w:r w:rsidRPr="00A37E1F">
              <w:rPr>
                <w:b/>
                <w:bCs/>
              </w:rPr>
              <w:t>15</w:t>
            </w:r>
          </w:p>
        </w:tc>
        <w:tc>
          <w:tcPr>
            <w:tcW w:w="1081" w:type="pct"/>
            <w:shd w:val="clear" w:color="auto" w:fill="F2F2F2" w:themeFill="background1" w:themeFillShade="F2"/>
            <w:vAlign w:val="center"/>
          </w:tcPr>
          <w:p w14:paraId="2ABC629A" w14:textId="77777777" w:rsidR="00826FE7" w:rsidRDefault="000539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100</w:t>
            </w:r>
          </w:p>
        </w:tc>
      </w:tr>
    </w:tbl>
    <w:p w14:paraId="0B082E72" w14:textId="77777777" w:rsidR="00826FE7" w:rsidRDefault="00826FE7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</w:p>
    <w:p w14:paraId="53EA948B" w14:textId="77777777" w:rsidR="00826FE7" w:rsidRDefault="00053903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8" w:name="_Toc142037187"/>
      <w:r>
        <w:rPr>
          <w:rFonts w:ascii="Times New Roman" w:hAnsi="Times New Roman"/>
          <w:szCs w:val="28"/>
        </w:rPr>
        <w:t>1.4. Спецификация оценки компетенции</w:t>
      </w:r>
      <w:bookmarkEnd w:id="8"/>
    </w:p>
    <w:p w14:paraId="69517D1F" w14:textId="2C9F629B" w:rsidR="00826FE7" w:rsidRDefault="00053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</w:t>
      </w:r>
      <w:r w:rsidR="00A37E1F">
        <w:rPr>
          <w:rFonts w:ascii="Times New Roman" w:hAnsi="Times New Roman" w:cs="Times New Roman"/>
          <w:sz w:val="28"/>
          <w:szCs w:val="28"/>
        </w:rPr>
        <w:t xml:space="preserve">ется </w:t>
      </w:r>
      <w:r>
        <w:rPr>
          <w:rFonts w:ascii="Times New Roman" w:hAnsi="Times New Roman" w:cs="Times New Roman"/>
          <w:sz w:val="28"/>
          <w:szCs w:val="28"/>
        </w:rPr>
        <w:t>на критериях, указанных в таблице 3.</w:t>
      </w:r>
    </w:p>
    <w:p w14:paraId="24505D3B" w14:textId="77777777" w:rsidR="00A37E1F" w:rsidRDefault="00A37E1F">
      <w:pPr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763A0C4A" w14:textId="7996ABF9" w:rsidR="00826FE7" w:rsidRDefault="00053903">
      <w:pPr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Таблица 3</w:t>
      </w:r>
    </w:p>
    <w:p w14:paraId="2BF660A8" w14:textId="1057ABC0" w:rsidR="00826FE7" w:rsidRDefault="0005390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Оценка конкурсного задания</w:t>
      </w:r>
    </w:p>
    <w:tbl>
      <w:tblPr>
        <w:tblStyle w:val="afb"/>
        <w:tblW w:w="5000" w:type="pct"/>
        <w:tblLook w:val="04A0" w:firstRow="1" w:lastRow="0" w:firstColumn="1" w:lastColumn="0" w:noHBand="0" w:noVBand="1"/>
      </w:tblPr>
      <w:tblGrid>
        <w:gridCol w:w="390"/>
        <w:gridCol w:w="4174"/>
        <w:gridCol w:w="5006"/>
      </w:tblGrid>
      <w:tr w:rsidR="00826FE7" w14:paraId="61FA030A" w14:textId="77777777">
        <w:trPr>
          <w:tblHeader/>
        </w:trPr>
        <w:tc>
          <w:tcPr>
            <w:tcW w:w="1852" w:type="pct"/>
            <w:gridSpan w:val="2"/>
            <w:shd w:val="clear" w:color="auto" w:fill="92D050"/>
          </w:tcPr>
          <w:p w14:paraId="25E6C48E" w14:textId="77777777" w:rsidR="00826FE7" w:rsidRDefault="000539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8" w:type="pct"/>
            <w:shd w:val="clear" w:color="auto" w:fill="92D050"/>
          </w:tcPr>
          <w:p w14:paraId="210F45EB" w14:textId="77777777" w:rsidR="00826FE7" w:rsidRDefault="000539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826FE7" w14:paraId="4561FF6A" w14:textId="77777777">
        <w:tc>
          <w:tcPr>
            <w:tcW w:w="283" w:type="pct"/>
            <w:shd w:val="clear" w:color="auto" w:fill="00B050"/>
          </w:tcPr>
          <w:p w14:paraId="4F537917" w14:textId="77777777" w:rsidR="00826FE7" w:rsidRDefault="000539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505934C1" w14:textId="11FD7BD9" w:rsidR="00826FE7" w:rsidRDefault="00BB29A6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Выполнение комплекса косметических услуг по уходу за кожей лица. </w:t>
            </w:r>
            <w:r>
              <w:rPr>
                <w:b/>
                <w:bCs/>
                <w:sz w:val="24"/>
              </w:rPr>
              <w:t>СПА уход (</w:t>
            </w:r>
            <w:r w:rsidRPr="008F2532">
              <w:rPr>
                <w:b/>
                <w:bCs/>
                <w:sz w:val="24"/>
              </w:rPr>
              <w:t>косметический массаж травяными мешочками/камнями/криосферами</w:t>
            </w:r>
            <w:r>
              <w:rPr>
                <w:b/>
                <w:bCs/>
                <w:sz w:val="24"/>
              </w:rPr>
              <w:t xml:space="preserve">) + комплиментарная процедура </w:t>
            </w:r>
          </w:p>
        </w:tc>
        <w:tc>
          <w:tcPr>
            <w:tcW w:w="3148" w:type="pct"/>
          </w:tcPr>
          <w:p w14:paraId="13948FEC" w14:textId="2D9265B2" w:rsidR="00826FE7" w:rsidRPr="00BB29A6" w:rsidRDefault="00053903" w:rsidP="00BB29A6">
            <w:pPr>
              <w:spacing w:line="276" w:lineRule="auto"/>
              <w:jc w:val="both"/>
              <w:rPr>
                <w:rFonts w:eastAsia="DejaVu Sans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Объективная и судейская оценка группой экспертов навыков специалиста: соблюдение гигиенических норм, требования техники безопасности рабочего места, диагностика проблемы клиента, выполнение технологии, подбор средств для ухода за кожей лица, и оборудования, использование оборудования и материалов, выполнение заключительного этапа работ, оценка конечного результата на модели</w:t>
            </w:r>
          </w:p>
        </w:tc>
      </w:tr>
      <w:tr w:rsidR="00826FE7" w14:paraId="08B22782" w14:textId="77777777">
        <w:tc>
          <w:tcPr>
            <w:tcW w:w="283" w:type="pct"/>
            <w:shd w:val="clear" w:color="auto" w:fill="00B050"/>
          </w:tcPr>
          <w:p w14:paraId="5B906591" w14:textId="77777777" w:rsidR="00826FE7" w:rsidRDefault="000539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0AB4A623" w14:textId="77777777" w:rsidR="00BB29A6" w:rsidRDefault="00BB29A6" w:rsidP="00BB29A6">
            <w:pPr>
              <w:tabs>
                <w:tab w:val="left" w:pos="331"/>
              </w:tabs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E66AB5">
              <w:rPr>
                <w:b/>
                <w:bCs/>
                <w:sz w:val="24"/>
                <w:szCs w:val="24"/>
              </w:rPr>
              <w:t>Выполнение комплекса косметических услуг по уходу за телом. Спа-уход (косметический массаж травяными мешочками/камнями/</w:t>
            </w:r>
          </w:p>
          <w:p w14:paraId="603C7096" w14:textId="7739D821" w:rsidR="00BB29A6" w:rsidRDefault="00BB29A6" w:rsidP="00BB29A6">
            <w:pPr>
              <w:tabs>
                <w:tab w:val="left" w:pos="331"/>
              </w:tabs>
              <w:spacing w:line="276" w:lineRule="auto"/>
              <w:jc w:val="both"/>
              <w:rPr>
                <w:b/>
                <w:bCs/>
                <w:sz w:val="24"/>
              </w:rPr>
            </w:pPr>
            <w:r w:rsidRPr="00E66AB5">
              <w:rPr>
                <w:b/>
                <w:bCs/>
                <w:sz w:val="24"/>
                <w:szCs w:val="24"/>
              </w:rPr>
              <w:t>криосферами)</w:t>
            </w:r>
          </w:p>
          <w:p w14:paraId="4D954045" w14:textId="09B81CE9" w:rsidR="00826FE7" w:rsidRPr="00BB29A6" w:rsidRDefault="00826FE7" w:rsidP="00BB29A6">
            <w:pPr>
              <w:tabs>
                <w:tab w:val="left" w:pos="331"/>
              </w:tabs>
              <w:spacing w:line="276" w:lineRule="auto"/>
              <w:jc w:val="both"/>
              <w:rPr>
                <w:b/>
                <w:sz w:val="24"/>
              </w:rPr>
            </w:pPr>
          </w:p>
        </w:tc>
        <w:tc>
          <w:tcPr>
            <w:tcW w:w="3148" w:type="pct"/>
          </w:tcPr>
          <w:p w14:paraId="0D54C910" w14:textId="0984252A" w:rsidR="00826FE7" w:rsidRPr="00BB29A6" w:rsidRDefault="00053903" w:rsidP="00BB29A6">
            <w:pPr>
              <w:spacing w:line="276" w:lineRule="auto"/>
              <w:jc w:val="both"/>
              <w:rPr>
                <w:rFonts w:eastAsia="DejaVu Sans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Объективная и судейская оценка группой экспертов навыков специалиста: соблюдение гигиенических норм, требования техники безопасности рабочего места, диагностика проблемы клиента, выполнение технологии, подбор средств для ухода за телом, и оборудования, использование оборудования и материалов, выполнение заключительного этапа работ, оценка конечного результата на модели</w:t>
            </w:r>
          </w:p>
        </w:tc>
      </w:tr>
      <w:tr w:rsidR="00826FE7" w14:paraId="153E708C" w14:textId="77777777">
        <w:tc>
          <w:tcPr>
            <w:tcW w:w="283" w:type="pct"/>
            <w:shd w:val="clear" w:color="auto" w:fill="00B050"/>
          </w:tcPr>
          <w:p w14:paraId="35A25EA6" w14:textId="77777777" w:rsidR="00826FE7" w:rsidRDefault="000539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2DFA2BFD" w14:textId="50DB3C8A" w:rsidR="00826FE7" w:rsidRDefault="00BB29A6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Макияж дневной с акцентом на глаза – классические стрелки</w:t>
            </w:r>
          </w:p>
        </w:tc>
        <w:tc>
          <w:tcPr>
            <w:tcW w:w="3148" w:type="pct"/>
          </w:tcPr>
          <w:p w14:paraId="61EE7D01" w14:textId="4CE444A4" w:rsidR="00826FE7" w:rsidRPr="00BB29A6" w:rsidRDefault="00053903" w:rsidP="00BB29A6">
            <w:pPr>
              <w:spacing w:line="276" w:lineRule="auto"/>
              <w:jc w:val="both"/>
              <w:rPr>
                <w:rFonts w:eastAsia="DejaVu Sans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Объективная и судейская оценка группой экспертов навыков специалиста: соблюдение гигиенических норм, требования техники безопасности рабочего места, диагностика проблемы клиента, выполнение технологии, подбор средств для макияжа и оборудования, использование оборудования и материалов, выполнение заключительного этапа работ, оценка конечного результата на модели</w:t>
            </w:r>
          </w:p>
        </w:tc>
      </w:tr>
      <w:tr w:rsidR="00826FE7" w14:paraId="2A5DFD55" w14:textId="77777777">
        <w:tc>
          <w:tcPr>
            <w:tcW w:w="283" w:type="pct"/>
            <w:shd w:val="clear" w:color="auto" w:fill="00B050"/>
          </w:tcPr>
          <w:p w14:paraId="177074E4" w14:textId="77777777" w:rsidR="00826FE7" w:rsidRDefault="000539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14:paraId="6BA89D7C" w14:textId="12E877F1" w:rsidR="00826FE7" w:rsidRDefault="00BB29A6">
            <w:pPr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Удаление нежелательных волос сахарной пастой на руках</w:t>
            </w:r>
          </w:p>
        </w:tc>
        <w:tc>
          <w:tcPr>
            <w:tcW w:w="3148" w:type="pct"/>
          </w:tcPr>
          <w:p w14:paraId="49E3270D" w14:textId="2DD12E26" w:rsidR="00826FE7" w:rsidRPr="00BB29A6" w:rsidRDefault="00053903" w:rsidP="00BB29A6">
            <w:pPr>
              <w:spacing w:line="276" w:lineRule="auto"/>
              <w:jc w:val="both"/>
              <w:rPr>
                <w:rFonts w:eastAsia="DejaVu Sans"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Объективная и судейская оценка группой экспертов навыков специалиста: соблюдение гигиенических норм, требования техники безопасности рабочего места, диагностика проблемы клиента, выполнение технологии, подбор средств для удаления нежелательных волос и оборудования, использование оборудования и материалов, выполнение заключительного этапа работ, оценка конечного результата на модели</w:t>
            </w:r>
          </w:p>
        </w:tc>
      </w:tr>
      <w:tr w:rsidR="00826FE7" w14:paraId="0F56D8E6" w14:textId="77777777">
        <w:tc>
          <w:tcPr>
            <w:tcW w:w="283" w:type="pct"/>
            <w:shd w:val="clear" w:color="auto" w:fill="00B050"/>
          </w:tcPr>
          <w:p w14:paraId="72CC7706" w14:textId="77777777" w:rsidR="00826FE7" w:rsidRDefault="000539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</w:tcPr>
          <w:p w14:paraId="28FF1685" w14:textId="2C2C6045" w:rsidR="00826FE7" w:rsidRDefault="00BB29A6">
            <w:pPr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СПА маникюр </w:t>
            </w:r>
          </w:p>
        </w:tc>
        <w:tc>
          <w:tcPr>
            <w:tcW w:w="3148" w:type="pct"/>
          </w:tcPr>
          <w:p w14:paraId="3E0CE26A" w14:textId="3D76061E" w:rsidR="00826FE7" w:rsidRPr="00BB29A6" w:rsidRDefault="00053903" w:rsidP="00BB29A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Объективная и судейская оценка группой экспертов навыков специалиста: соблюдение гигиенических норм, требования техники безопасности рабочего места, диагностика </w:t>
            </w:r>
            <w:r>
              <w:rPr>
                <w:sz w:val="24"/>
                <w:szCs w:val="24"/>
              </w:rPr>
              <w:lastRenderedPageBreak/>
              <w:t>проблемы клиента, выполнение технологии, подбор средств для ухода за руками, ногами, ногтями и оборудования, использование оборудования и материалов, выполнение заключительного этапа работ, оценка конечного результата на модели.</w:t>
            </w:r>
          </w:p>
        </w:tc>
      </w:tr>
    </w:tbl>
    <w:p w14:paraId="11CBA19C" w14:textId="77777777" w:rsidR="00826FE7" w:rsidRDefault="00826F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039E09" w14:textId="77777777" w:rsidR="00826FE7" w:rsidRDefault="00053903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9" w:name="_Toc142037188"/>
      <w:r>
        <w:rPr>
          <w:rFonts w:ascii="Times New Roman" w:hAnsi="Times New Roman"/>
          <w:szCs w:val="28"/>
        </w:rPr>
        <w:t>1.5. Содержание конкурсного задани</w:t>
      </w:r>
      <w:bookmarkEnd w:id="9"/>
      <w:r>
        <w:rPr>
          <w:rFonts w:ascii="Times New Roman" w:hAnsi="Times New Roman"/>
          <w:szCs w:val="28"/>
        </w:rPr>
        <w:t>я</w:t>
      </w:r>
    </w:p>
    <w:p w14:paraId="41D29A3C" w14:textId="77777777" w:rsidR="00826FE7" w:rsidRDefault="000539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9 часов</w:t>
      </w:r>
    </w:p>
    <w:p w14:paraId="4773B6E7" w14:textId="77777777" w:rsidR="00826FE7" w:rsidRDefault="0005390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3 дня</w:t>
      </w:r>
    </w:p>
    <w:p w14:paraId="3D3CA438" w14:textId="77777777" w:rsidR="00826FE7" w:rsidRDefault="00053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включает оценку по каждому из разделов требований компетенции.</w:t>
      </w:r>
    </w:p>
    <w:p w14:paraId="5A74CC30" w14:textId="77777777" w:rsidR="00826FE7" w:rsidRDefault="000539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знаний конкурсанта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4DCA3117" w14:textId="77777777" w:rsidR="00826FE7" w:rsidRDefault="00053903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142037189"/>
      <w:r>
        <w:rPr>
          <w:rFonts w:ascii="Times New Roman" w:hAnsi="Times New Roman"/>
          <w:szCs w:val="28"/>
        </w:rPr>
        <w:t>1.5.1. Разработка/выбор конкурсного задания</w:t>
      </w:r>
      <w:bookmarkEnd w:id="10"/>
    </w:p>
    <w:p w14:paraId="60CA2F85" w14:textId="77777777" w:rsidR="00826FE7" w:rsidRDefault="0005390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задание состоит из 5 модулей, включает обязательную к выполнению часть (инвариант) – 4 модуля, и вариативную часть – 1 модуль. Общее количество баллов конкурсного задания составляет 100.</w:t>
      </w:r>
    </w:p>
    <w:p w14:paraId="478DFE4C" w14:textId="77777777" w:rsidR="00826FE7" w:rsidRDefault="0005390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14:paraId="2D61828D" w14:textId="77777777" w:rsidR="00826FE7" w:rsidRDefault="0005390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модулей из вариативной части, выбирается регионом самостоятельно в зависимости от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вариативный(е) модуль(и) формируется регионом самостоятельно под запрос работодателя. При этом, время на выполнение модуля(ей) и количество баллов в критериях оценки по аспектам не меняются (Приложение 3. Матрица конкурсного задания).</w:t>
      </w:r>
    </w:p>
    <w:p w14:paraId="1BF0B27B" w14:textId="77777777" w:rsidR="00826FE7" w:rsidRDefault="00053903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1" w:name="_Toc142037190"/>
      <w:r>
        <w:rPr>
          <w:rFonts w:ascii="Times New Roman" w:hAnsi="Times New Roman"/>
          <w:szCs w:val="28"/>
        </w:rPr>
        <w:lastRenderedPageBreak/>
        <w:t>1.5.2. Структура модулей конкурсного задания</w:t>
      </w:r>
      <w:bookmarkEnd w:id="11"/>
    </w:p>
    <w:p w14:paraId="458D4614" w14:textId="04EF01F5" w:rsidR="000069E0" w:rsidRDefault="00053903" w:rsidP="000069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Выполнение комплекса косметических услуг по уходу за кожей лица</w:t>
      </w:r>
      <w:r w:rsidR="00163200">
        <w:rPr>
          <w:rFonts w:ascii="Times New Roman" w:eastAsia="Times New Roman" w:hAnsi="Times New Roman" w:cs="Times New Roman"/>
          <w:b/>
          <w:bCs/>
          <w:sz w:val="28"/>
          <w:szCs w:val="28"/>
        </w:rPr>
        <w:t>, шеи и зоны декольте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СПА уход (</w:t>
      </w:r>
      <w:r w:rsidR="00163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косметический массаж </w:t>
      </w:r>
      <w:r w:rsidR="006779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163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амнями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+ комплиментарная процедура</w:t>
      </w:r>
      <w:r w:rsidR="00C34F3B" w:rsidRPr="00C34F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(массаж рук)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(инвари</w:t>
      </w:r>
      <w:r w:rsidR="00BB29A6">
        <w:rPr>
          <w:rFonts w:ascii="Times New Roman" w:hAnsi="Times New Roman" w:cs="Times New Roman"/>
          <w:b/>
          <w:bCs/>
          <w:sz w:val="28"/>
          <w:szCs w:val="28"/>
        </w:rPr>
        <w:t>ант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929CC29" w14:textId="03AE01F2" w:rsidR="00826FE7" w:rsidRDefault="00053903" w:rsidP="000069E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Время на выполнение модуля: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часа</w:t>
      </w:r>
    </w:p>
    <w:p w14:paraId="2389F7AB" w14:textId="77777777" w:rsidR="00826FE7" w:rsidRDefault="00053903">
      <w:pPr>
        <w:tabs>
          <w:tab w:val="left" w:pos="113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Задания:</w:t>
      </w:r>
    </w:p>
    <w:p w14:paraId="7EEF2C7D" w14:textId="77777777" w:rsidR="00826FE7" w:rsidRDefault="00053903">
      <w:pPr>
        <w:numPr>
          <w:ilvl w:val="0"/>
          <w:numId w:val="25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Косметик готов к процедуре, требования к внешнему виду соблюдены.</w:t>
      </w:r>
    </w:p>
    <w:p w14:paraId="388AC1A7" w14:textId="77777777" w:rsidR="00826FE7" w:rsidRDefault="00053903">
      <w:pPr>
        <w:numPr>
          <w:ilvl w:val="0"/>
          <w:numId w:val="25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Вымыть и продезинфицировать руки.</w:t>
      </w:r>
    </w:p>
    <w:p w14:paraId="3E340274" w14:textId="77777777" w:rsidR="00826FE7" w:rsidRDefault="00053903">
      <w:pPr>
        <w:numPr>
          <w:ilvl w:val="0"/>
          <w:numId w:val="25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рабочее место: провести дезинфекцию и стерилизацию инструментов и расходных материалов, санитарно-гигиеническую обработку рабочих поверхностей оборудования и оснащения, разместить необходимые инструменты, расходные материалы на рабочем столике.</w:t>
      </w:r>
    </w:p>
    <w:p w14:paraId="6C4EED5C" w14:textId="77777777" w:rsidR="00826FE7" w:rsidRDefault="00053903">
      <w:pPr>
        <w:numPr>
          <w:ilvl w:val="0"/>
          <w:numId w:val="25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знакомство с Моделью. Разместить Модель на кушетке                 в комфортной позе, тапочки Модели размещены под кушеткой в ножном конце.</w:t>
      </w:r>
    </w:p>
    <w:p w14:paraId="2AF4DEBB" w14:textId="77777777" w:rsidR="00826FE7" w:rsidRDefault="00053903">
      <w:pPr>
        <w:numPr>
          <w:ilvl w:val="0"/>
          <w:numId w:val="25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Согласовать с Моделью комплекс эстетических услуг по результатам осмотра с учетом его пожеланий. Заполнить диагностическую карту.  </w:t>
      </w:r>
    </w:p>
    <w:p w14:paraId="0F116C9A" w14:textId="77777777" w:rsidR="00826FE7" w:rsidRDefault="00053903">
      <w:pPr>
        <w:numPr>
          <w:ilvl w:val="0"/>
          <w:numId w:val="25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демакияж кожи лица, шеи и зоны декольте по технологии (молочко/очищающий гель и тонизирование (у Модели предварительно нанесены: тушь, помада, тональное средство). </w:t>
      </w:r>
    </w:p>
    <w:p w14:paraId="2A7FFA0F" w14:textId="64A5CBDE" w:rsidR="00826FE7" w:rsidRDefault="00053903">
      <w:pPr>
        <w:numPr>
          <w:ilvl w:val="0"/>
          <w:numId w:val="25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Выполнить по технологии массаж лица, шеи и зоны декольте </w:t>
      </w:r>
      <w:r>
        <w:rPr>
          <w:rFonts w:ascii="Times New Roman" w:hAnsi="Times New Roman" w:cs="Times New Roman"/>
          <w:sz w:val="28"/>
          <w:szCs w:val="28"/>
          <w:lang w:eastAsia="ru-RU"/>
        </w:rPr>
        <w:t>с использованием дополнительных элементов (камни).</w:t>
      </w:r>
    </w:p>
    <w:p w14:paraId="0AA8C813" w14:textId="77777777" w:rsidR="00826FE7" w:rsidRDefault="00053903">
      <w:pPr>
        <w:numPr>
          <w:ilvl w:val="0"/>
          <w:numId w:val="25"/>
        </w:numPr>
        <w:tabs>
          <w:tab w:val="left" w:pos="0"/>
        </w:tabs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Выполнить по технологии косметическую кремовую маску плотной текстуры для кожи лица, шеи. Зона нанесения маски: нижняя граница - верхний край ключицы; боковая граница - от мочки уха до ключицы по грудинно-ключичной сосцевидной мышце; верхняя граница - маска должна быть нанесена максимально близко к волосистой части головы,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 не заходить на нее. Максимальное пространство между волосистой частью головы и кожей лба 1 см.;</w:t>
      </w:r>
    </w:p>
    <w:p w14:paraId="08104457" w14:textId="1D4BBD3B" w:rsidR="00826FE7" w:rsidRDefault="00053903" w:rsidP="00C34F3B">
      <w:pPr>
        <w:numPr>
          <w:ilvl w:val="0"/>
          <w:numId w:val="25"/>
        </w:numPr>
        <w:tabs>
          <w:tab w:val="left" w:pos="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комплементарную процедуру</w:t>
      </w:r>
      <w:r w:rsidR="00C34F3B" w:rsidRPr="00C34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(массаж рук)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экспозиции маски.</w:t>
      </w:r>
    </w:p>
    <w:p w14:paraId="731A835C" w14:textId="77777777" w:rsidR="00826FE7" w:rsidRDefault="00053903">
      <w:pPr>
        <w:numPr>
          <w:ilvl w:val="0"/>
          <w:numId w:val="25"/>
        </w:numPr>
        <w:tabs>
          <w:tab w:val="left" w:pos="0"/>
        </w:tabs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Удалить маску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следов.</w:t>
      </w:r>
    </w:p>
    <w:p w14:paraId="5B2E64BE" w14:textId="77777777" w:rsidR="00826FE7" w:rsidRDefault="00053903">
      <w:pPr>
        <w:numPr>
          <w:ilvl w:val="0"/>
          <w:numId w:val="25"/>
        </w:numPr>
        <w:tabs>
          <w:tab w:val="left" w:pos="0"/>
        </w:tabs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Выполнить по технологии тонизирование кожи лица, шеи и зоны декольте.</w:t>
      </w:r>
    </w:p>
    <w:p w14:paraId="1DDBC4D6" w14:textId="77777777" w:rsidR="00826FE7" w:rsidRDefault="00053903">
      <w:pPr>
        <w:numPr>
          <w:ilvl w:val="0"/>
          <w:numId w:val="25"/>
        </w:numPr>
        <w:tabs>
          <w:tab w:val="left" w:pos="0"/>
        </w:tabs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Нанести завершающий крем на кожу лица, шеи и зоны декольте.</w:t>
      </w:r>
    </w:p>
    <w:p w14:paraId="131B0A3B" w14:textId="77777777" w:rsidR="00826FE7" w:rsidRDefault="00053903">
      <w:pPr>
        <w:numPr>
          <w:ilvl w:val="0"/>
          <w:numId w:val="25"/>
        </w:numPr>
        <w:tabs>
          <w:tab w:val="left" w:pos="0"/>
        </w:tabs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Поддерживать порядок на рабочем месте.</w:t>
      </w:r>
    </w:p>
    <w:p w14:paraId="0F642DA9" w14:textId="77777777" w:rsidR="00826FE7" w:rsidRDefault="00053903">
      <w:pPr>
        <w:numPr>
          <w:ilvl w:val="0"/>
          <w:numId w:val="25"/>
        </w:numPr>
        <w:tabs>
          <w:tab w:val="left" w:pos="0"/>
        </w:tabs>
        <w:spacing w:after="0" w:line="360" w:lineRule="auto"/>
        <w:ind w:left="0"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требования эргономики.</w:t>
      </w:r>
    </w:p>
    <w:p w14:paraId="11387707" w14:textId="77777777" w:rsidR="00826FE7" w:rsidRDefault="00053903">
      <w:pPr>
        <w:numPr>
          <w:ilvl w:val="0"/>
          <w:numId w:val="25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Соблюдать требования охраны окружающей среды, нормы расхода косметических средств. Соблюдать правила эксплуатации оборудования,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приспособлений, инструментов.</w:t>
      </w:r>
    </w:p>
    <w:p w14:paraId="3E3AF7B9" w14:textId="77777777" w:rsidR="00826FE7" w:rsidRDefault="00053903">
      <w:pPr>
        <w:numPr>
          <w:ilvl w:val="0"/>
          <w:numId w:val="25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нормы общения с клиентом, заботиться о комфорте                  и сохранении достоинства Модели.</w:t>
      </w:r>
    </w:p>
    <w:p w14:paraId="773E462D" w14:textId="77777777" w:rsidR="00826FE7" w:rsidRDefault="00053903">
      <w:pPr>
        <w:numPr>
          <w:ilvl w:val="0"/>
          <w:numId w:val="25"/>
        </w:numPr>
        <w:spacing w:after="0" w:line="360" w:lineRule="auto"/>
        <w:ind w:hanging="55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Завершить процедуру вовремя.</w:t>
      </w:r>
    </w:p>
    <w:p w14:paraId="2B17219D" w14:textId="77777777" w:rsidR="00826FE7" w:rsidRDefault="00053903">
      <w:pPr>
        <w:numPr>
          <w:ilvl w:val="0"/>
          <w:numId w:val="25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Убрать и привести в порядок по окончании процедуры рабочее место (включая мытье рук).</w:t>
      </w:r>
    </w:p>
    <w:p w14:paraId="317141DA" w14:textId="77777777" w:rsidR="00826FE7" w:rsidRDefault="00826F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0F81C6A" w14:textId="619E6919" w:rsidR="00826FE7" w:rsidRDefault="00053903" w:rsidP="00BB29A6">
      <w:pPr>
        <w:tabs>
          <w:tab w:val="left" w:pos="33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Выполнение комплекса косметических услуг</w:t>
      </w:r>
      <w:r w:rsidR="00000A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 уходу за телом.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СПА-уход</w:t>
      </w:r>
      <w:r w:rsidR="00000A7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 w:rsidR="00000A75">
        <w:rPr>
          <w:rFonts w:ascii="Times New Roman" w:hAnsi="Times New Roman" w:cs="Times New Roman"/>
          <w:b/>
          <w:sz w:val="28"/>
          <w:szCs w:val="28"/>
          <w:lang w:eastAsia="ru-RU"/>
        </w:rPr>
        <w:t>косметический массаж травяными мешочками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).</w:t>
      </w:r>
    </w:p>
    <w:p w14:paraId="6CDDE523" w14:textId="77777777" w:rsidR="00826FE7" w:rsidRDefault="00053903" w:rsidP="00BB29A6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Время на выполнение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модуля: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2,5 часа</w:t>
      </w:r>
    </w:p>
    <w:p w14:paraId="17AC6E92" w14:textId="77777777" w:rsidR="00826FE7" w:rsidRDefault="00053903" w:rsidP="00BB29A6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Задания:</w:t>
      </w:r>
    </w:p>
    <w:p w14:paraId="4D1A9E72" w14:textId="77777777" w:rsidR="00826FE7" w:rsidRDefault="00053903" w:rsidP="00BB29A6">
      <w:pPr>
        <w:pStyle w:val="affc"/>
        <w:numPr>
          <w:ilvl w:val="0"/>
          <w:numId w:val="26"/>
        </w:numPr>
        <w:spacing w:after="0" w:line="360" w:lineRule="auto"/>
        <w:ind w:hanging="351"/>
        <w:jc w:val="both"/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Косметик готов к выполнению процедуры. Дресс–код соответствует</w:t>
      </w:r>
    </w:p>
    <w:p w14:paraId="113D593A" w14:textId="77777777" w:rsidR="00826FE7" w:rsidRDefault="00053903" w:rsidP="00BB29A6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и ТБ.</w:t>
      </w:r>
    </w:p>
    <w:p w14:paraId="7994C96D" w14:textId="77777777" w:rsidR="00826FE7" w:rsidRDefault="00053903">
      <w:pPr>
        <w:numPr>
          <w:ilvl w:val="0"/>
          <w:numId w:val="26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рабочее место: провести дезинфекцию и стерилизацию инструментов и расходных материалов, санитарно-гигиеническую обработку рабочих поверхностей оборудования и оснащения, разместить необходимые инструменты, расходные материалы на рабочем столике.</w:t>
      </w:r>
    </w:p>
    <w:p w14:paraId="5C00661D" w14:textId="77777777" w:rsidR="00826FE7" w:rsidRDefault="00053903">
      <w:pPr>
        <w:numPr>
          <w:ilvl w:val="0"/>
          <w:numId w:val="26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Оформить рабочую зону с учетом выбранной тематики.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Допустимо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сухоцветы – набор 1 шт, цветы искусственные, свечи светодиодные (небольшие) 2-4 шт, полотенца 30х50, 40х70, 50х70, 50х100 (4-8 шт).</w:t>
      </w:r>
    </w:p>
    <w:p w14:paraId="165A48C5" w14:textId="77777777" w:rsidR="00826FE7" w:rsidRDefault="00053903">
      <w:pPr>
        <w:numPr>
          <w:ilvl w:val="0"/>
          <w:numId w:val="26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знакомство с Моделью. Согласовать с Моделью комплекс эстетических услуг по результатам беседы, с учетом его пожеланий. Заполнить диагностическую карту.</w:t>
      </w:r>
    </w:p>
    <w:p w14:paraId="20A66611" w14:textId="77777777" w:rsidR="00826FE7" w:rsidRDefault="00053903">
      <w:pPr>
        <w:numPr>
          <w:ilvl w:val="0"/>
          <w:numId w:val="26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Модель на кушетке в комфортной позе, тапочки Модели размещены под кушеткой.</w:t>
      </w:r>
    </w:p>
    <w:p w14:paraId="2AA64C01" w14:textId="77777777" w:rsidR="00826FE7" w:rsidRDefault="00053903">
      <w:pPr>
        <w:numPr>
          <w:ilvl w:val="0"/>
          <w:numId w:val="26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Обработать стопы Модели антисептическим средством.</w:t>
      </w:r>
    </w:p>
    <w:p w14:paraId="48BE942F" w14:textId="77777777" w:rsidR="00826FE7" w:rsidRDefault="00053903">
      <w:pPr>
        <w:numPr>
          <w:ilvl w:val="0"/>
          <w:numId w:val="26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поверхностное очищение кожи спины влажными антисептическими салфетками.</w:t>
      </w:r>
    </w:p>
    <w:p w14:paraId="5247B666" w14:textId="77777777" w:rsidR="00826FE7" w:rsidRDefault="00053903">
      <w:pPr>
        <w:numPr>
          <w:ilvl w:val="0"/>
          <w:numId w:val="26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по технологии скрабирование (сахарный скраб) кожи спины.</w:t>
      </w:r>
    </w:p>
    <w:p w14:paraId="242D5367" w14:textId="0271EB9F" w:rsidR="00826FE7" w:rsidRDefault="00053903">
      <w:pPr>
        <w:numPr>
          <w:ilvl w:val="0"/>
          <w:numId w:val="26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Выполнить по технологии массаж спины </w:t>
      </w:r>
      <w:r>
        <w:rPr>
          <w:rFonts w:ascii="Times New Roman" w:hAnsi="Times New Roman" w:cs="Times New Roman"/>
          <w:sz w:val="28"/>
          <w:szCs w:val="28"/>
          <w:lang w:eastAsia="ru-RU"/>
        </w:rPr>
        <w:t>с использованием дополнительных элементов (</w:t>
      </w:r>
      <w:r w:rsidR="008A0195">
        <w:rPr>
          <w:rFonts w:ascii="Times New Roman" w:hAnsi="Times New Roman" w:cs="Times New Roman"/>
          <w:sz w:val="28"/>
          <w:szCs w:val="28"/>
          <w:lang w:eastAsia="ru-RU"/>
        </w:rPr>
        <w:t>травяных мешочков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(мин. 30 минут).</w:t>
      </w:r>
    </w:p>
    <w:p w14:paraId="79E562EB" w14:textId="77777777" w:rsidR="00826FE7" w:rsidRDefault="00053903">
      <w:pPr>
        <w:numPr>
          <w:ilvl w:val="0"/>
          <w:numId w:val="26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Удалить остатки массажного средства.</w:t>
      </w:r>
    </w:p>
    <w:p w14:paraId="7010BCAA" w14:textId="77777777" w:rsidR="00826FE7" w:rsidRDefault="00053903">
      <w:pPr>
        <w:numPr>
          <w:ilvl w:val="0"/>
          <w:numId w:val="26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Выполнить по технологии косметическую кремовую маску плотной текстуры для кожи спины. Зона - от 7 шейного позвонка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ямочек Венеры (сагиттальные симметричные углубления в нижней части спины).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Сбоку - боковая поверхность спины, при положении лежа 2 см от задней подмышечной линии.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маски – прямоугольник.</w:t>
      </w:r>
    </w:p>
    <w:p w14:paraId="4D22CA28" w14:textId="77777777" w:rsidR="00826FE7" w:rsidRDefault="00053903">
      <w:pPr>
        <w:numPr>
          <w:ilvl w:val="0"/>
          <w:numId w:val="26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Накрыть маску пленкой/фольгой и одноразовым полотенцем/пледом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сохранения тепла.</w:t>
      </w:r>
    </w:p>
    <w:p w14:paraId="4AB238DF" w14:textId="77777777" w:rsidR="00826FE7" w:rsidRDefault="00053903">
      <w:pPr>
        <w:numPr>
          <w:ilvl w:val="0"/>
          <w:numId w:val="26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Удалить маску полностью.</w:t>
      </w:r>
    </w:p>
    <w:p w14:paraId="323CA2C5" w14:textId="77777777" w:rsidR="00826FE7" w:rsidRDefault="00053903">
      <w:pPr>
        <w:numPr>
          <w:ilvl w:val="0"/>
          <w:numId w:val="26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Нанести завершающий крем на кожу спины. </w:t>
      </w:r>
    </w:p>
    <w:p w14:paraId="5B3D3EA6" w14:textId="77777777" w:rsidR="00826FE7" w:rsidRDefault="00053903">
      <w:pPr>
        <w:numPr>
          <w:ilvl w:val="0"/>
          <w:numId w:val="26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требования эргономики.</w:t>
      </w:r>
    </w:p>
    <w:p w14:paraId="57995366" w14:textId="77777777" w:rsidR="00826FE7" w:rsidRDefault="00053903">
      <w:pPr>
        <w:numPr>
          <w:ilvl w:val="0"/>
          <w:numId w:val="26"/>
        </w:numPr>
        <w:tabs>
          <w:tab w:val="left" w:pos="0"/>
        </w:tabs>
        <w:spacing w:after="0" w:line="360" w:lineRule="auto"/>
        <w:ind w:hanging="3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Соблюдать требования охраны окружающей среды, правила</w:t>
      </w:r>
    </w:p>
    <w:p w14:paraId="30215BE1" w14:textId="77777777" w:rsidR="00826FE7" w:rsidRDefault="00053903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эксплуатации оборудования, приспособлений, инструментов.</w:t>
      </w:r>
    </w:p>
    <w:p w14:paraId="0ACE88D4" w14:textId="77777777" w:rsidR="00826FE7" w:rsidRDefault="00053903">
      <w:pPr>
        <w:numPr>
          <w:ilvl w:val="0"/>
          <w:numId w:val="26"/>
        </w:numPr>
        <w:tabs>
          <w:tab w:val="left" w:pos="0"/>
        </w:tabs>
        <w:spacing w:after="0" w:line="360" w:lineRule="auto"/>
        <w:ind w:hanging="3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Соблюдать нормы расхода материалов и косметической продукции.</w:t>
      </w:r>
    </w:p>
    <w:p w14:paraId="3063E86F" w14:textId="77777777" w:rsidR="00826FE7" w:rsidRDefault="00053903">
      <w:pPr>
        <w:numPr>
          <w:ilvl w:val="0"/>
          <w:numId w:val="26"/>
        </w:numPr>
        <w:tabs>
          <w:tab w:val="left" w:pos="0"/>
        </w:tabs>
        <w:spacing w:after="0" w:line="360" w:lineRule="auto"/>
        <w:ind w:hanging="3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Обработать руки антисептиком после касания с любым предметов</w:t>
      </w:r>
    </w:p>
    <w:p w14:paraId="03D8C5BE" w14:textId="77777777" w:rsidR="00826FE7" w:rsidRDefault="00053903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внешней среды. </w:t>
      </w:r>
    </w:p>
    <w:p w14:paraId="2E26AE37" w14:textId="77777777" w:rsidR="00826FE7" w:rsidRDefault="00053903">
      <w:pPr>
        <w:numPr>
          <w:ilvl w:val="0"/>
          <w:numId w:val="26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порядок на рабочем месте.</w:t>
      </w:r>
    </w:p>
    <w:p w14:paraId="1CF6438F" w14:textId="77777777" w:rsidR="00826FE7" w:rsidRDefault="00053903">
      <w:pPr>
        <w:numPr>
          <w:ilvl w:val="0"/>
          <w:numId w:val="26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Завершить процедуру вовремя.</w:t>
      </w:r>
    </w:p>
    <w:p w14:paraId="2E8A74AE" w14:textId="77777777" w:rsidR="00826FE7" w:rsidRDefault="00053903">
      <w:pPr>
        <w:numPr>
          <w:ilvl w:val="0"/>
          <w:numId w:val="26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Соблюдать нормы общения с Моделью, заботиться о комфорте           </w:t>
      </w:r>
    </w:p>
    <w:p w14:paraId="10AB05BD" w14:textId="77777777" w:rsidR="00826FE7" w:rsidRDefault="0005390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 сохранении достоинства Модели.</w:t>
      </w:r>
    </w:p>
    <w:p w14:paraId="0C07E4ED" w14:textId="77777777" w:rsidR="00826FE7" w:rsidRDefault="00053903">
      <w:pPr>
        <w:pStyle w:val="affc"/>
        <w:numPr>
          <w:ilvl w:val="0"/>
          <w:numId w:val="26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Убрать и привести в порядок по окончании процедуры рабочее</w:t>
      </w:r>
    </w:p>
    <w:p w14:paraId="25E61398" w14:textId="77777777" w:rsidR="00826FE7" w:rsidRDefault="00053903">
      <w:pPr>
        <w:pStyle w:val="affc"/>
        <w:tabs>
          <w:tab w:val="left" w:pos="0"/>
        </w:tabs>
        <w:spacing w:after="0" w:line="360" w:lineRule="auto"/>
        <w:ind w:left="106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место (включая мытье рук).</w:t>
      </w:r>
    </w:p>
    <w:p w14:paraId="068A6A3D" w14:textId="77777777" w:rsidR="00826FE7" w:rsidRDefault="00826FE7">
      <w:pPr>
        <w:tabs>
          <w:tab w:val="left" w:pos="0"/>
        </w:tabs>
        <w:spacing w:after="0" w:line="360" w:lineRule="auto"/>
        <w:ind w:left="56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1A6C99" w14:textId="6FB16B52" w:rsidR="00826FE7" w:rsidRDefault="00053903">
      <w:pPr>
        <w:tabs>
          <w:tab w:val="left" w:pos="1134"/>
        </w:tabs>
        <w:spacing w:after="0" w:line="360" w:lineRule="auto"/>
        <w:jc w:val="both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В.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Макияж дневной с акцентом на глаза – классические стрелки </w:t>
      </w:r>
      <w:r>
        <w:rPr>
          <w:rFonts w:ascii="Times New Roman" w:hAnsi="Times New Roman" w:cs="Times New Roman"/>
          <w:b/>
          <w:sz w:val="28"/>
          <w:szCs w:val="28"/>
        </w:rPr>
        <w:t xml:space="preserve">(вариатив) </w:t>
      </w:r>
    </w:p>
    <w:p w14:paraId="1BC4D32B" w14:textId="77777777" w:rsidR="00826FE7" w:rsidRDefault="00053903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Время на выполнение модуля: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1,5 часа</w:t>
      </w:r>
    </w:p>
    <w:p w14:paraId="68E5EB31" w14:textId="77777777" w:rsidR="00826FE7" w:rsidRDefault="00053903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577C9715" w14:textId="77777777" w:rsidR="00826FE7" w:rsidRDefault="00053903">
      <w:pPr>
        <w:numPr>
          <w:ilvl w:val="0"/>
          <w:numId w:val="27"/>
        </w:numPr>
        <w:tabs>
          <w:tab w:val="left" w:pos="0"/>
        </w:tabs>
        <w:spacing w:after="0" w:line="360" w:lineRule="auto"/>
        <w:ind w:hanging="15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рабочее место: провести дезинфекцию и</w:t>
      </w:r>
    </w:p>
    <w:p w14:paraId="61BCEA20" w14:textId="77777777" w:rsidR="00826FE7" w:rsidRDefault="00053903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стерилизацию инструментов и расходных материалов, санитарно-гигиеническую обработку рабочих поверхностей оборудования и оснащения, разместить необходимые инструменты, расходные материалы на рабочем столике.</w:t>
      </w:r>
    </w:p>
    <w:p w14:paraId="276EC43D" w14:textId="77777777" w:rsidR="00826FE7" w:rsidRDefault="00053903">
      <w:pPr>
        <w:numPr>
          <w:ilvl w:val="0"/>
          <w:numId w:val="27"/>
        </w:numPr>
        <w:tabs>
          <w:tab w:val="left" w:pos="0"/>
        </w:tabs>
        <w:spacing w:after="0" w:line="360" w:lineRule="auto"/>
        <w:ind w:hanging="15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Косметик готов к выполнению макияжа. Дресс - код соответствует </w:t>
      </w:r>
      <w:bookmarkStart w:id="12" w:name="_Hlk180081190"/>
      <w:r>
        <w:rPr>
          <w:rFonts w:ascii="Times New Roman" w:eastAsia="Calibri" w:hAnsi="Times New Roman" w:cs="Times New Roman"/>
          <w:sz w:val="28"/>
          <w:szCs w:val="28"/>
        </w:rPr>
        <w:t>ОТ и ТБ.</w:t>
      </w:r>
      <w:bookmarkEnd w:id="12"/>
    </w:p>
    <w:p w14:paraId="5F6B203D" w14:textId="77777777" w:rsidR="00826FE7" w:rsidRDefault="00053903">
      <w:pPr>
        <w:numPr>
          <w:ilvl w:val="0"/>
          <w:numId w:val="2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Обработать руки дезинфицирующим средством.</w:t>
      </w:r>
    </w:p>
    <w:p w14:paraId="2BC0BA53" w14:textId="77777777" w:rsidR="00826FE7" w:rsidRDefault="00053903">
      <w:pPr>
        <w:numPr>
          <w:ilvl w:val="0"/>
          <w:numId w:val="2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Разместить Модель в комфортной положении с сохранением достоинства.</w:t>
      </w:r>
    </w:p>
    <w:p w14:paraId="1BB8C6CA" w14:textId="77777777" w:rsidR="00826FE7" w:rsidRDefault="00053903">
      <w:pPr>
        <w:numPr>
          <w:ilvl w:val="0"/>
          <w:numId w:val="2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Подготовить кожу к макияжу (очистить кожу с помощью тоника, нанести праймер/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базу).</w:t>
      </w:r>
    </w:p>
    <w:p w14:paraId="1AAEF58C" w14:textId="77777777" w:rsidR="00826FE7" w:rsidRDefault="00053903">
      <w:pPr>
        <w:numPr>
          <w:ilvl w:val="0"/>
          <w:numId w:val="2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Нанести: тональную основу,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консилер,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пудру, румяна.</w:t>
      </w:r>
    </w:p>
    <w:p w14:paraId="450EBE3F" w14:textId="77777777" w:rsidR="00826FE7" w:rsidRDefault="00053903">
      <w:pPr>
        <w:numPr>
          <w:ilvl w:val="0"/>
          <w:numId w:val="2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Выполнить акцент на глаза с помощью классических стрелок.</w:t>
      </w:r>
    </w:p>
    <w:p w14:paraId="61A54E2D" w14:textId="77777777" w:rsidR="00826FE7" w:rsidRDefault="00053903">
      <w:pPr>
        <w:numPr>
          <w:ilvl w:val="0"/>
          <w:numId w:val="2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Нанести блеск для губ.</w:t>
      </w:r>
    </w:p>
    <w:p w14:paraId="1DB505A4" w14:textId="77777777" w:rsidR="00826FE7" w:rsidRDefault="00053903">
      <w:pPr>
        <w:numPr>
          <w:ilvl w:val="0"/>
          <w:numId w:val="2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Зачесать и уложить брови. </w:t>
      </w:r>
    </w:p>
    <w:p w14:paraId="44A630A1" w14:textId="77777777" w:rsidR="00826FE7" w:rsidRDefault="00053903">
      <w:pPr>
        <w:numPr>
          <w:ilvl w:val="0"/>
          <w:numId w:val="2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Нанести тушь.</w:t>
      </w:r>
    </w:p>
    <w:p w14:paraId="36A47857" w14:textId="77777777" w:rsidR="00826FE7" w:rsidRDefault="00053903">
      <w:pPr>
        <w:numPr>
          <w:ilvl w:val="0"/>
          <w:numId w:val="2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Макияж выглядит натурально, освежает лицо.</w:t>
      </w:r>
    </w:p>
    <w:p w14:paraId="5EA97201" w14:textId="77777777" w:rsidR="00826FE7" w:rsidRDefault="00053903">
      <w:pPr>
        <w:numPr>
          <w:ilvl w:val="0"/>
          <w:numId w:val="2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Нанести макияж симметрично; выдержать пропорции.</w:t>
      </w:r>
    </w:p>
    <w:p w14:paraId="25876662" w14:textId="77777777" w:rsidR="00826FE7" w:rsidRDefault="00053903">
      <w:pPr>
        <w:numPr>
          <w:ilvl w:val="0"/>
          <w:numId w:val="2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Равномерно растушевать средства декоративной косметики (тон, румяна, тени). Растушевки «чистые».</w:t>
      </w:r>
    </w:p>
    <w:p w14:paraId="566F8528" w14:textId="77777777" w:rsidR="00826FE7" w:rsidRDefault="00053903">
      <w:pPr>
        <w:numPr>
          <w:ilvl w:val="0"/>
          <w:numId w:val="2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Подготовить клиента к демонстрации работы.</w:t>
      </w:r>
    </w:p>
    <w:p w14:paraId="0F543B48" w14:textId="77777777" w:rsidR="00826FE7" w:rsidRDefault="00053903">
      <w:pPr>
        <w:numPr>
          <w:ilvl w:val="0"/>
          <w:numId w:val="2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_Hlk180077174"/>
      <w:r>
        <w:rPr>
          <w:rFonts w:ascii="Times New Roman" w:eastAsia="Calibri" w:hAnsi="Times New Roman" w:cs="Times New Roman"/>
          <w:sz w:val="28"/>
          <w:szCs w:val="28"/>
        </w:rPr>
        <w:t>Завершить процедуру вовремя.</w:t>
      </w:r>
    </w:p>
    <w:p w14:paraId="2D72F447" w14:textId="77777777" w:rsidR="00826FE7" w:rsidRDefault="00053903">
      <w:pPr>
        <w:numPr>
          <w:ilvl w:val="0"/>
          <w:numId w:val="2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Обработать руки антисептиком после касания с любым предметов внешней среды.</w:t>
      </w:r>
    </w:p>
    <w:p w14:paraId="2E120755" w14:textId="77777777" w:rsidR="00826FE7" w:rsidRDefault="00053903">
      <w:pPr>
        <w:numPr>
          <w:ilvl w:val="0"/>
          <w:numId w:val="2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Косметик соблюдает эргономику.</w:t>
      </w:r>
    </w:p>
    <w:p w14:paraId="04B022EC" w14:textId="1B11E39F" w:rsidR="00826FE7" w:rsidRDefault="00053903">
      <w:pPr>
        <w:numPr>
          <w:ilvl w:val="0"/>
          <w:numId w:val="2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Соблюдает правила эксплуатации оборудования и </w:t>
      </w:r>
      <w:r w:rsidR="00D94C3F">
        <w:rPr>
          <w:rFonts w:ascii="Times New Roman" w:eastAsia="Calibri" w:hAnsi="Times New Roman" w:cs="Times New Roman"/>
          <w:sz w:val="28"/>
          <w:szCs w:val="28"/>
        </w:rPr>
        <w:t>электрооборудования</w:t>
      </w:r>
      <w:r>
        <w:rPr>
          <w:rFonts w:ascii="Times New Roman" w:eastAsia="Calibri" w:hAnsi="Times New Roman" w:cs="Times New Roman"/>
          <w:sz w:val="28"/>
          <w:szCs w:val="28"/>
        </w:rPr>
        <w:t>, приспособлений, инструментов.</w:t>
      </w:r>
    </w:p>
    <w:p w14:paraId="74385F72" w14:textId="77777777" w:rsidR="00826FE7" w:rsidRDefault="00053903">
      <w:pPr>
        <w:numPr>
          <w:ilvl w:val="0"/>
          <w:numId w:val="2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Убрать и привести в порядок по окончании процедуры рабочее место (включая мытье рук).</w:t>
      </w:r>
    </w:p>
    <w:p w14:paraId="31B27C98" w14:textId="77777777" w:rsidR="00826FE7" w:rsidRDefault="00826FE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62A784" w14:textId="77777777" w:rsidR="00826FE7" w:rsidRDefault="00053903">
      <w:pPr>
        <w:spacing w:after="0" w:line="360" w:lineRule="auto"/>
        <w:ind w:left="709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1939D3A" wp14:editId="67036437">
            <wp:extent cx="2422943" cy="2636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2448017" cy="266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bookmarkEnd w:id="13"/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082885A3" wp14:editId="159B6C60">
            <wp:extent cx="2636520" cy="26365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263652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133B2" w14:textId="77777777" w:rsidR="00826FE7" w:rsidRDefault="00826FE7">
      <w:pPr>
        <w:spacing w:after="0" w:line="360" w:lineRule="auto"/>
        <w:ind w:left="709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E8E4BE" w14:textId="77777777" w:rsidR="00826FE7" w:rsidRDefault="00826F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9C25E4" w14:textId="19892A6A" w:rsidR="00826FE7" w:rsidRDefault="000539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Удаление нежелательных волос сахарной пастой на руках (инвариа</w:t>
      </w:r>
      <w:r w:rsidR="00BB2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22665FA4" w14:textId="77777777" w:rsidR="00826FE7" w:rsidRDefault="00053903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Время на выполнение модуля: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1,5 часа</w:t>
      </w:r>
    </w:p>
    <w:p w14:paraId="4C6FD8D0" w14:textId="77777777" w:rsidR="00826FE7" w:rsidRDefault="00053903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79DD9347" w14:textId="77777777" w:rsidR="00826FE7" w:rsidRDefault="00053903">
      <w:pPr>
        <w:numPr>
          <w:ilvl w:val="0"/>
          <w:numId w:val="28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Подготовить рабочее место: провести дезинфекцию и стерилизацию инструментов и расходных материалов, санитарно-гигиеническую обработку рабочих поверхностей оборудования и оснащения, разместить необходимые инструменты, расходные материалы на рабочем столике.</w:t>
      </w:r>
    </w:p>
    <w:p w14:paraId="44680454" w14:textId="77777777" w:rsidR="00826FE7" w:rsidRDefault="00053903">
      <w:pPr>
        <w:numPr>
          <w:ilvl w:val="0"/>
          <w:numId w:val="28"/>
        </w:numPr>
        <w:spacing w:after="0" w:line="360" w:lineRule="auto"/>
        <w:ind w:hanging="153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Косметик готов к процедуре (продезинфицировать руки, надеть</w:t>
      </w:r>
    </w:p>
    <w:p w14:paraId="657AD5F7" w14:textId="77777777" w:rsidR="00826FE7" w:rsidRDefault="0005390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перчатки). </w:t>
      </w:r>
      <w:r>
        <w:rPr>
          <w:rFonts w:ascii="Times New Roman" w:eastAsia="Times New Roman" w:hAnsi="Times New Roman"/>
          <w:bCs/>
          <w:iCs/>
          <w:sz w:val="28"/>
          <w:szCs w:val="28"/>
        </w:rPr>
        <w:t>Дресс - код соответствует ТБ и ОТ;</w:t>
      </w:r>
    </w:p>
    <w:p w14:paraId="346F6190" w14:textId="77777777" w:rsidR="00826FE7" w:rsidRDefault="00053903">
      <w:pPr>
        <w:numPr>
          <w:ilvl w:val="0"/>
          <w:numId w:val="28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Подобрать и подготовить косметическое средство для временного удаления волос </w:t>
      </w:r>
      <w:r>
        <w:rPr>
          <w:rFonts w:ascii="Times New Roman" w:eastAsia="Calibri" w:hAnsi="Times New Roman" w:cs="Times New Roman"/>
          <w:iCs/>
          <w:sz w:val="28"/>
          <w:szCs w:val="28"/>
        </w:rPr>
        <w:t>(сахарная паста) в соответствии с технологией. Порция сахарной пасты набирается одноразовым шпателем.</w:t>
      </w:r>
    </w:p>
    <w:p w14:paraId="2FFE9C51" w14:textId="77777777" w:rsidR="00826FE7" w:rsidRDefault="00053903">
      <w:pPr>
        <w:numPr>
          <w:ilvl w:val="0"/>
          <w:numId w:val="28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Расположить Модель в комфортном положении, оптимальном для процедуры; защитить одежду и белье.</w:t>
      </w:r>
    </w:p>
    <w:p w14:paraId="55BFA272" w14:textId="77777777" w:rsidR="00826FE7" w:rsidRDefault="00053903">
      <w:pPr>
        <w:numPr>
          <w:ilvl w:val="0"/>
          <w:numId w:val="28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Обеспечить сохранение комфорта и достоинства Модели в ходе процедуры.</w:t>
      </w:r>
    </w:p>
    <w:p w14:paraId="33C7D325" w14:textId="77777777" w:rsidR="00826FE7" w:rsidRDefault="00053903">
      <w:pPr>
        <w:numPr>
          <w:ilvl w:val="0"/>
          <w:numId w:val="28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Выполнить преддепиляционную 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обработку зоны «рука» (зона, см. фото).</w:t>
      </w:r>
    </w:p>
    <w:p w14:paraId="13FC0338" w14:textId="77777777" w:rsidR="00826FE7" w:rsidRDefault="00053903">
      <w:pPr>
        <w:numPr>
          <w:ilvl w:val="0"/>
          <w:numId w:val="28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Нанести тальк и определить направление роста волос.</w:t>
      </w:r>
    </w:p>
    <w:p w14:paraId="4614277A" w14:textId="77777777" w:rsidR="00826FE7" w:rsidRDefault="00053903">
      <w:pPr>
        <w:numPr>
          <w:ilvl w:val="0"/>
          <w:numId w:val="28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Нанести и удалить сахарную пасту по технологии.</w:t>
      </w:r>
    </w:p>
    <w:p w14:paraId="0E3B4CA3" w14:textId="77777777" w:rsidR="00826FE7" w:rsidRDefault="00053903">
      <w:pPr>
        <w:numPr>
          <w:ilvl w:val="0"/>
          <w:numId w:val="28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Натягивать и фиксировать кожу при удалении волос, применять приемы «антистресс».</w:t>
      </w:r>
    </w:p>
    <w:p w14:paraId="13F7D07A" w14:textId="77777777" w:rsidR="00826FE7" w:rsidRDefault="00053903">
      <w:pPr>
        <w:numPr>
          <w:ilvl w:val="0"/>
          <w:numId w:val="28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Удалить все волосы без травм для кожи. </w:t>
      </w:r>
    </w:p>
    <w:p w14:paraId="250581D5" w14:textId="77777777" w:rsidR="00826FE7" w:rsidRDefault="00053903">
      <w:pPr>
        <w:numPr>
          <w:ilvl w:val="0"/>
          <w:numId w:val="28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Удалить сахарную пасту без остатков на коже.</w:t>
      </w:r>
    </w:p>
    <w:p w14:paraId="5F5293FB" w14:textId="77777777" w:rsidR="00826FE7" w:rsidRDefault="00053903">
      <w:pPr>
        <w:numPr>
          <w:ilvl w:val="0"/>
          <w:numId w:val="28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Нанести средство после удаления волос.</w:t>
      </w:r>
    </w:p>
    <w:p w14:paraId="7E03E896" w14:textId="77777777" w:rsidR="00826FE7" w:rsidRDefault="00053903">
      <w:pPr>
        <w:numPr>
          <w:ilvl w:val="0"/>
          <w:numId w:val="28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Обеспечить сохранение комфорта и достоинства Модели в ходе процедуры.</w:t>
      </w:r>
    </w:p>
    <w:p w14:paraId="76FEAB9D" w14:textId="77777777" w:rsidR="00826FE7" w:rsidRDefault="00053903">
      <w:pPr>
        <w:numPr>
          <w:ilvl w:val="0"/>
          <w:numId w:val="28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Соблюдать в ходе работы правила санитарии и гигиены (не оставлять использованные шпатели в чистой зоне рабочего стола).</w:t>
      </w:r>
    </w:p>
    <w:p w14:paraId="230AA03F" w14:textId="77777777" w:rsidR="00826FE7" w:rsidRDefault="00053903">
      <w:pPr>
        <w:numPr>
          <w:ilvl w:val="0"/>
          <w:numId w:val="28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Соблюдать требования охраны окружающей среды, нормы расхода косметических средств.</w:t>
      </w:r>
    </w:p>
    <w:p w14:paraId="69B24E40" w14:textId="77777777" w:rsidR="00826FE7" w:rsidRDefault="00053903">
      <w:pPr>
        <w:numPr>
          <w:ilvl w:val="0"/>
          <w:numId w:val="28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Расходовать материалы рационально (допускается одна замена сахарной пасты); свести потери продукта к минимуму. Максимальное количество используемых перчаток 6 шт. (3 пары).</w:t>
      </w:r>
    </w:p>
    <w:p w14:paraId="7870E462" w14:textId="77777777" w:rsidR="00826FE7" w:rsidRDefault="00053903">
      <w:pPr>
        <w:numPr>
          <w:ilvl w:val="0"/>
          <w:numId w:val="28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Проводить обработку рук в ходе всей процедуры</w:t>
      </w:r>
    </w:p>
    <w:p w14:paraId="1DF67C77" w14:textId="77777777" w:rsidR="00826FE7" w:rsidRDefault="00053903">
      <w:pPr>
        <w:numPr>
          <w:ilvl w:val="0"/>
          <w:numId w:val="28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Соблюдать эргономику на протяжении всей процедуры</w:t>
      </w:r>
    </w:p>
    <w:p w14:paraId="14119442" w14:textId="77777777" w:rsidR="00826FE7" w:rsidRDefault="00053903">
      <w:pPr>
        <w:numPr>
          <w:ilvl w:val="0"/>
          <w:numId w:val="28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Завершить процедуру вовремя.</w:t>
      </w:r>
    </w:p>
    <w:p w14:paraId="01717635" w14:textId="77777777" w:rsidR="00826FE7" w:rsidRDefault="00053903">
      <w:pPr>
        <w:numPr>
          <w:ilvl w:val="0"/>
          <w:numId w:val="28"/>
        </w:numPr>
        <w:tabs>
          <w:tab w:val="left" w:pos="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Убрать и привести в порядок по окончании процедуры рабочее место (включая мытье рук).</w:t>
      </w:r>
    </w:p>
    <w:p w14:paraId="78D074A4" w14:textId="77777777" w:rsidR="00826FE7" w:rsidRDefault="00053903">
      <w:pPr>
        <w:tabs>
          <w:tab w:val="left" w:pos="0"/>
        </w:tabs>
        <w:spacing w:after="0" w:line="360" w:lineRule="auto"/>
        <w:ind w:left="709"/>
        <w:contextualSpacing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 wp14:anchorId="06994E29" wp14:editId="42581F9C">
            <wp:extent cx="2263140" cy="2123691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2287843" cy="2146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E88CB" w14:textId="23AFDCD3" w:rsidR="00826FE7" w:rsidRDefault="00053903">
      <w:pPr>
        <w:tabs>
          <w:tab w:val="left" w:pos="331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Д. </w:t>
      </w:r>
      <w:r>
        <w:rPr>
          <w:rFonts w:ascii="Times New Roman" w:hAnsi="Times New Roman" w:cs="Times New Roman"/>
          <w:b/>
          <w:sz w:val="28"/>
          <w:szCs w:val="28"/>
        </w:rPr>
        <w:t>СПА маникюр (инвариа</w:t>
      </w:r>
      <w:r w:rsidR="00471D09">
        <w:rPr>
          <w:rFonts w:ascii="Times New Roman" w:hAnsi="Times New Roman" w:cs="Times New Roman"/>
          <w:b/>
          <w:sz w:val="28"/>
          <w:szCs w:val="28"/>
        </w:rPr>
        <w:t>нт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3232A74B" w14:textId="77777777" w:rsidR="00826FE7" w:rsidRDefault="00053903">
      <w:pPr>
        <w:tabs>
          <w:tab w:val="left" w:pos="0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Время на выполнение модуля: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1,5 часа</w:t>
      </w:r>
    </w:p>
    <w:p w14:paraId="5C48B007" w14:textId="77777777" w:rsidR="00826FE7" w:rsidRDefault="00053903">
      <w:pPr>
        <w:tabs>
          <w:tab w:val="left" w:pos="1134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B95D6D4" w14:textId="77777777" w:rsidR="00826FE7" w:rsidRDefault="00053903">
      <w:pPr>
        <w:pStyle w:val="affc"/>
        <w:numPr>
          <w:ilvl w:val="0"/>
          <w:numId w:val="3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Подготовить рабочее место: провести дезинфекцию и стерилизацию инструментов и расходных материалов, санитарно-гигиеническую обработку рабочих поверхностей оборудования и оснащения, разместить необходимые инструменты, расходные материалы на рабочем столике.</w:t>
      </w:r>
    </w:p>
    <w:p w14:paraId="6E5F7E7F" w14:textId="77777777" w:rsidR="00826FE7" w:rsidRDefault="00053903">
      <w:pPr>
        <w:pStyle w:val="affc"/>
        <w:numPr>
          <w:ilvl w:val="0"/>
          <w:numId w:val="3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Провести знакомство с Моделью. Разместить Модель в комфортной позе, оптимальной для процедуры.</w:t>
      </w:r>
    </w:p>
    <w:p w14:paraId="6084B529" w14:textId="77777777" w:rsidR="00826FE7" w:rsidRDefault="00053903">
      <w:pPr>
        <w:pStyle w:val="affc"/>
        <w:numPr>
          <w:ilvl w:val="0"/>
          <w:numId w:val="3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Подготовить Модель к процедуре.</w:t>
      </w:r>
    </w:p>
    <w:p w14:paraId="5E26DCCE" w14:textId="77777777" w:rsidR="00826FE7" w:rsidRDefault="00053903">
      <w:pPr>
        <w:pStyle w:val="affc"/>
        <w:numPr>
          <w:ilvl w:val="0"/>
          <w:numId w:val="3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Руки конкурсанта и Модели обработаны дезинфицирующим раствором; косметик надел перчатки.</w:t>
      </w:r>
    </w:p>
    <w:p w14:paraId="13F1AECB" w14:textId="77777777" w:rsidR="00826FE7" w:rsidRDefault="00053903">
      <w:pPr>
        <w:pStyle w:val="affc"/>
        <w:numPr>
          <w:ilvl w:val="0"/>
          <w:numId w:val="3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Провести осмотр кожи рук и ногтей. Заполнить диагностическую карту.</w:t>
      </w:r>
    </w:p>
    <w:p w14:paraId="39CB6110" w14:textId="77777777" w:rsidR="00826FE7" w:rsidRDefault="00053903">
      <w:pPr>
        <w:pStyle w:val="affc"/>
        <w:numPr>
          <w:ilvl w:val="0"/>
          <w:numId w:val="3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lastRenderedPageBreak/>
        <w:t>Согласовать с Моделью комплекс эстетических услуг по результатам тестирования с учетом его пожеланий.</w:t>
      </w:r>
    </w:p>
    <w:p w14:paraId="4A5768F2" w14:textId="77777777" w:rsidR="00826FE7" w:rsidRDefault="00053903">
      <w:pPr>
        <w:pStyle w:val="affc"/>
        <w:numPr>
          <w:ilvl w:val="0"/>
          <w:numId w:val="3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Соблюдать требования охраны окружающей среды, нормы расхода косметических средств, эргономики.</w:t>
      </w:r>
    </w:p>
    <w:p w14:paraId="1661E65B" w14:textId="77777777" w:rsidR="00826FE7" w:rsidRDefault="00053903">
      <w:pPr>
        <w:pStyle w:val="affc"/>
        <w:numPr>
          <w:ilvl w:val="0"/>
          <w:numId w:val="3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Подготовить средства и инструменты для маникюра.</w:t>
      </w:r>
    </w:p>
    <w:p w14:paraId="44CEEDC0" w14:textId="77777777" w:rsidR="00826FE7" w:rsidRDefault="00053903">
      <w:pPr>
        <w:pStyle w:val="affc"/>
        <w:numPr>
          <w:ilvl w:val="0"/>
          <w:numId w:val="3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Определить и подобрать форму ногтей для Модели.</w:t>
      </w:r>
    </w:p>
    <w:p w14:paraId="5183BD89" w14:textId="77777777" w:rsidR="00826FE7" w:rsidRDefault="00053903">
      <w:pPr>
        <w:pStyle w:val="affc"/>
        <w:numPr>
          <w:ilvl w:val="0"/>
          <w:numId w:val="3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Выполнить опиливание ногтей по технологии.</w:t>
      </w:r>
    </w:p>
    <w:p w14:paraId="460B01FE" w14:textId="77777777" w:rsidR="00826FE7" w:rsidRDefault="00053903">
      <w:pPr>
        <w:pStyle w:val="affc"/>
        <w:numPr>
          <w:ilvl w:val="0"/>
          <w:numId w:val="3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Качество опиливания ногтей соответствует стандарту (положение и направление движений пилкой). </w:t>
      </w:r>
    </w:p>
    <w:p w14:paraId="2F584338" w14:textId="77777777" w:rsidR="00826FE7" w:rsidRDefault="00053903">
      <w:pPr>
        <w:pStyle w:val="affc"/>
        <w:numPr>
          <w:ilvl w:val="0"/>
          <w:numId w:val="3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Нанести средство для кутикулы. Кутикула бережно отодвинута. Махрящиеся участки и заусенцы удалены кусачками.</w:t>
      </w:r>
    </w:p>
    <w:p w14:paraId="68177BEE" w14:textId="77777777" w:rsidR="00826FE7" w:rsidRDefault="00053903">
      <w:pPr>
        <w:pStyle w:val="affc"/>
        <w:numPr>
          <w:ilvl w:val="0"/>
          <w:numId w:val="3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Обезжирить ногтевые пластины.</w:t>
      </w:r>
    </w:p>
    <w:p w14:paraId="67FA4954" w14:textId="77777777" w:rsidR="00826FE7" w:rsidRDefault="00053903">
      <w:pPr>
        <w:pStyle w:val="affc"/>
        <w:numPr>
          <w:ilvl w:val="0"/>
          <w:numId w:val="3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Нанести 2 слоя прозрачного лака.</w:t>
      </w:r>
    </w:p>
    <w:p w14:paraId="07DBFCA0" w14:textId="77777777" w:rsidR="00826FE7" w:rsidRDefault="00053903">
      <w:pPr>
        <w:pStyle w:val="affc"/>
        <w:numPr>
          <w:ilvl w:val="0"/>
          <w:numId w:val="3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Подготовить Модель для демонстрации работы.</w:t>
      </w:r>
    </w:p>
    <w:p w14:paraId="1D774930" w14:textId="77777777" w:rsidR="00826FE7" w:rsidRDefault="00053903">
      <w:pPr>
        <w:pStyle w:val="affc"/>
        <w:numPr>
          <w:ilvl w:val="0"/>
          <w:numId w:val="3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На кутикулу нанести масло.</w:t>
      </w:r>
    </w:p>
    <w:p w14:paraId="043F7FB9" w14:textId="77777777" w:rsidR="00826FE7" w:rsidRDefault="00053903">
      <w:pPr>
        <w:pStyle w:val="affc"/>
        <w:numPr>
          <w:ilvl w:val="0"/>
          <w:numId w:val="3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Соблюдать нормы расхода материалов и косметической продукции </w:t>
      </w:r>
    </w:p>
    <w:p w14:paraId="1313820D" w14:textId="77777777" w:rsidR="00826FE7" w:rsidRDefault="00053903">
      <w:pPr>
        <w:pStyle w:val="affc"/>
        <w:numPr>
          <w:ilvl w:val="0"/>
          <w:numId w:val="3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Обрабатывать руки антисептическим средством на протяжении процедуры.</w:t>
      </w:r>
    </w:p>
    <w:p w14:paraId="6E70D5C8" w14:textId="77777777" w:rsidR="00826FE7" w:rsidRDefault="00053903">
      <w:pPr>
        <w:pStyle w:val="affc"/>
        <w:numPr>
          <w:ilvl w:val="0"/>
          <w:numId w:val="3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Завершить процедуру вовремя. </w:t>
      </w:r>
    </w:p>
    <w:p w14:paraId="79C6482C" w14:textId="77777777" w:rsidR="00826FE7" w:rsidRDefault="00053903">
      <w:pPr>
        <w:pStyle w:val="affc"/>
        <w:numPr>
          <w:ilvl w:val="0"/>
          <w:numId w:val="3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Убрать и привести в порядок по окончании процедуры рабочее место (включая мытье рук).</w:t>
      </w:r>
    </w:p>
    <w:p w14:paraId="46CBBD31" w14:textId="77777777" w:rsidR="00826FE7" w:rsidRDefault="00053903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0070C0"/>
          <w:sz w:val="28"/>
          <w:szCs w:val="28"/>
        </w:rPr>
        <w:t xml:space="preserve">          </w:t>
      </w:r>
    </w:p>
    <w:p w14:paraId="1125C85C" w14:textId="77777777" w:rsidR="00826FE7" w:rsidRDefault="00053903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4" w:name="_Toc78885643"/>
      <w:bookmarkStart w:id="15" w:name="_Toc142037191"/>
      <w:r>
        <w:rPr>
          <w:rFonts w:ascii="Times New Roman" w:hAnsi="Times New Roman"/>
          <w:color w:val="auto"/>
          <w:sz w:val="28"/>
          <w:szCs w:val="28"/>
        </w:rPr>
        <w:t>2. СПЕЦИАЛЬНЫЕ ПРАВИЛА КОМПЕТЕНЦИИ</w:t>
      </w:r>
      <w:r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4"/>
      <w:bookmarkEnd w:id="15"/>
    </w:p>
    <w:p w14:paraId="718436CE" w14:textId="77777777" w:rsidR="00826FE7" w:rsidRDefault="000539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 выполнении конкурсного задания, может быть приглашена Модель. Модель должна быть опрятно одета, без яркого макияжа.</w:t>
      </w:r>
    </w:p>
    <w:p w14:paraId="78375E51" w14:textId="104507A1" w:rsidR="00826FE7" w:rsidRDefault="00053903">
      <w:pPr>
        <w:tabs>
          <w:tab w:val="left" w:pos="331"/>
        </w:tabs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Требования к Модели Модуль А «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Выполнение комплекса косметических услуг по уходу за кожей лица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СПА уход (</w:t>
      </w:r>
      <w:r w:rsidR="001C753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косметический массаж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травяными мешочками/камнями/ криосферами) + комплиментарная процедура»</w:t>
      </w:r>
      <w:r w:rsidR="007E3E5D" w:rsidRPr="007E3E5D">
        <w:rPr>
          <w:rFonts w:ascii="Times New Roman" w:eastAsia="Times New Roman" w:hAnsi="Times New Roman" w:cs="Times New Roman"/>
          <w:i/>
          <w:sz w:val="28"/>
          <w:szCs w:val="28"/>
          <w:lang w:val="ru" w:eastAsia="zh-CN"/>
        </w:rPr>
        <w:t xml:space="preserve"> </w:t>
      </w:r>
      <w:r w:rsidR="007E3E5D">
        <w:rPr>
          <w:rFonts w:ascii="Times New Roman" w:eastAsia="Times New Roman" w:hAnsi="Times New Roman" w:cs="Times New Roman"/>
          <w:i/>
          <w:sz w:val="28"/>
          <w:szCs w:val="28"/>
          <w:lang w:val="ru" w:eastAsia="zh-CN"/>
        </w:rPr>
        <w:t>(инвариатив).</w:t>
      </w:r>
    </w:p>
    <w:p w14:paraId="7F2A2F66" w14:textId="77777777" w:rsidR="00826FE7" w:rsidRDefault="00826FE7">
      <w:pPr>
        <w:tabs>
          <w:tab w:val="left" w:pos="331"/>
        </w:tabs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ru-RU"/>
        </w:rPr>
      </w:pPr>
    </w:p>
    <w:p w14:paraId="10696481" w14:textId="77777777" w:rsidR="00826FE7" w:rsidRDefault="00053903">
      <w:pPr>
        <w:numPr>
          <w:ilvl w:val="0"/>
          <w:numId w:val="3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Модель должна быть одета в одноразовый комплект белья, с макияжем.</w:t>
      </w:r>
    </w:p>
    <w:p w14:paraId="36415380" w14:textId="77777777" w:rsidR="00826FE7" w:rsidRDefault="00053903">
      <w:pPr>
        <w:numPr>
          <w:ilvl w:val="0"/>
          <w:numId w:val="3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должна быть спокойной и адекватной во время конкурса, во время оценки.</w:t>
      </w:r>
    </w:p>
    <w:p w14:paraId="032D168B" w14:textId="77777777" w:rsidR="00826FE7" w:rsidRDefault="00053903">
      <w:pPr>
        <w:numPr>
          <w:ilvl w:val="0"/>
          <w:numId w:val="3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должна спокойно и неподвижно лежать 2 часа.</w:t>
      </w:r>
    </w:p>
    <w:p w14:paraId="73C67915" w14:textId="77777777" w:rsidR="00826FE7" w:rsidRDefault="00053903">
      <w:pPr>
        <w:numPr>
          <w:ilvl w:val="0"/>
          <w:numId w:val="3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кожных покровов Модели должны быть чистыми, без кожных заболеваний, без нарушений целостности кожных покровов, больших пигментных пятен, бородавок, воспалительных процессов.</w:t>
      </w:r>
    </w:p>
    <w:p w14:paraId="20200961" w14:textId="77777777" w:rsidR="00826FE7" w:rsidRDefault="00053903">
      <w:pPr>
        <w:numPr>
          <w:ilvl w:val="0"/>
          <w:numId w:val="3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зоне лица модель не должна иметь перманентный макияж.</w:t>
      </w:r>
    </w:p>
    <w:p w14:paraId="08148444" w14:textId="77777777" w:rsidR="00826FE7" w:rsidRDefault="00053903">
      <w:pPr>
        <w:numPr>
          <w:ilvl w:val="0"/>
          <w:numId w:val="3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момент процедуры модель должна снять пирсинг и все украшения.</w:t>
      </w:r>
    </w:p>
    <w:p w14:paraId="1622D6C2" w14:textId="77777777" w:rsidR="00826FE7" w:rsidRDefault="00053903">
      <w:pPr>
        <w:pStyle w:val="affc"/>
        <w:tabs>
          <w:tab w:val="left" w:pos="331"/>
        </w:tabs>
        <w:spacing w:after="0" w:line="36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Требования к Модели Модуль Д «СПА маникюр (инвариатив)»</w:t>
      </w:r>
    </w:p>
    <w:p w14:paraId="519590D7" w14:textId="77777777" w:rsidR="00826FE7" w:rsidRDefault="00053903">
      <w:pPr>
        <w:numPr>
          <w:ilvl w:val="0"/>
          <w:numId w:val="3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конкурсного задания Модель должна быть опрятно одета, без яркого макияжа.</w:t>
      </w:r>
    </w:p>
    <w:p w14:paraId="71E26311" w14:textId="77777777" w:rsidR="00826FE7" w:rsidRDefault="00053903">
      <w:pPr>
        <w:numPr>
          <w:ilvl w:val="0"/>
          <w:numId w:val="3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руках Модели (до локтевого сгиба) не должно быть каких- либо украшений, пирсинга</w:t>
      </w:r>
    </w:p>
    <w:p w14:paraId="14FF70A6" w14:textId="77777777" w:rsidR="00826FE7" w:rsidRDefault="00053903">
      <w:pPr>
        <w:numPr>
          <w:ilvl w:val="0"/>
          <w:numId w:val="3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Кожа рук и ногти Модели должны быть без видимых и явно выраженных повреждений</w:t>
      </w:r>
    </w:p>
    <w:p w14:paraId="26915252" w14:textId="77777777" w:rsidR="00826FE7" w:rsidRDefault="00053903">
      <w:pPr>
        <w:numPr>
          <w:ilvl w:val="0"/>
          <w:numId w:val="3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должна быть спокойной и адекватной во время конкурса, во время оценки.</w:t>
      </w:r>
    </w:p>
    <w:p w14:paraId="300FC83D" w14:textId="77777777" w:rsidR="00826FE7" w:rsidRDefault="00053903">
      <w:pPr>
        <w:numPr>
          <w:ilvl w:val="0"/>
          <w:numId w:val="3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Ногти Модели не должны быть покрыты какими-либо искусственными покрытиями, укрепленными, покрытыми лаком, гель-лаком.</w:t>
      </w:r>
    </w:p>
    <w:p w14:paraId="6881ABB1" w14:textId="77777777" w:rsidR="00826FE7" w:rsidRDefault="00053903">
      <w:pPr>
        <w:numPr>
          <w:ilvl w:val="0"/>
          <w:numId w:val="3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Длина ногтей Модели не должна быть менее 3мм.</w:t>
      </w:r>
    </w:p>
    <w:p w14:paraId="51A495D8" w14:textId="77777777" w:rsidR="00826FE7" w:rsidRDefault="00053903">
      <w:pPr>
        <w:numPr>
          <w:ilvl w:val="0"/>
          <w:numId w:val="3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Кутикула на руках Модели должна быть явно выраженной, но без повреждений, крупных и рваных заусенцев</w:t>
      </w:r>
    </w:p>
    <w:p w14:paraId="32155291" w14:textId="77777777" w:rsidR="00826FE7" w:rsidRDefault="00053903">
      <w:pPr>
        <w:numPr>
          <w:ilvl w:val="0"/>
          <w:numId w:val="38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Кожу рук модели и ногти необходимо готовить за три недели до конкурса</w:t>
      </w:r>
    </w:p>
    <w:p w14:paraId="770D4902" w14:textId="21FF57BE" w:rsidR="00826FE7" w:rsidRDefault="00053903">
      <w:pPr>
        <w:spacing w:after="0" w:line="360" w:lineRule="auto"/>
        <w:ind w:right="135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Требования к Модели Модуль Б «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Выполнение комплекса косметических услуг </w:t>
      </w:r>
      <w:r w:rsidR="00E84B2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за телом.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СПА-уход</w:t>
      </w:r>
      <w:r w:rsidR="00E84B2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r w:rsidR="00E84B2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косметический массаж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камн</w:t>
      </w:r>
      <w:r w:rsidR="00E84B2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ями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/травян</w:t>
      </w:r>
      <w:r w:rsidR="00E84B2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ыми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мешочк</w:t>
      </w:r>
      <w:r w:rsidR="00E84B2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ами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/криосфер</w:t>
      </w:r>
      <w:r w:rsidR="00E84B2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ами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).</w:t>
      </w:r>
    </w:p>
    <w:p w14:paraId="53B6C4BE" w14:textId="62D4EBD3" w:rsidR="00826FE7" w:rsidRDefault="00053903">
      <w:pPr>
        <w:tabs>
          <w:tab w:val="left" w:pos="331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Тематика и название определяется регионом»</w:t>
      </w:r>
      <w:r w:rsidR="007E3E5D" w:rsidRPr="007E3E5D">
        <w:rPr>
          <w:rFonts w:ascii="Times New Roman" w:eastAsia="Times New Roman" w:hAnsi="Times New Roman" w:cs="Times New Roman"/>
          <w:i/>
          <w:sz w:val="28"/>
          <w:szCs w:val="28"/>
          <w:lang w:val="ru" w:eastAsia="zh-CN"/>
        </w:rPr>
        <w:t xml:space="preserve"> </w:t>
      </w:r>
      <w:r w:rsidR="007E3E5D">
        <w:rPr>
          <w:rFonts w:ascii="Times New Roman" w:eastAsia="Times New Roman" w:hAnsi="Times New Roman" w:cs="Times New Roman"/>
          <w:i/>
          <w:sz w:val="28"/>
          <w:szCs w:val="28"/>
          <w:lang w:val="ru" w:eastAsia="zh-CN"/>
        </w:rPr>
        <w:t>(инвариатив).</w:t>
      </w:r>
    </w:p>
    <w:p w14:paraId="25A67FF9" w14:textId="77777777" w:rsidR="00826FE7" w:rsidRDefault="00053903">
      <w:pPr>
        <w:numPr>
          <w:ilvl w:val="0"/>
          <w:numId w:val="3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должна быть одета в одноразовый комплект белья.</w:t>
      </w:r>
    </w:p>
    <w:p w14:paraId="7F8829DA" w14:textId="77777777" w:rsidR="00826FE7" w:rsidRDefault="00053903">
      <w:pPr>
        <w:numPr>
          <w:ilvl w:val="0"/>
          <w:numId w:val="3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должна быть спокойной и адекватной во время конкурса, во время оценки.</w:t>
      </w:r>
    </w:p>
    <w:p w14:paraId="25BA8B74" w14:textId="77777777" w:rsidR="00826FE7" w:rsidRDefault="00053903">
      <w:pPr>
        <w:numPr>
          <w:ilvl w:val="0"/>
          <w:numId w:val="3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должна спокойно и неподвижно лежать 2,5 часа.</w:t>
      </w:r>
    </w:p>
    <w:p w14:paraId="0084B357" w14:textId="77777777" w:rsidR="00826FE7" w:rsidRDefault="00053903">
      <w:pPr>
        <w:numPr>
          <w:ilvl w:val="0"/>
          <w:numId w:val="3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кожных покровов Модели должны быть чистыми, без кожных заболеваний, без нарушений целостности кожных покровов, больших пигментных пятен, бородавок, воспалительных процессов.</w:t>
      </w:r>
    </w:p>
    <w:p w14:paraId="7DE0CE0B" w14:textId="77777777" w:rsidR="00826FE7" w:rsidRDefault="00053903">
      <w:pPr>
        <w:numPr>
          <w:ilvl w:val="0"/>
          <w:numId w:val="3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момент процедуры модель должна снять пирсинг и все украшения.</w:t>
      </w:r>
    </w:p>
    <w:p w14:paraId="344D7A1A" w14:textId="77777777" w:rsidR="00826FE7" w:rsidRDefault="00053903">
      <w:pPr>
        <w:numPr>
          <w:ilvl w:val="0"/>
          <w:numId w:val="3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зоне спины не должно быть татуировок.</w:t>
      </w:r>
    </w:p>
    <w:p w14:paraId="1B521170" w14:textId="77777777" w:rsidR="00826FE7" w:rsidRDefault="00053903">
      <w:pPr>
        <w:tabs>
          <w:tab w:val="left" w:pos="331"/>
        </w:tabs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Требования к Модели Модуль В </w:t>
      </w:r>
    </w:p>
    <w:p w14:paraId="3673AEEF" w14:textId="607B3972" w:rsidR="00826FE7" w:rsidRDefault="00053903">
      <w:pPr>
        <w:tabs>
          <w:tab w:val="left" w:pos="331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«Макияж дневной с акцентом на глаза – классические стрелки»</w:t>
      </w:r>
      <w:r w:rsidR="007E3E5D" w:rsidRPr="007E3E5D">
        <w:rPr>
          <w:rFonts w:ascii="Times New Roman" w:eastAsia="Times New Roman" w:hAnsi="Times New Roman" w:cs="Times New Roman"/>
          <w:i/>
          <w:sz w:val="28"/>
          <w:szCs w:val="28"/>
          <w:lang w:val="ru" w:eastAsia="zh-CN"/>
        </w:rPr>
        <w:t xml:space="preserve"> </w:t>
      </w:r>
      <w:r w:rsidR="004F3AFF" w:rsidRPr="004F3AFF">
        <w:rPr>
          <w:rFonts w:ascii="Times New Roman" w:eastAsia="Times New Roman" w:hAnsi="Times New Roman" w:cs="Times New Roman"/>
          <w:i/>
          <w:sz w:val="28"/>
          <w:szCs w:val="28"/>
          <w:lang w:val="ru" w:eastAsia="zh-CN"/>
        </w:rPr>
        <w:t>(вариатив).</w:t>
      </w:r>
    </w:p>
    <w:p w14:paraId="0F0AD7FA" w14:textId="77777777" w:rsidR="00826FE7" w:rsidRDefault="00053903">
      <w:pPr>
        <w:numPr>
          <w:ilvl w:val="0"/>
          <w:numId w:val="3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одежды Модели должна соответствовать требованиям: черная футболка х/б, без рисунка, без принта; брюки/джинсы черные/синие без рисунка, без принта, без разрезов; одноразовые тапочки – плотные, одноразовая повязка на голове; аксессуары отсутствуют.</w:t>
      </w:r>
    </w:p>
    <w:p w14:paraId="2E0C3A6F" w14:textId="77777777" w:rsidR="00826FE7" w:rsidRDefault="00053903">
      <w:pPr>
        <w:numPr>
          <w:ilvl w:val="0"/>
          <w:numId w:val="3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должна быть готова находится в статичной позе сидя (спокойно и неподвижно) до 2 часов.</w:t>
      </w:r>
    </w:p>
    <w:p w14:paraId="262A7909" w14:textId="77777777" w:rsidR="00826FE7" w:rsidRDefault="00053903">
      <w:pPr>
        <w:numPr>
          <w:ilvl w:val="0"/>
          <w:numId w:val="3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кожных покровов Модели должны быть чистыми, без кожных заболеваний, без нарушений целостности кожных покровов, больших пигментных пятен, бородавок, воспалительных процессов.</w:t>
      </w:r>
    </w:p>
    <w:p w14:paraId="46721766" w14:textId="77777777" w:rsidR="00826FE7" w:rsidRDefault="00053903">
      <w:pPr>
        <w:numPr>
          <w:ilvl w:val="0"/>
          <w:numId w:val="3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не должна иметь ламинированных бровей, татуажа бровей.</w:t>
      </w:r>
    </w:p>
    <w:p w14:paraId="21F888AF" w14:textId="77777777" w:rsidR="00826FE7" w:rsidRDefault="00053903">
      <w:pPr>
        <w:numPr>
          <w:ilvl w:val="0"/>
          <w:numId w:val="3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зоне лица модель не должна иметь татуировки и перманентный макияж.</w:t>
      </w:r>
    </w:p>
    <w:p w14:paraId="56A0793D" w14:textId="77777777" w:rsidR="00826FE7" w:rsidRDefault="00053903">
      <w:pPr>
        <w:numPr>
          <w:ilvl w:val="0"/>
          <w:numId w:val="3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момент процедуры модель должна снять пирсинг и все украшения.</w:t>
      </w:r>
    </w:p>
    <w:p w14:paraId="655806EE" w14:textId="77777777" w:rsidR="00826FE7" w:rsidRDefault="00053903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Требования к Модели модуль Г</w:t>
      </w:r>
    </w:p>
    <w:p w14:paraId="7D0EB645" w14:textId="37B2128E" w:rsidR="00826FE7" w:rsidRDefault="00053903">
      <w:pPr>
        <w:tabs>
          <w:tab w:val="left" w:pos="331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«Удаление нежелательных волос сахарной пастой на руках»</w:t>
      </w:r>
      <w:r w:rsidR="007E3E5D" w:rsidRPr="007E3E5D">
        <w:rPr>
          <w:rFonts w:ascii="Times New Roman" w:eastAsia="Times New Roman" w:hAnsi="Times New Roman" w:cs="Times New Roman"/>
          <w:i/>
          <w:sz w:val="28"/>
          <w:szCs w:val="28"/>
          <w:lang w:val="ru" w:eastAsia="zh-CN"/>
        </w:rPr>
        <w:t xml:space="preserve"> </w:t>
      </w:r>
      <w:r w:rsidR="007E3E5D">
        <w:rPr>
          <w:rFonts w:ascii="Times New Roman" w:eastAsia="Times New Roman" w:hAnsi="Times New Roman" w:cs="Times New Roman"/>
          <w:i/>
          <w:sz w:val="28"/>
          <w:szCs w:val="28"/>
          <w:lang w:val="ru" w:eastAsia="zh-CN"/>
        </w:rPr>
        <w:t>(инвариатив).</w:t>
      </w:r>
    </w:p>
    <w:p w14:paraId="38735ECB" w14:textId="77777777" w:rsidR="00826FE7" w:rsidRDefault="00053903">
      <w:pPr>
        <w:numPr>
          <w:ilvl w:val="0"/>
          <w:numId w:val="3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должна быть одета в одноразовый комплект белья.</w:t>
      </w:r>
    </w:p>
    <w:p w14:paraId="3D08509D" w14:textId="77777777" w:rsidR="00826FE7" w:rsidRDefault="00053903">
      <w:pPr>
        <w:numPr>
          <w:ilvl w:val="0"/>
          <w:numId w:val="3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должна быть спокойной и адекватной во время конкурса, во время оценки.</w:t>
      </w:r>
    </w:p>
    <w:p w14:paraId="030959BA" w14:textId="77777777" w:rsidR="00826FE7" w:rsidRDefault="00053903">
      <w:pPr>
        <w:numPr>
          <w:ilvl w:val="0"/>
          <w:numId w:val="3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должна спокойно и неподвижно лежать 1,5 часа.</w:t>
      </w:r>
    </w:p>
    <w:p w14:paraId="18C3DB03" w14:textId="77777777" w:rsidR="00826FE7" w:rsidRDefault="00053903">
      <w:pPr>
        <w:numPr>
          <w:ilvl w:val="0"/>
          <w:numId w:val="3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кожных покровов Модели должны быть чистыми, без кожных заболеваний, без нарушений целостности кожных покровов, больших пигментных пятен, бородавок, воспалительных процессов.</w:t>
      </w:r>
    </w:p>
    <w:p w14:paraId="2CB5BC8A" w14:textId="77777777" w:rsidR="00826FE7" w:rsidRDefault="00053903">
      <w:pPr>
        <w:numPr>
          <w:ilvl w:val="0"/>
          <w:numId w:val="3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Волос в зоне обработки не должно быть. Не допускается наличие вросших волос.</w:t>
      </w:r>
    </w:p>
    <w:p w14:paraId="530EB853" w14:textId="77777777" w:rsidR="00826FE7" w:rsidRDefault="00053903">
      <w:pPr>
        <w:numPr>
          <w:ilvl w:val="0"/>
          <w:numId w:val="3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момент процедуры модель должна снять пирсинг и все украшения.</w:t>
      </w:r>
    </w:p>
    <w:p w14:paraId="76C218D9" w14:textId="77777777" w:rsidR="00826FE7" w:rsidRDefault="00053903" w:rsidP="00C30A17">
      <w:pPr>
        <w:pStyle w:val="affc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конкурсанты перед соревнованиями проходят предварительные / </w:t>
      </w:r>
    </w:p>
    <w:p w14:paraId="0F402EBA" w14:textId="77777777" w:rsidR="00826FE7" w:rsidRDefault="000539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периодические медицинские осмотры с занесением результатов в личную медицинскую книжку/медицинскую справку в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  <w:sz w:val="28"/>
          <w:szCs w:val="28"/>
        </w:rPr>
        <w:t>соответствии с текущим законодательством. Личная медицинская книжка должна быть обязательно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представлена конкурсантом перед началом соревнований.</w:t>
      </w:r>
    </w:p>
    <w:p w14:paraId="2C4D4CA5" w14:textId="77777777" w:rsidR="00826FE7" w:rsidRDefault="00053903" w:rsidP="00C30A17">
      <w:pPr>
        <w:pStyle w:val="affc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Предусмотрены штрафные санкции (- 2 балла):</w:t>
      </w:r>
    </w:p>
    <w:p w14:paraId="2C821CD3" w14:textId="77777777" w:rsidR="00826FE7" w:rsidRDefault="00053903">
      <w:pPr>
        <w:pStyle w:val="affc"/>
        <w:spacing w:after="0" w:line="360" w:lineRule="auto"/>
        <w:ind w:left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несоответствие внешнего вида эксперта (нарушение ТБ и ОТ)</w:t>
      </w:r>
    </w:p>
    <w:p w14:paraId="16989E0D" w14:textId="77777777" w:rsidR="00826FE7" w:rsidRDefault="00053903">
      <w:pPr>
        <w:pStyle w:val="affc"/>
        <w:spacing w:after="0" w:line="360" w:lineRule="auto"/>
        <w:ind w:left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устные комментарии и оценку действий конкурсанта, адресованные </w:t>
      </w:r>
    </w:p>
    <w:p w14:paraId="77F41290" w14:textId="77777777" w:rsidR="00826FE7" w:rsidRDefault="0005390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конкурсанту, экспертом в ходе соревнований</w:t>
      </w:r>
    </w:p>
    <w:p w14:paraId="69792734" w14:textId="77777777" w:rsidR="00826FE7" w:rsidRDefault="00053903">
      <w:pPr>
        <w:pStyle w:val="affc"/>
        <w:spacing w:after="0" w:line="360" w:lineRule="auto"/>
        <w:ind w:left="4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общение на площадке между экспертами в ходе соревнований</w:t>
      </w:r>
    </w:p>
    <w:p w14:paraId="67E1F0B2" w14:textId="77777777" w:rsidR="00826FE7" w:rsidRDefault="00053903">
      <w:pPr>
        <w:pStyle w:val="affc"/>
        <w:spacing w:after="0" w:line="360" w:lineRule="auto"/>
        <w:ind w:left="4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Присутствие на конкурсной площадке эксперта с телефоном</w:t>
      </w:r>
    </w:p>
    <w:p w14:paraId="61DBD1B3" w14:textId="77777777" w:rsidR="00826FE7" w:rsidRDefault="0005390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(исключение – ответственный эксперт за видео - и фотофиксацию) </w:t>
      </w:r>
    </w:p>
    <w:p w14:paraId="4908B597" w14:textId="77777777" w:rsidR="00826FE7" w:rsidRDefault="00053903">
      <w:pPr>
        <w:pStyle w:val="affc"/>
        <w:spacing w:after="0" w:line="360" w:lineRule="auto"/>
        <w:ind w:left="4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Штрафные санкции применяются Главным экспертом или</w:t>
      </w:r>
    </w:p>
    <w:p w14:paraId="6E2B3B78" w14:textId="77777777" w:rsidR="00826FE7" w:rsidRDefault="0005390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уполномоченными им экспертами чемпионата.</w:t>
      </w:r>
    </w:p>
    <w:p w14:paraId="0B954DBA" w14:textId="77777777" w:rsidR="00826FE7" w:rsidRDefault="00826FE7">
      <w:pPr>
        <w:pStyle w:val="affc"/>
        <w:spacing w:after="0" w:line="360" w:lineRule="auto"/>
        <w:ind w:left="450"/>
        <w:jc w:val="both"/>
        <w:rPr>
          <w:rFonts w:ascii="Times New Roman" w:hAnsi="Times New Roman"/>
          <w:sz w:val="28"/>
          <w:szCs w:val="28"/>
        </w:rPr>
      </w:pPr>
    </w:p>
    <w:p w14:paraId="79D39808" w14:textId="77777777" w:rsidR="00826FE7" w:rsidRDefault="00053903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  <w:szCs w:val="28"/>
        </w:rPr>
      </w:pPr>
      <w:bookmarkStart w:id="16" w:name="_Toc78885659"/>
      <w:bookmarkStart w:id="17" w:name="_Toc142037192"/>
      <w:r>
        <w:rPr>
          <w:rFonts w:ascii="Times New Roman" w:hAnsi="Times New Roman"/>
          <w:color w:val="000000"/>
          <w:szCs w:val="28"/>
        </w:rPr>
        <w:lastRenderedPageBreak/>
        <w:t xml:space="preserve">2.1. </w:t>
      </w:r>
      <w:bookmarkEnd w:id="16"/>
      <w:r>
        <w:rPr>
          <w:rFonts w:ascii="Times New Roman" w:hAnsi="Times New Roman"/>
          <w:szCs w:val="28"/>
        </w:rPr>
        <w:t>Личный инструмент конкурсанта</w:t>
      </w:r>
      <w:bookmarkEnd w:id="17"/>
    </w:p>
    <w:p w14:paraId="457C6557" w14:textId="77777777" w:rsidR="00826FE7" w:rsidRDefault="0005390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Спецодежда (медицинская форма), спецобувь. Профессиональная форма (куртка/халат, брюки, обувь с фиксированной пяткой, кожаная с перфорацией)</w:t>
      </w:r>
    </w:p>
    <w:p w14:paraId="50488CF3" w14:textId="77777777" w:rsidR="00826FE7" w:rsidRDefault="0005390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Палитра для декоративной косметики</w:t>
      </w:r>
    </w:p>
    <w:p w14:paraId="0A543806" w14:textId="77777777" w:rsidR="00826FE7" w:rsidRDefault="0005390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Кисти для макияжа</w:t>
      </w:r>
    </w:p>
    <w:p w14:paraId="5BF5E750" w14:textId="77777777" w:rsidR="00826FE7" w:rsidRDefault="0005390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Щеточки для ресниц и бровей </w:t>
      </w:r>
    </w:p>
    <w:p w14:paraId="03B7DD8E" w14:textId="77777777" w:rsidR="00826FE7" w:rsidRDefault="0005390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Спондж для макияжа</w:t>
      </w:r>
    </w:p>
    <w:p w14:paraId="3FBB3CDE" w14:textId="77777777" w:rsidR="00826FE7" w:rsidRDefault="0005390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Пуховка </w:t>
      </w:r>
    </w:p>
    <w:p w14:paraId="0D1AF7E7" w14:textId="77777777" w:rsidR="00826FE7" w:rsidRDefault="0005390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Точилка (метал - крафт пакет/пластиковая в упаковке)</w:t>
      </w:r>
    </w:p>
    <w:p w14:paraId="5EA517EE" w14:textId="77777777" w:rsidR="00826FE7" w:rsidRDefault="0005390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Карандаш для губ натурального, бежево-коричневого/бежево-розового оттенка</w:t>
      </w:r>
    </w:p>
    <w:p w14:paraId="7E93FC72" w14:textId="77777777" w:rsidR="00826FE7" w:rsidRDefault="0005390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Помада-палитра тёплая гамма</w:t>
      </w:r>
    </w:p>
    <w:p w14:paraId="0E488C57" w14:textId="77777777" w:rsidR="00826FE7" w:rsidRDefault="0005390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Помада-палитра холодная гамма</w:t>
      </w:r>
    </w:p>
    <w:p w14:paraId="103CA0E1" w14:textId="77777777" w:rsidR="00826FE7" w:rsidRDefault="0005390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Блеск для губ прозрачный</w:t>
      </w:r>
    </w:p>
    <w:p w14:paraId="00F47EDB" w14:textId="77777777" w:rsidR="00826FE7" w:rsidRDefault="0005390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Тени для бровей палитра (2-3 цвета, матовые)/карандаш для бровей</w:t>
      </w:r>
    </w:p>
    <w:p w14:paraId="3EB343FE" w14:textId="77777777" w:rsidR="00826FE7" w:rsidRDefault="0005390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Гель для бровей, прозрачный </w:t>
      </w:r>
    </w:p>
    <w:p w14:paraId="7E443618" w14:textId="77777777" w:rsidR="00826FE7" w:rsidRDefault="0005390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Карандаш для глаз (2-3 цвета)</w:t>
      </w:r>
    </w:p>
    <w:p w14:paraId="19DC45AF" w14:textId="77777777" w:rsidR="00826FE7" w:rsidRDefault="0005390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Подводка для глаз (2-3 цвета)</w:t>
      </w:r>
    </w:p>
    <w:p w14:paraId="326A13EE" w14:textId="77777777" w:rsidR="00826FE7" w:rsidRDefault="0005390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Тушь для ресниц (2-3 цвета)</w:t>
      </w:r>
    </w:p>
    <w:p w14:paraId="2A8B64A2" w14:textId="77777777" w:rsidR="00826FE7" w:rsidRDefault="0005390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Палитра теней  нюдовых оттенков (матовые, сатиновые)</w:t>
      </w:r>
    </w:p>
    <w:p w14:paraId="40A06628" w14:textId="77777777" w:rsidR="00826FE7" w:rsidRDefault="0005390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База под макияж, увлажняющая/подсвечивающая</w:t>
      </w:r>
    </w:p>
    <w:p w14:paraId="647BD50F" w14:textId="77777777" w:rsidR="00826FE7" w:rsidRDefault="0005390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Жидкий тон естественный</w:t>
      </w:r>
    </w:p>
    <w:p w14:paraId="7DA99A0E" w14:textId="77777777" w:rsidR="00826FE7" w:rsidRDefault="0005390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Пудра расыпчатая прозрачная</w:t>
      </w:r>
    </w:p>
    <w:p w14:paraId="6E8803B8" w14:textId="77777777" w:rsidR="00826FE7" w:rsidRDefault="0005390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Компактные румяна (теплый розовый, холодный розовый оттенок) </w:t>
      </w:r>
    </w:p>
    <w:p w14:paraId="730394C3" w14:textId="77777777" w:rsidR="00826FE7" w:rsidRDefault="0005390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Хайлайтер </w:t>
      </w:r>
    </w:p>
    <w:p w14:paraId="6B6F04D5" w14:textId="77777777" w:rsidR="00826FE7" w:rsidRDefault="0005390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Консилер</w:t>
      </w:r>
    </w:p>
    <w:p w14:paraId="1D19534C" w14:textId="77777777" w:rsidR="00826FE7" w:rsidRDefault="0005390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Пинцет (В крафт пакете)</w:t>
      </w:r>
    </w:p>
    <w:p w14:paraId="6F9D3E15" w14:textId="77777777" w:rsidR="00826FE7" w:rsidRDefault="0005390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Линейка или циркуль для измерения бровей</w:t>
      </w:r>
    </w:p>
    <w:p w14:paraId="7E63A3A9" w14:textId="77777777" w:rsidR="00826FE7" w:rsidRDefault="0005390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Сухоцветы </w:t>
      </w:r>
    </w:p>
    <w:p w14:paraId="4F8A8A4C" w14:textId="77777777" w:rsidR="00826FE7" w:rsidRDefault="0005390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Светодиодные свечи</w:t>
      </w:r>
    </w:p>
    <w:p w14:paraId="10E861D9" w14:textId="77777777" w:rsidR="00826FE7" w:rsidRDefault="0005390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Полотенца </w:t>
      </w:r>
    </w:p>
    <w:p w14:paraId="3DFE8C50" w14:textId="77777777" w:rsidR="00826FE7" w:rsidRDefault="00053903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Поднос</w:t>
      </w:r>
    </w:p>
    <w:p w14:paraId="6959A1AA" w14:textId="77777777" w:rsidR="00826FE7" w:rsidRDefault="0005390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Кусачки маникюрные</w:t>
      </w:r>
    </w:p>
    <w:p w14:paraId="2E9BF756" w14:textId="77777777" w:rsidR="00826FE7" w:rsidRDefault="0005390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Пилки с различной абразивностью </w:t>
      </w:r>
    </w:p>
    <w:p w14:paraId="306C6C65" w14:textId="77777777" w:rsidR="00826FE7" w:rsidRDefault="0005390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Апельсиновые палочки</w:t>
      </w:r>
    </w:p>
    <w:p w14:paraId="4A87237A" w14:textId="77777777" w:rsidR="00826FE7" w:rsidRDefault="0005390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Баф, полировщик</w:t>
      </w:r>
    </w:p>
    <w:p w14:paraId="3D68CF6B" w14:textId="77777777" w:rsidR="00826FE7" w:rsidRDefault="0005390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Пилка-пемза для удаления кутикулы </w:t>
      </w:r>
    </w:p>
    <w:p w14:paraId="78EA1C60" w14:textId="77777777" w:rsidR="00826FE7" w:rsidRDefault="00826FE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4F8D47" w14:textId="77777777" w:rsidR="00826FE7" w:rsidRDefault="00053903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18" w:name="_Toc78885660"/>
      <w:bookmarkStart w:id="19" w:name="_Toc142037193"/>
      <w:r>
        <w:rPr>
          <w:rFonts w:ascii="Times New Roman" w:hAnsi="Times New Roman"/>
          <w:szCs w:val="28"/>
        </w:rPr>
        <w:t>2.2. Материалы, оборудование и инструменты,</w:t>
      </w:r>
    </w:p>
    <w:p w14:paraId="2EEBC71E" w14:textId="77777777" w:rsidR="00826FE7" w:rsidRDefault="00053903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запрещенные на площадке</w:t>
      </w:r>
      <w:bookmarkEnd w:id="18"/>
      <w:bookmarkEnd w:id="19"/>
    </w:p>
    <w:p w14:paraId="26429A13" w14:textId="77777777" w:rsidR="00826FE7" w:rsidRDefault="00053903">
      <w:pPr>
        <w:numPr>
          <w:ilvl w:val="0"/>
          <w:numId w:val="35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Toc142037194"/>
      <w:r>
        <w:rPr>
          <w:rFonts w:ascii="Times New Roman" w:hAnsi="Times New Roman" w:cs="Times New Roman"/>
          <w:sz w:val="28"/>
          <w:szCs w:val="28"/>
        </w:rPr>
        <w:t>станки (бритвы) с открытыми лезвиями;</w:t>
      </w:r>
    </w:p>
    <w:p w14:paraId="641D8C03" w14:textId="77777777" w:rsidR="00826FE7" w:rsidRDefault="00053903">
      <w:pPr>
        <w:numPr>
          <w:ilvl w:val="0"/>
          <w:numId w:val="35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иглы Видаля, угревыдавливатели, ложки Уна;</w:t>
      </w:r>
    </w:p>
    <w:p w14:paraId="5C91495F" w14:textId="77777777" w:rsidR="00826FE7" w:rsidRDefault="00053903">
      <w:pPr>
        <w:numPr>
          <w:ilvl w:val="0"/>
          <w:numId w:val="35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нестерильные металлические инструменты;</w:t>
      </w:r>
    </w:p>
    <w:p w14:paraId="4CB8AC22" w14:textId="77777777" w:rsidR="00826FE7" w:rsidRDefault="00053903">
      <w:pPr>
        <w:numPr>
          <w:ilvl w:val="0"/>
          <w:numId w:val="35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ржавые металлические инструменты;</w:t>
      </w:r>
    </w:p>
    <w:p w14:paraId="63B08065" w14:textId="77777777" w:rsidR="00826FE7" w:rsidRDefault="00053903">
      <w:pPr>
        <w:numPr>
          <w:ilvl w:val="0"/>
          <w:numId w:val="35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органайзеры и пояса для визажных и маникюрных инструментов;</w:t>
      </w:r>
    </w:p>
    <w:p w14:paraId="053AA00D" w14:textId="77777777" w:rsidR="00826FE7" w:rsidRDefault="00053903">
      <w:pPr>
        <w:numPr>
          <w:ilvl w:val="0"/>
          <w:numId w:val="35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косметическая посуда;</w:t>
      </w:r>
    </w:p>
    <w:p w14:paraId="351AC1C7" w14:textId="77777777" w:rsidR="00826FE7" w:rsidRDefault="00053903">
      <w:pPr>
        <w:numPr>
          <w:ilvl w:val="0"/>
          <w:numId w:val="35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косметические средства без маркировки на русском языке;</w:t>
      </w:r>
    </w:p>
    <w:p w14:paraId="5E88CBD4" w14:textId="77777777" w:rsidR="00826FE7" w:rsidRDefault="00053903">
      <w:pPr>
        <w:numPr>
          <w:ilvl w:val="0"/>
          <w:numId w:val="35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косметические средства без деклараций соответствия;</w:t>
      </w:r>
    </w:p>
    <w:p w14:paraId="41006A5E" w14:textId="77777777" w:rsidR="00826FE7" w:rsidRDefault="00053903">
      <w:pPr>
        <w:numPr>
          <w:ilvl w:val="0"/>
          <w:numId w:val="35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косметические средства с истекшим сроком годности;</w:t>
      </w:r>
    </w:p>
    <w:p w14:paraId="47FD76A2" w14:textId="77777777" w:rsidR="00826FE7" w:rsidRDefault="00053903">
      <w:pPr>
        <w:numPr>
          <w:ilvl w:val="0"/>
          <w:numId w:val="35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ароматические стики и свечи;</w:t>
      </w:r>
    </w:p>
    <w:p w14:paraId="61BD0090" w14:textId="77777777" w:rsidR="00826FE7" w:rsidRDefault="00053903">
      <w:pPr>
        <w:numPr>
          <w:ilvl w:val="0"/>
          <w:numId w:val="35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массажные свечи;</w:t>
      </w:r>
    </w:p>
    <w:p w14:paraId="2ACB7ABE" w14:textId="77777777" w:rsidR="00826FE7" w:rsidRDefault="00053903">
      <w:pPr>
        <w:numPr>
          <w:ilvl w:val="0"/>
          <w:numId w:val="35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хна для «татуировки»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B308A1D" w14:textId="77777777" w:rsidR="00826FE7" w:rsidRDefault="00053903">
      <w:pPr>
        <w:numPr>
          <w:ilvl w:val="0"/>
          <w:numId w:val="35"/>
        </w:num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эфирные масла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2F5220" w14:textId="77777777" w:rsidR="00826FE7" w:rsidRDefault="0005390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любых непрофессиональных инструментов должно быть согласовано с экспертами, ответственными за проверку личных инструментов и с Главным экспертом.</w:t>
      </w:r>
    </w:p>
    <w:p w14:paraId="626E7C6D" w14:textId="77777777" w:rsidR="00826FE7" w:rsidRDefault="00053903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3. Приложения</w:t>
      </w:r>
      <w:bookmarkEnd w:id="20"/>
    </w:p>
    <w:p w14:paraId="43A84387" w14:textId="66831257" w:rsidR="00826FE7" w:rsidRDefault="000539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 Инструкция по заполнению матрицы конкурсного задания</w:t>
      </w:r>
      <w:r w:rsidR="00A37E1F">
        <w:rPr>
          <w:rFonts w:ascii="Times New Roman" w:hAnsi="Times New Roman" w:cs="Times New Roman"/>
          <w:sz w:val="28"/>
          <w:szCs w:val="28"/>
        </w:rPr>
        <w:t>.</w:t>
      </w:r>
    </w:p>
    <w:p w14:paraId="29337B65" w14:textId="4D63705E" w:rsidR="00826FE7" w:rsidRDefault="000539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 Матрица конкурсного задания</w:t>
      </w:r>
      <w:r w:rsidR="00A37E1F">
        <w:rPr>
          <w:rFonts w:ascii="Times New Roman" w:hAnsi="Times New Roman" w:cs="Times New Roman"/>
          <w:sz w:val="28"/>
          <w:szCs w:val="28"/>
        </w:rPr>
        <w:t>.</w:t>
      </w:r>
    </w:p>
    <w:p w14:paraId="37119401" w14:textId="7ADA9B0A" w:rsidR="00826FE7" w:rsidRDefault="000539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3. Инструкция по охране труда</w:t>
      </w:r>
      <w:r w:rsidR="00A37E1F">
        <w:rPr>
          <w:rFonts w:ascii="Times New Roman" w:hAnsi="Times New Roman" w:cs="Times New Roman"/>
          <w:sz w:val="28"/>
          <w:szCs w:val="28"/>
        </w:rPr>
        <w:t>.</w:t>
      </w:r>
    </w:p>
    <w:p w14:paraId="3867BAB0" w14:textId="2F7AC71E" w:rsidR="00826FE7" w:rsidRDefault="000539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  <w:r w:rsidR="00A37E1F">
        <w:rPr>
          <w:rFonts w:ascii="Times New Roman" w:hAnsi="Times New Roman" w:cs="Times New Roman"/>
          <w:sz w:val="28"/>
          <w:szCs w:val="28"/>
        </w:rPr>
        <w:t>.</w:t>
      </w:r>
    </w:p>
    <w:p w14:paraId="7E71C0FC" w14:textId="1435A6BD" w:rsidR="00826FE7" w:rsidRDefault="000539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5. Карта клиента (лицо)</w:t>
      </w:r>
      <w:r w:rsidR="00A37E1F">
        <w:rPr>
          <w:rFonts w:ascii="Times New Roman" w:hAnsi="Times New Roman" w:cs="Times New Roman"/>
          <w:sz w:val="28"/>
          <w:szCs w:val="28"/>
        </w:rPr>
        <w:t>.</w:t>
      </w:r>
    </w:p>
    <w:p w14:paraId="6D057596" w14:textId="694A5628" w:rsidR="00826FE7" w:rsidRDefault="000539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6. Карта клиента (тело)</w:t>
      </w:r>
      <w:r w:rsidR="00A37E1F">
        <w:rPr>
          <w:rFonts w:ascii="Times New Roman" w:hAnsi="Times New Roman" w:cs="Times New Roman"/>
          <w:sz w:val="28"/>
          <w:szCs w:val="28"/>
        </w:rPr>
        <w:t>.</w:t>
      </w:r>
    </w:p>
    <w:p w14:paraId="783767CB" w14:textId="129F65D2" w:rsidR="00826FE7" w:rsidRPr="00A37E1F" w:rsidRDefault="000539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7. Диагностическая карта (руки)</w:t>
      </w:r>
      <w:r w:rsidR="00A37E1F">
        <w:rPr>
          <w:rFonts w:ascii="Times New Roman" w:hAnsi="Times New Roman" w:cs="Times New Roman"/>
          <w:sz w:val="28"/>
          <w:szCs w:val="28"/>
        </w:rPr>
        <w:t>.</w:t>
      </w:r>
    </w:p>
    <w:sectPr w:rsidR="00826FE7" w:rsidRPr="00A37E1F">
      <w:footerReference w:type="default" r:id="rId12"/>
      <w:pgSz w:w="11906" w:h="16838"/>
      <w:pgMar w:top="1134" w:right="851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20D40" w14:textId="77777777" w:rsidR="00B66F86" w:rsidRDefault="00B66F86">
      <w:pPr>
        <w:spacing w:after="0" w:line="240" w:lineRule="auto"/>
      </w:pPr>
      <w:r>
        <w:separator/>
      </w:r>
    </w:p>
  </w:endnote>
  <w:endnote w:type="continuationSeparator" w:id="0">
    <w:p w14:paraId="3A1BD9D5" w14:textId="77777777" w:rsidR="00B66F86" w:rsidRDefault="00B66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9104416"/>
      <w:docPartObj>
        <w:docPartGallery w:val="Page Numbers (Bottom of Page)"/>
        <w:docPartUnique/>
      </w:docPartObj>
    </w:sdtPr>
    <w:sdtContent>
      <w:p w14:paraId="45B243A8" w14:textId="165E4F1B" w:rsidR="00CA2E0E" w:rsidRDefault="00CA2E0E">
        <w:pPr>
          <w:pStyle w:val="af3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0195">
          <w:rPr>
            <w:rFonts w:ascii="Times New Roman" w:hAnsi="Times New Roman" w:cs="Times New Roman"/>
            <w:noProof/>
            <w:sz w:val="24"/>
            <w:szCs w:val="24"/>
          </w:rPr>
          <w:t>23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077D4" w14:textId="77777777" w:rsidR="00B66F86" w:rsidRDefault="00B66F86">
      <w:pPr>
        <w:spacing w:after="0" w:line="240" w:lineRule="auto"/>
      </w:pPr>
      <w:r>
        <w:separator/>
      </w:r>
    </w:p>
  </w:footnote>
  <w:footnote w:type="continuationSeparator" w:id="0">
    <w:p w14:paraId="3E4BA5C1" w14:textId="77777777" w:rsidR="00B66F86" w:rsidRDefault="00B66F86">
      <w:pPr>
        <w:spacing w:after="0" w:line="240" w:lineRule="auto"/>
      </w:pPr>
      <w:r>
        <w:continuationSeparator/>
      </w:r>
    </w:p>
  </w:footnote>
  <w:footnote w:id="1">
    <w:p w14:paraId="0D4E3A1E" w14:textId="77777777" w:rsidR="00CA2E0E" w:rsidRDefault="00CA2E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0D184760" w14:textId="77777777" w:rsidR="00CA2E0E" w:rsidRDefault="00CA2E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B98"/>
    <w:multiLevelType w:val="hybridMultilevel"/>
    <w:tmpl w:val="07F6AB04"/>
    <w:lvl w:ilvl="0" w:tplc="24FAD916">
      <w:start w:val="1"/>
      <w:numFmt w:val="bullet"/>
      <w:lvlText w:val=""/>
      <w:lvlJc w:val="left"/>
      <w:rPr>
        <w:rFonts w:ascii="Symbol" w:hAnsi="Symbol" w:hint="default"/>
      </w:rPr>
    </w:lvl>
    <w:lvl w:ilvl="1" w:tplc="E01660DE">
      <w:start w:val="1"/>
      <w:numFmt w:val="bullet"/>
      <w:lvlText w:val="•"/>
      <w:lvlJc w:val="left"/>
    </w:lvl>
    <w:lvl w:ilvl="2" w:tplc="B588AC80">
      <w:start w:val="1"/>
      <w:numFmt w:val="bullet"/>
      <w:lvlText w:val="■"/>
      <w:lvlJc w:val="left"/>
    </w:lvl>
    <w:lvl w:ilvl="3" w:tplc="4C9A0368">
      <w:start w:val="1"/>
      <w:numFmt w:val="bullet"/>
      <w:lvlText w:val="•"/>
      <w:lvlJc w:val="left"/>
    </w:lvl>
    <w:lvl w:ilvl="4" w:tplc="F95C097C">
      <w:start w:val="1"/>
      <w:numFmt w:val="bullet"/>
      <w:lvlText w:val="•"/>
      <w:lvlJc w:val="left"/>
    </w:lvl>
    <w:lvl w:ilvl="5" w:tplc="4F501488">
      <w:start w:val="1"/>
      <w:numFmt w:val="bullet"/>
      <w:lvlText w:val="■"/>
      <w:lvlJc w:val="left"/>
    </w:lvl>
    <w:lvl w:ilvl="6" w:tplc="FA02B636">
      <w:start w:val="1"/>
      <w:numFmt w:val="bullet"/>
      <w:lvlText w:val="•"/>
      <w:lvlJc w:val="left"/>
    </w:lvl>
    <w:lvl w:ilvl="7" w:tplc="D6121E9A">
      <w:start w:val="1"/>
      <w:numFmt w:val="bullet"/>
      <w:lvlText w:val="•"/>
      <w:lvlJc w:val="left"/>
    </w:lvl>
    <w:lvl w:ilvl="8" w:tplc="78281624">
      <w:start w:val="1"/>
      <w:numFmt w:val="bullet"/>
      <w:lvlText w:val="■"/>
      <w:lvlJc w:val="left"/>
    </w:lvl>
  </w:abstractNum>
  <w:abstractNum w:abstractNumId="1" w15:restartNumberingAfterBreak="0">
    <w:nsid w:val="0E5E655E"/>
    <w:multiLevelType w:val="hybridMultilevel"/>
    <w:tmpl w:val="36AE292C"/>
    <w:lvl w:ilvl="0" w:tplc="FF10B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A04ACA">
      <w:start w:val="1"/>
      <w:numFmt w:val="lowerLetter"/>
      <w:lvlText w:val="%2."/>
      <w:lvlJc w:val="left"/>
      <w:pPr>
        <w:ind w:left="1440" w:hanging="360"/>
      </w:pPr>
    </w:lvl>
    <w:lvl w:ilvl="2" w:tplc="8BA25BF0">
      <w:start w:val="1"/>
      <w:numFmt w:val="lowerRoman"/>
      <w:lvlText w:val="%3."/>
      <w:lvlJc w:val="right"/>
      <w:pPr>
        <w:ind w:left="2160" w:hanging="180"/>
      </w:pPr>
    </w:lvl>
    <w:lvl w:ilvl="3" w:tplc="75C46BF2">
      <w:start w:val="1"/>
      <w:numFmt w:val="decimal"/>
      <w:lvlText w:val="%4."/>
      <w:lvlJc w:val="left"/>
      <w:pPr>
        <w:ind w:left="2880" w:hanging="360"/>
      </w:pPr>
    </w:lvl>
    <w:lvl w:ilvl="4" w:tplc="A8B26456">
      <w:start w:val="1"/>
      <w:numFmt w:val="lowerLetter"/>
      <w:lvlText w:val="%5."/>
      <w:lvlJc w:val="left"/>
      <w:pPr>
        <w:ind w:left="3600" w:hanging="360"/>
      </w:pPr>
    </w:lvl>
    <w:lvl w:ilvl="5" w:tplc="A32EA368">
      <w:start w:val="1"/>
      <w:numFmt w:val="lowerRoman"/>
      <w:lvlText w:val="%6."/>
      <w:lvlJc w:val="right"/>
      <w:pPr>
        <w:ind w:left="4320" w:hanging="180"/>
      </w:pPr>
    </w:lvl>
    <w:lvl w:ilvl="6" w:tplc="4B460AA4">
      <w:start w:val="1"/>
      <w:numFmt w:val="decimal"/>
      <w:lvlText w:val="%7."/>
      <w:lvlJc w:val="left"/>
      <w:pPr>
        <w:ind w:left="5040" w:hanging="360"/>
      </w:pPr>
    </w:lvl>
    <w:lvl w:ilvl="7" w:tplc="A50C5554">
      <w:start w:val="1"/>
      <w:numFmt w:val="lowerLetter"/>
      <w:lvlText w:val="%8."/>
      <w:lvlJc w:val="left"/>
      <w:pPr>
        <w:ind w:left="5760" w:hanging="360"/>
      </w:pPr>
    </w:lvl>
    <w:lvl w:ilvl="8" w:tplc="F4C6004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A7EAD"/>
    <w:multiLevelType w:val="hybridMultilevel"/>
    <w:tmpl w:val="F4E48BD4"/>
    <w:lvl w:ilvl="0" w:tplc="C33C8DDC">
      <w:start w:val="1"/>
      <w:numFmt w:val="bullet"/>
      <w:lvlText w:val=""/>
      <w:lvlJc w:val="left"/>
      <w:rPr>
        <w:rFonts w:ascii="Symbol" w:hAnsi="Symbol" w:hint="default"/>
      </w:rPr>
    </w:lvl>
    <w:lvl w:ilvl="1" w:tplc="B99C406A">
      <w:start w:val="1"/>
      <w:numFmt w:val="bullet"/>
      <w:lvlText w:val="•"/>
      <w:lvlJc w:val="left"/>
    </w:lvl>
    <w:lvl w:ilvl="2" w:tplc="B7EC471E">
      <w:start w:val="1"/>
      <w:numFmt w:val="bullet"/>
      <w:lvlText w:val="■"/>
      <w:lvlJc w:val="left"/>
    </w:lvl>
    <w:lvl w:ilvl="3" w:tplc="B5FE76D6">
      <w:start w:val="1"/>
      <w:numFmt w:val="bullet"/>
      <w:lvlText w:val="•"/>
      <w:lvlJc w:val="left"/>
    </w:lvl>
    <w:lvl w:ilvl="4" w:tplc="72B2983C">
      <w:start w:val="1"/>
      <w:numFmt w:val="bullet"/>
      <w:lvlText w:val="•"/>
      <w:lvlJc w:val="left"/>
    </w:lvl>
    <w:lvl w:ilvl="5" w:tplc="CF904102">
      <w:start w:val="1"/>
      <w:numFmt w:val="bullet"/>
      <w:lvlText w:val="■"/>
      <w:lvlJc w:val="left"/>
    </w:lvl>
    <w:lvl w:ilvl="6" w:tplc="38604736">
      <w:start w:val="1"/>
      <w:numFmt w:val="bullet"/>
      <w:lvlText w:val="•"/>
      <w:lvlJc w:val="left"/>
    </w:lvl>
    <w:lvl w:ilvl="7" w:tplc="6CC435DE">
      <w:start w:val="1"/>
      <w:numFmt w:val="bullet"/>
      <w:lvlText w:val="•"/>
      <w:lvlJc w:val="left"/>
    </w:lvl>
    <w:lvl w:ilvl="8" w:tplc="D6109DBE">
      <w:start w:val="1"/>
      <w:numFmt w:val="bullet"/>
      <w:lvlText w:val="■"/>
      <w:lvlJc w:val="left"/>
    </w:lvl>
  </w:abstractNum>
  <w:abstractNum w:abstractNumId="3" w15:restartNumberingAfterBreak="0">
    <w:nsid w:val="16B554E0"/>
    <w:multiLevelType w:val="hybridMultilevel"/>
    <w:tmpl w:val="B5A65A0A"/>
    <w:lvl w:ilvl="0" w:tplc="CEFC4FF4">
      <w:start w:val="1"/>
      <w:numFmt w:val="bullet"/>
      <w:lvlText w:val=""/>
      <w:lvlJc w:val="left"/>
      <w:rPr>
        <w:rFonts w:ascii="Symbol" w:hAnsi="Symbol" w:hint="default"/>
      </w:rPr>
    </w:lvl>
    <w:lvl w:ilvl="1" w:tplc="946468E8">
      <w:start w:val="1"/>
      <w:numFmt w:val="bullet"/>
      <w:lvlText w:val="•"/>
      <w:lvlJc w:val="left"/>
    </w:lvl>
    <w:lvl w:ilvl="2" w:tplc="FF2E2FCC">
      <w:start w:val="1"/>
      <w:numFmt w:val="bullet"/>
      <w:lvlText w:val="■"/>
      <w:lvlJc w:val="left"/>
    </w:lvl>
    <w:lvl w:ilvl="3" w:tplc="ECB680EC">
      <w:start w:val="1"/>
      <w:numFmt w:val="bullet"/>
      <w:lvlText w:val="•"/>
      <w:lvlJc w:val="left"/>
    </w:lvl>
    <w:lvl w:ilvl="4" w:tplc="7390B5AA">
      <w:start w:val="1"/>
      <w:numFmt w:val="bullet"/>
      <w:lvlText w:val="•"/>
      <w:lvlJc w:val="left"/>
    </w:lvl>
    <w:lvl w:ilvl="5" w:tplc="CB203AA0">
      <w:start w:val="1"/>
      <w:numFmt w:val="bullet"/>
      <w:lvlText w:val="■"/>
      <w:lvlJc w:val="left"/>
    </w:lvl>
    <w:lvl w:ilvl="6" w:tplc="66589828">
      <w:start w:val="1"/>
      <w:numFmt w:val="bullet"/>
      <w:lvlText w:val="•"/>
      <w:lvlJc w:val="left"/>
    </w:lvl>
    <w:lvl w:ilvl="7" w:tplc="BB3C9D6E">
      <w:start w:val="1"/>
      <w:numFmt w:val="bullet"/>
      <w:lvlText w:val="•"/>
      <w:lvlJc w:val="left"/>
    </w:lvl>
    <w:lvl w:ilvl="8" w:tplc="FD9CF154">
      <w:start w:val="1"/>
      <w:numFmt w:val="bullet"/>
      <w:lvlText w:val="■"/>
      <w:lvlJc w:val="left"/>
    </w:lvl>
  </w:abstractNum>
  <w:abstractNum w:abstractNumId="4" w15:restartNumberingAfterBreak="0">
    <w:nsid w:val="18FD549C"/>
    <w:multiLevelType w:val="multilevel"/>
    <w:tmpl w:val="525015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0A501F"/>
    <w:multiLevelType w:val="multilevel"/>
    <w:tmpl w:val="11D6939A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6" w15:restartNumberingAfterBreak="0">
    <w:nsid w:val="191E468E"/>
    <w:multiLevelType w:val="hybridMultilevel"/>
    <w:tmpl w:val="15D6264A"/>
    <w:lvl w:ilvl="0" w:tplc="681EB0BE">
      <w:start w:val="1"/>
      <w:numFmt w:val="bullet"/>
      <w:lvlText w:val=""/>
      <w:lvlJc w:val="left"/>
      <w:rPr>
        <w:rFonts w:ascii="Symbol" w:hAnsi="Symbol" w:hint="default"/>
      </w:rPr>
    </w:lvl>
    <w:lvl w:ilvl="1" w:tplc="F15E25A4">
      <w:start w:val="1"/>
      <w:numFmt w:val="bullet"/>
      <w:lvlText w:val="•"/>
      <w:lvlJc w:val="left"/>
    </w:lvl>
    <w:lvl w:ilvl="2" w:tplc="5E7A0648">
      <w:start w:val="1"/>
      <w:numFmt w:val="bullet"/>
      <w:lvlText w:val="■"/>
      <w:lvlJc w:val="left"/>
    </w:lvl>
    <w:lvl w:ilvl="3" w:tplc="603097E0">
      <w:start w:val="1"/>
      <w:numFmt w:val="bullet"/>
      <w:lvlText w:val="•"/>
      <w:lvlJc w:val="left"/>
    </w:lvl>
    <w:lvl w:ilvl="4" w:tplc="1336785E">
      <w:start w:val="1"/>
      <w:numFmt w:val="bullet"/>
      <w:lvlText w:val="•"/>
      <w:lvlJc w:val="left"/>
    </w:lvl>
    <w:lvl w:ilvl="5" w:tplc="25BC0CA6">
      <w:start w:val="1"/>
      <w:numFmt w:val="bullet"/>
      <w:lvlText w:val="■"/>
      <w:lvlJc w:val="left"/>
    </w:lvl>
    <w:lvl w:ilvl="6" w:tplc="A4D29976">
      <w:start w:val="1"/>
      <w:numFmt w:val="bullet"/>
      <w:lvlText w:val="•"/>
      <w:lvlJc w:val="left"/>
    </w:lvl>
    <w:lvl w:ilvl="7" w:tplc="D4984304">
      <w:start w:val="1"/>
      <w:numFmt w:val="bullet"/>
      <w:lvlText w:val="•"/>
      <w:lvlJc w:val="left"/>
    </w:lvl>
    <w:lvl w:ilvl="8" w:tplc="5D5AB438">
      <w:start w:val="1"/>
      <w:numFmt w:val="bullet"/>
      <w:lvlText w:val="■"/>
      <w:lvlJc w:val="left"/>
    </w:lvl>
  </w:abstractNum>
  <w:abstractNum w:abstractNumId="7" w15:restartNumberingAfterBreak="0">
    <w:nsid w:val="1B193C4F"/>
    <w:multiLevelType w:val="multilevel"/>
    <w:tmpl w:val="CE7028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B46048"/>
    <w:multiLevelType w:val="hybridMultilevel"/>
    <w:tmpl w:val="05D65BDC"/>
    <w:lvl w:ilvl="0" w:tplc="699C26F2">
      <w:start w:val="1"/>
      <w:numFmt w:val="bullet"/>
      <w:lvlText w:val=""/>
      <w:lvlJc w:val="left"/>
      <w:rPr>
        <w:rFonts w:ascii="Symbol" w:hAnsi="Symbol" w:hint="default"/>
      </w:rPr>
    </w:lvl>
    <w:lvl w:ilvl="1" w:tplc="712C39B2">
      <w:start w:val="1"/>
      <w:numFmt w:val="bullet"/>
      <w:lvlText w:val="•"/>
      <w:lvlJc w:val="left"/>
    </w:lvl>
    <w:lvl w:ilvl="2" w:tplc="B00646E0">
      <w:start w:val="1"/>
      <w:numFmt w:val="bullet"/>
      <w:lvlText w:val="■"/>
      <w:lvlJc w:val="left"/>
    </w:lvl>
    <w:lvl w:ilvl="3" w:tplc="91DC19EA">
      <w:start w:val="1"/>
      <w:numFmt w:val="bullet"/>
      <w:lvlText w:val="•"/>
      <w:lvlJc w:val="left"/>
    </w:lvl>
    <w:lvl w:ilvl="4" w:tplc="69CC3D32">
      <w:start w:val="1"/>
      <w:numFmt w:val="bullet"/>
      <w:lvlText w:val="•"/>
      <w:lvlJc w:val="left"/>
    </w:lvl>
    <w:lvl w:ilvl="5" w:tplc="0338EC6E">
      <w:start w:val="1"/>
      <w:numFmt w:val="bullet"/>
      <w:lvlText w:val="■"/>
      <w:lvlJc w:val="left"/>
    </w:lvl>
    <w:lvl w:ilvl="6" w:tplc="F6469A64">
      <w:start w:val="1"/>
      <w:numFmt w:val="bullet"/>
      <w:lvlText w:val="•"/>
      <w:lvlJc w:val="left"/>
    </w:lvl>
    <w:lvl w:ilvl="7" w:tplc="6F4AE856">
      <w:start w:val="1"/>
      <w:numFmt w:val="bullet"/>
      <w:lvlText w:val="•"/>
      <w:lvlJc w:val="left"/>
    </w:lvl>
    <w:lvl w:ilvl="8" w:tplc="ADE84C0C">
      <w:start w:val="1"/>
      <w:numFmt w:val="bullet"/>
      <w:lvlText w:val="■"/>
      <w:lvlJc w:val="left"/>
    </w:lvl>
  </w:abstractNum>
  <w:abstractNum w:abstractNumId="9" w15:restartNumberingAfterBreak="0">
    <w:nsid w:val="20E113DE"/>
    <w:multiLevelType w:val="multilevel"/>
    <w:tmpl w:val="D2E410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5322FEE"/>
    <w:multiLevelType w:val="hybridMultilevel"/>
    <w:tmpl w:val="0B201BAA"/>
    <w:lvl w:ilvl="0" w:tplc="C9DE01AE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8EAB1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C60F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F211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2435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96ED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F297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72EB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6FE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24A10"/>
    <w:multiLevelType w:val="multilevel"/>
    <w:tmpl w:val="062051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EF0AD0"/>
    <w:multiLevelType w:val="hybridMultilevel"/>
    <w:tmpl w:val="2014FF22"/>
    <w:lvl w:ilvl="0" w:tplc="6A7811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7CD776">
      <w:start w:val="1"/>
      <w:numFmt w:val="lowerLetter"/>
      <w:lvlText w:val="%2."/>
      <w:lvlJc w:val="left"/>
      <w:pPr>
        <w:ind w:left="1789" w:hanging="360"/>
      </w:pPr>
    </w:lvl>
    <w:lvl w:ilvl="2" w:tplc="624A0D58">
      <w:start w:val="1"/>
      <w:numFmt w:val="lowerRoman"/>
      <w:lvlText w:val="%3."/>
      <w:lvlJc w:val="right"/>
      <w:pPr>
        <w:ind w:left="2509" w:hanging="180"/>
      </w:pPr>
    </w:lvl>
    <w:lvl w:ilvl="3" w:tplc="436CEED0">
      <w:start w:val="1"/>
      <w:numFmt w:val="decimal"/>
      <w:lvlText w:val="%4."/>
      <w:lvlJc w:val="left"/>
      <w:pPr>
        <w:ind w:left="3229" w:hanging="360"/>
      </w:pPr>
    </w:lvl>
    <w:lvl w:ilvl="4" w:tplc="4E4632E0">
      <w:start w:val="1"/>
      <w:numFmt w:val="lowerLetter"/>
      <w:lvlText w:val="%5."/>
      <w:lvlJc w:val="left"/>
      <w:pPr>
        <w:ind w:left="3949" w:hanging="360"/>
      </w:pPr>
    </w:lvl>
    <w:lvl w:ilvl="5" w:tplc="179894C8">
      <w:start w:val="1"/>
      <w:numFmt w:val="lowerRoman"/>
      <w:lvlText w:val="%6."/>
      <w:lvlJc w:val="right"/>
      <w:pPr>
        <w:ind w:left="4669" w:hanging="180"/>
      </w:pPr>
    </w:lvl>
    <w:lvl w:ilvl="6" w:tplc="2C0892C8">
      <w:start w:val="1"/>
      <w:numFmt w:val="decimal"/>
      <w:lvlText w:val="%7."/>
      <w:lvlJc w:val="left"/>
      <w:pPr>
        <w:ind w:left="5389" w:hanging="360"/>
      </w:pPr>
    </w:lvl>
    <w:lvl w:ilvl="7" w:tplc="6D6A1702">
      <w:start w:val="1"/>
      <w:numFmt w:val="lowerLetter"/>
      <w:lvlText w:val="%8."/>
      <w:lvlJc w:val="left"/>
      <w:pPr>
        <w:ind w:left="6109" w:hanging="360"/>
      </w:pPr>
    </w:lvl>
    <w:lvl w:ilvl="8" w:tplc="F0E07D0C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A430288"/>
    <w:multiLevelType w:val="multilevel"/>
    <w:tmpl w:val="7944BB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DA30BD"/>
    <w:multiLevelType w:val="hybridMultilevel"/>
    <w:tmpl w:val="FBB04464"/>
    <w:lvl w:ilvl="0" w:tplc="268663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7C74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D67D8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2EDEC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4E742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32C89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B0173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DC929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E80E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4845F08"/>
    <w:multiLevelType w:val="hybridMultilevel"/>
    <w:tmpl w:val="E5B2A2E6"/>
    <w:lvl w:ilvl="0" w:tplc="E07480D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7DCFE7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102F7B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EF8A0C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08244C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521E9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38070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5CA60B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C16D05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806531"/>
    <w:multiLevelType w:val="multilevel"/>
    <w:tmpl w:val="CEE858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0D6E13"/>
    <w:multiLevelType w:val="hybridMultilevel"/>
    <w:tmpl w:val="459622A0"/>
    <w:lvl w:ilvl="0" w:tplc="C1A693A0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C636BDF0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569ADB64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3DC5466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3D069600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C203B6C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E8ECCB2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8AA1072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D6489EC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 w15:restartNumberingAfterBreak="0">
    <w:nsid w:val="3F4620FE"/>
    <w:multiLevelType w:val="hybridMultilevel"/>
    <w:tmpl w:val="B65C8098"/>
    <w:lvl w:ilvl="0" w:tplc="BC28052C">
      <w:start w:val="1"/>
      <w:numFmt w:val="decimal"/>
      <w:lvlText w:val="%1."/>
      <w:lvlJc w:val="left"/>
      <w:pPr>
        <w:ind w:left="1060" w:hanging="700"/>
      </w:pPr>
    </w:lvl>
    <w:lvl w:ilvl="1" w:tplc="C1AEAF1E">
      <w:start w:val="1"/>
      <w:numFmt w:val="lowerLetter"/>
      <w:lvlText w:val="%2."/>
      <w:lvlJc w:val="left"/>
      <w:pPr>
        <w:ind w:left="1440" w:hanging="360"/>
      </w:pPr>
    </w:lvl>
    <w:lvl w:ilvl="2" w:tplc="9614EE80">
      <w:start w:val="1"/>
      <w:numFmt w:val="lowerRoman"/>
      <w:lvlText w:val="%3."/>
      <w:lvlJc w:val="right"/>
      <w:pPr>
        <w:ind w:left="2160" w:hanging="180"/>
      </w:pPr>
    </w:lvl>
    <w:lvl w:ilvl="3" w:tplc="657CB050">
      <w:start w:val="1"/>
      <w:numFmt w:val="decimal"/>
      <w:lvlText w:val="%4."/>
      <w:lvlJc w:val="left"/>
      <w:pPr>
        <w:ind w:left="2880" w:hanging="360"/>
      </w:pPr>
    </w:lvl>
    <w:lvl w:ilvl="4" w:tplc="868E7136">
      <w:start w:val="1"/>
      <w:numFmt w:val="lowerLetter"/>
      <w:lvlText w:val="%5."/>
      <w:lvlJc w:val="left"/>
      <w:pPr>
        <w:ind w:left="3600" w:hanging="360"/>
      </w:pPr>
    </w:lvl>
    <w:lvl w:ilvl="5" w:tplc="85CA06EA">
      <w:start w:val="1"/>
      <w:numFmt w:val="lowerRoman"/>
      <w:lvlText w:val="%6."/>
      <w:lvlJc w:val="right"/>
      <w:pPr>
        <w:ind w:left="4320" w:hanging="180"/>
      </w:pPr>
    </w:lvl>
    <w:lvl w:ilvl="6" w:tplc="8926F53E">
      <w:start w:val="1"/>
      <w:numFmt w:val="decimal"/>
      <w:lvlText w:val="%7."/>
      <w:lvlJc w:val="left"/>
      <w:pPr>
        <w:ind w:left="5040" w:hanging="360"/>
      </w:pPr>
    </w:lvl>
    <w:lvl w:ilvl="7" w:tplc="15E2DE66">
      <w:start w:val="1"/>
      <w:numFmt w:val="lowerLetter"/>
      <w:lvlText w:val="%8."/>
      <w:lvlJc w:val="left"/>
      <w:pPr>
        <w:ind w:left="5760" w:hanging="360"/>
      </w:pPr>
    </w:lvl>
    <w:lvl w:ilvl="8" w:tplc="8C90FBD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D691B"/>
    <w:multiLevelType w:val="hybridMultilevel"/>
    <w:tmpl w:val="F8D22128"/>
    <w:lvl w:ilvl="0" w:tplc="5BD8CDC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6D0A8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C8B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68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4069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5A9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41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7EC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522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A0271"/>
    <w:multiLevelType w:val="hybridMultilevel"/>
    <w:tmpl w:val="9F1451E4"/>
    <w:lvl w:ilvl="0" w:tplc="24FAE29C">
      <w:start w:val="1"/>
      <w:numFmt w:val="decimal"/>
      <w:lvlText w:val="%1."/>
      <w:lvlJc w:val="left"/>
      <w:pPr>
        <w:ind w:left="1060" w:hanging="700"/>
      </w:pPr>
    </w:lvl>
    <w:lvl w:ilvl="1" w:tplc="1F427AA8">
      <w:start w:val="1"/>
      <w:numFmt w:val="lowerLetter"/>
      <w:lvlText w:val="%2."/>
      <w:lvlJc w:val="left"/>
      <w:pPr>
        <w:ind w:left="1440" w:hanging="360"/>
      </w:pPr>
    </w:lvl>
    <w:lvl w:ilvl="2" w:tplc="189C6278">
      <w:start w:val="1"/>
      <w:numFmt w:val="lowerRoman"/>
      <w:lvlText w:val="%3."/>
      <w:lvlJc w:val="right"/>
      <w:pPr>
        <w:ind w:left="2160" w:hanging="180"/>
      </w:pPr>
    </w:lvl>
    <w:lvl w:ilvl="3" w:tplc="277AD4AE">
      <w:start w:val="1"/>
      <w:numFmt w:val="decimal"/>
      <w:lvlText w:val="%4."/>
      <w:lvlJc w:val="left"/>
      <w:pPr>
        <w:ind w:left="2880" w:hanging="360"/>
      </w:pPr>
    </w:lvl>
    <w:lvl w:ilvl="4" w:tplc="C20CD4BC">
      <w:start w:val="1"/>
      <w:numFmt w:val="lowerLetter"/>
      <w:lvlText w:val="%5."/>
      <w:lvlJc w:val="left"/>
      <w:pPr>
        <w:ind w:left="3600" w:hanging="360"/>
      </w:pPr>
    </w:lvl>
    <w:lvl w:ilvl="5" w:tplc="D41A6296">
      <w:start w:val="1"/>
      <w:numFmt w:val="lowerRoman"/>
      <w:lvlText w:val="%6."/>
      <w:lvlJc w:val="right"/>
      <w:pPr>
        <w:ind w:left="4320" w:hanging="180"/>
      </w:pPr>
    </w:lvl>
    <w:lvl w:ilvl="6" w:tplc="9B68902E">
      <w:start w:val="1"/>
      <w:numFmt w:val="decimal"/>
      <w:lvlText w:val="%7."/>
      <w:lvlJc w:val="left"/>
      <w:pPr>
        <w:ind w:left="5040" w:hanging="360"/>
      </w:pPr>
    </w:lvl>
    <w:lvl w:ilvl="7" w:tplc="D67CF07A">
      <w:start w:val="1"/>
      <w:numFmt w:val="lowerLetter"/>
      <w:lvlText w:val="%8."/>
      <w:lvlJc w:val="left"/>
      <w:pPr>
        <w:ind w:left="5760" w:hanging="360"/>
      </w:pPr>
    </w:lvl>
    <w:lvl w:ilvl="8" w:tplc="212E65D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8542C"/>
    <w:multiLevelType w:val="hybridMultilevel"/>
    <w:tmpl w:val="D3DE9634"/>
    <w:lvl w:ilvl="0" w:tplc="F3EAE7F8">
      <w:start w:val="1"/>
      <w:numFmt w:val="decimal"/>
      <w:lvlText w:val="%1."/>
      <w:lvlJc w:val="left"/>
      <w:pPr>
        <w:ind w:left="1268" w:hanging="700"/>
      </w:pPr>
    </w:lvl>
    <w:lvl w:ilvl="1" w:tplc="B268EA5E">
      <w:start w:val="1"/>
      <w:numFmt w:val="lowerLetter"/>
      <w:lvlText w:val="%2."/>
      <w:lvlJc w:val="left"/>
      <w:pPr>
        <w:ind w:left="1440" w:hanging="360"/>
      </w:pPr>
    </w:lvl>
    <w:lvl w:ilvl="2" w:tplc="B73C2E52">
      <w:start w:val="1"/>
      <w:numFmt w:val="lowerRoman"/>
      <w:lvlText w:val="%3."/>
      <w:lvlJc w:val="right"/>
      <w:pPr>
        <w:ind w:left="2160" w:hanging="180"/>
      </w:pPr>
    </w:lvl>
    <w:lvl w:ilvl="3" w:tplc="582E2E44">
      <w:start w:val="1"/>
      <w:numFmt w:val="decimal"/>
      <w:lvlText w:val="%4."/>
      <w:lvlJc w:val="left"/>
      <w:pPr>
        <w:ind w:left="2880" w:hanging="360"/>
      </w:pPr>
    </w:lvl>
    <w:lvl w:ilvl="4" w:tplc="549071C6">
      <w:start w:val="1"/>
      <w:numFmt w:val="lowerLetter"/>
      <w:lvlText w:val="%5."/>
      <w:lvlJc w:val="left"/>
      <w:pPr>
        <w:ind w:left="3600" w:hanging="360"/>
      </w:pPr>
    </w:lvl>
    <w:lvl w:ilvl="5" w:tplc="4FFCD8E8">
      <w:start w:val="1"/>
      <w:numFmt w:val="lowerRoman"/>
      <w:lvlText w:val="%6."/>
      <w:lvlJc w:val="right"/>
      <w:pPr>
        <w:ind w:left="4320" w:hanging="180"/>
      </w:pPr>
    </w:lvl>
    <w:lvl w:ilvl="6" w:tplc="F036056A">
      <w:start w:val="1"/>
      <w:numFmt w:val="decimal"/>
      <w:lvlText w:val="%7."/>
      <w:lvlJc w:val="left"/>
      <w:pPr>
        <w:ind w:left="5040" w:hanging="360"/>
      </w:pPr>
    </w:lvl>
    <w:lvl w:ilvl="7" w:tplc="EDCE8A76">
      <w:start w:val="1"/>
      <w:numFmt w:val="lowerLetter"/>
      <w:lvlText w:val="%8."/>
      <w:lvlJc w:val="left"/>
      <w:pPr>
        <w:ind w:left="5760" w:hanging="360"/>
      </w:pPr>
    </w:lvl>
    <w:lvl w:ilvl="8" w:tplc="3A846C9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055AD"/>
    <w:multiLevelType w:val="hybridMultilevel"/>
    <w:tmpl w:val="47D62F12"/>
    <w:lvl w:ilvl="0" w:tplc="11DC886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65AE2E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DC7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2A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6E2E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BCB6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A25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DC6A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0AA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AE77CF"/>
    <w:multiLevelType w:val="hybridMultilevel"/>
    <w:tmpl w:val="2026A51E"/>
    <w:lvl w:ilvl="0" w:tplc="01C2A994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2F1EE3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DC43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3A82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AAD5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AA41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94B1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666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AE5C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90B6D"/>
    <w:multiLevelType w:val="hybridMultilevel"/>
    <w:tmpl w:val="F4B8D976"/>
    <w:lvl w:ilvl="0" w:tplc="061CDF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620A6C">
      <w:start w:val="1"/>
      <w:numFmt w:val="lowerLetter"/>
      <w:lvlText w:val="%2."/>
      <w:lvlJc w:val="left"/>
      <w:pPr>
        <w:ind w:left="1440" w:hanging="360"/>
      </w:pPr>
    </w:lvl>
    <w:lvl w:ilvl="2" w:tplc="2BCCAD38">
      <w:start w:val="1"/>
      <w:numFmt w:val="lowerRoman"/>
      <w:lvlText w:val="%3."/>
      <w:lvlJc w:val="right"/>
      <w:pPr>
        <w:ind w:left="2160" w:hanging="180"/>
      </w:pPr>
    </w:lvl>
    <w:lvl w:ilvl="3" w:tplc="CEF2BC36">
      <w:start w:val="1"/>
      <w:numFmt w:val="decimal"/>
      <w:lvlText w:val="%4."/>
      <w:lvlJc w:val="left"/>
      <w:pPr>
        <w:ind w:left="2880" w:hanging="360"/>
      </w:pPr>
    </w:lvl>
    <w:lvl w:ilvl="4" w:tplc="08B66894">
      <w:start w:val="1"/>
      <w:numFmt w:val="lowerLetter"/>
      <w:lvlText w:val="%5."/>
      <w:lvlJc w:val="left"/>
      <w:pPr>
        <w:ind w:left="3600" w:hanging="360"/>
      </w:pPr>
    </w:lvl>
    <w:lvl w:ilvl="5" w:tplc="85F23CA2">
      <w:start w:val="1"/>
      <w:numFmt w:val="lowerRoman"/>
      <w:lvlText w:val="%6."/>
      <w:lvlJc w:val="right"/>
      <w:pPr>
        <w:ind w:left="4320" w:hanging="180"/>
      </w:pPr>
    </w:lvl>
    <w:lvl w:ilvl="6" w:tplc="92488230">
      <w:start w:val="1"/>
      <w:numFmt w:val="decimal"/>
      <w:lvlText w:val="%7."/>
      <w:lvlJc w:val="left"/>
      <w:pPr>
        <w:ind w:left="5040" w:hanging="360"/>
      </w:pPr>
    </w:lvl>
    <w:lvl w:ilvl="7" w:tplc="F5C2B9E6">
      <w:start w:val="1"/>
      <w:numFmt w:val="lowerLetter"/>
      <w:lvlText w:val="%8."/>
      <w:lvlJc w:val="left"/>
      <w:pPr>
        <w:ind w:left="5760" w:hanging="360"/>
      </w:pPr>
    </w:lvl>
    <w:lvl w:ilvl="8" w:tplc="2DF6957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20525A"/>
    <w:multiLevelType w:val="hybridMultilevel"/>
    <w:tmpl w:val="15303624"/>
    <w:lvl w:ilvl="0" w:tplc="678280E6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6338CE72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73587F96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7E4F382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622C861C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86232F4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332C6DD8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90BC0EAE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8D989F08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 w15:restartNumberingAfterBreak="0">
    <w:nsid w:val="529559E9"/>
    <w:multiLevelType w:val="hybridMultilevel"/>
    <w:tmpl w:val="1742C55A"/>
    <w:lvl w:ilvl="0" w:tplc="C18002BA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B465FAE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10CCB6C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DDEE3D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89A33A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314E66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A20D2F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62A99E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9DE5E8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4533A1C"/>
    <w:multiLevelType w:val="hybridMultilevel"/>
    <w:tmpl w:val="0C3E054C"/>
    <w:lvl w:ilvl="0" w:tplc="ACCCAB5A">
      <w:start w:val="1"/>
      <w:numFmt w:val="decimal"/>
      <w:lvlText w:val="%1."/>
      <w:lvlJc w:val="left"/>
      <w:pPr>
        <w:ind w:left="1060" w:hanging="700"/>
      </w:pPr>
    </w:lvl>
    <w:lvl w:ilvl="1" w:tplc="42D0ADC2">
      <w:start w:val="1"/>
      <w:numFmt w:val="lowerLetter"/>
      <w:lvlText w:val="%2."/>
      <w:lvlJc w:val="left"/>
      <w:pPr>
        <w:ind w:left="1440" w:hanging="360"/>
      </w:pPr>
    </w:lvl>
    <w:lvl w:ilvl="2" w:tplc="82D6D1B6">
      <w:start w:val="1"/>
      <w:numFmt w:val="lowerRoman"/>
      <w:lvlText w:val="%3."/>
      <w:lvlJc w:val="right"/>
      <w:pPr>
        <w:ind w:left="2160" w:hanging="180"/>
      </w:pPr>
    </w:lvl>
    <w:lvl w:ilvl="3" w:tplc="D4A68B40">
      <w:start w:val="1"/>
      <w:numFmt w:val="decimal"/>
      <w:lvlText w:val="%4."/>
      <w:lvlJc w:val="left"/>
      <w:pPr>
        <w:ind w:left="2880" w:hanging="360"/>
      </w:pPr>
    </w:lvl>
    <w:lvl w:ilvl="4" w:tplc="A58C7E66">
      <w:start w:val="1"/>
      <w:numFmt w:val="lowerLetter"/>
      <w:lvlText w:val="%5."/>
      <w:lvlJc w:val="left"/>
      <w:pPr>
        <w:ind w:left="3600" w:hanging="360"/>
      </w:pPr>
    </w:lvl>
    <w:lvl w:ilvl="5" w:tplc="85F8EED0">
      <w:start w:val="1"/>
      <w:numFmt w:val="lowerRoman"/>
      <w:lvlText w:val="%6."/>
      <w:lvlJc w:val="right"/>
      <w:pPr>
        <w:ind w:left="4320" w:hanging="180"/>
      </w:pPr>
    </w:lvl>
    <w:lvl w:ilvl="6" w:tplc="2D8CE0B4">
      <w:start w:val="1"/>
      <w:numFmt w:val="decimal"/>
      <w:lvlText w:val="%7."/>
      <w:lvlJc w:val="left"/>
      <w:pPr>
        <w:ind w:left="5040" w:hanging="360"/>
      </w:pPr>
    </w:lvl>
    <w:lvl w:ilvl="7" w:tplc="F2DA4A00">
      <w:start w:val="1"/>
      <w:numFmt w:val="lowerLetter"/>
      <w:lvlText w:val="%8."/>
      <w:lvlJc w:val="left"/>
      <w:pPr>
        <w:ind w:left="5760" w:hanging="360"/>
      </w:pPr>
    </w:lvl>
    <w:lvl w:ilvl="8" w:tplc="729AF7F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B3C43"/>
    <w:multiLevelType w:val="multilevel"/>
    <w:tmpl w:val="2AECF63C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E5D7170"/>
    <w:multiLevelType w:val="multilevel"/>
    <w:tmpl w:val="5A560F2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0" w15:restartNumberingAfterBreak="0">
    <w:nsid w:val="60A13FD6"/>
    <w:multiLevelType w:val="multilevel"/>
    <w:tmpl w:val="629ECC9E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31" w15:restartNumberingAfterBreak="0">
    <w:nsid w:val="625F3532"/>
    <w:multiLevelType w:val="hybridMultilevel"/>
    <w:tmpl w:val="0E704AE2"/>
    <w:lvl w:ilvl="0" w:tplc="35CA1402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CC2B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6AEEE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148F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AEFE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9E0E8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443E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A681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1015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312E16"/>
    <w:multiLevelType w:val="hybridMultilevel"/>
    <w:tmpl w:val="6E40152E"/>
    <w:lvl w:ilvl="0" w:tplc="0C78954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/>
        <w:b w:val="0"/>
        <w:color w:val="auto"/>
        <w:sz w:val="28"/>
      </w:rPr>
    </w:lvl>
    <w:lvl w:ilvl="1" w:tplc="29364F96">
      <w:start w:val="1"/>
      <w:numFmt w:val="lowerLetter"/>
      <w:lvlText w:val="%2."/>
      <w:lvlJc w:val="left"/>
      <w:pPr>
        <w:ind w:left="1440" w:hanging="360"/>
      </w:pPr>
    </w:lvl>
    <w:lvl w:ilvl="2" w:tplc="8EEA26CE">
      <w:start w:val="1"/>
      <w:numFmt w:val="lowerRoman"/>
      <w:lvlText w:val="%3."/>
      <w:lvlJc w:val="right"/>
      <w:pPr>
        <w:ind w:left="2160" w:hanging="180"/>
      </w:pPr>
    </w:lvl>
    <w:lvl w:ilvl="3" w:tplc="FACAB7EA">
      <w:start w:val="1"/>
      <w:numFmt w:val="decimal"/>
      <w:lvlText w:val="%4."/>
      <w:lvlJc w:val="left"/>
      <w:pPr>
        <w:ind w:left="2880" w:hanging="360"/>
      </w:pPr>
    </w:lvl>
    <w:lvl w:ilvl="4" w:tplc="358E176A">
      <w:start w:val="1"/>
      <w:numFmt w:val="lowerLetter"/>
      <w:lvlText w:val="%5."/>
      <w:lvlJc w:val="left"/>
      <w:pPr>
        <w:ind w:left="3600" w:hanging="360"/>
      </w:pPr>
    </w:lvl>
    <w:lvl w:ilvl="5" w:tplc="C6C408AA">
      <w:start w:val="1"/>
      <w:numFmt w:val="lowerRoman"/>
      <w:lvlText w:val="%6."/>
      <w:lvlJc w:val="right"/>
      <w:pPr>
        <w:ind w:left="4320" w:hanging="180"/>
      </w:pPr>
    </w:lvl>
    <w:lvl w:ilvl="6" w:tplc="B4245474">
      <w:start w:val="1"/>
      <w:numFmt w:val="decimal"/>
      <w:lvlText w:val="%7."/>
      <w:lvlJc w:val="left"/>
      <w:pPr>
        <w:ind w:left="5040" w:hanging="360"/>
      </w:pPr>
    </w:lvl>
    <w:lvl w:ilvl="7" w:tplc="499EB38A">
      <w:start w:val="1"/>
      <w:numFmt w:val="lowerLetter"/>
      <w:lvlText w:val="%8."/>
      <w:lvlJc w:val="left"/>
      <w:pPr>
        <w:ind w:left="5760" w:hanging="360"/>
      </w:pPr>
    </w:lvl>
    <w:lvl w:ilvl="8" w:tplc="3F285DD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F45E15"/>
    <w:multiLevelType w:val="hybridMultilevel"/>
    <w:tmpl w:val="2EE8F554"/>
    <w:lvl w:ilvl="0" w:tplc="5680DC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5986C11A">
      <w:start w:val="1"/>
      <w:numFmt w:val="lowerLetter"/>
      <w:lvlText w:val="%2."/>
      <w:lvlJc w:val="left"/>
      <w:pPr>
        <w:ind w:left="1440" w:hanging="360"/>
      </w:pPr>
    </w:lvl>
    <w:lvl w:ilvl="2" w:tplc="81CCF934">
      <w:start w:val="1"/>
      <w:numFmt w:val="lowerRoman"/>
      <w:lvlText w:val="%3."/>
      <w:lvlJc w:val="right"/>
      <w:pPr>
        <w:ind w:left="2160" w:hanging="180"/>
      </w:pPr>
    </w:lvl>
    <w:lvl w:ilvl="3" w:tplc="09009844">
      <w:start w:val="1"/>
      <w:numFmt w:val="decimal"/>
      <w:lvlText w:val="%4."/>
      <w:lvlJc w:val="left"/>
      <w:pPr>
        <w:ind w:left="2880" w:hanging="360"/>
      </w:pPr>
    </w:lvl>
    <w:lvl w:ilvl="4" w:tplc="DA7A071C">
      <w:start w:val="1"/>
      <w:numFmt w:val="lowerLetter"/>
      <w:lvlText w:val="%5."/>
      <w:lvlJc w:val="left"/>
      <w:pPr>
        <w:ind w:left="3600" w:hanging="360"/>
      </w:pPr>
    </w:lvl>
    <w:lvl w:ilvl="5" w:tplc="FDAA0ACE">
      <w:start w:val="1"/>
      <w:numFmt w:val="lowerRoman"/>
      <w:lvlText w:val="%6."/>
      <w:lvlJc w:val="right"/>
      <w:pPr>
        <w:ind w:left="4320" w:hanging="180"/>
      </w:pPr>
    </w:lvl>
    <w:lvl w:ilvl="6" w:tplc="EE9C8708">
      <w:start w:val="1"/>
      <w:numFmt w:val="decimal"/>
      <w:lvlText w:val="%7."/>
      <w:lvlJc w:val="left"/>
      <w:pPr>
        <w:ind w:left="5040" w:hanging="360"/>
      </w:pPr>
    </w:lvl>
    <w:lvl w:ilvl="7" w:tplc="E0EEC202">
      <w:start w:val="1"/>
      <w:numFmt w:val="lowerLetter"/>
      <w:lvlText w:val="%8."/>
      <w:lvlJc w:val="left"/>
      <w:pPr>
        <w:ind w:left="5760" w:hanging="360"/>
      </w:pPr>
    </w:lvl>
    <w:lvl w:ilvl="8" w:tplc="663EF63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F8248E"/>
    <w:multiLevelType w:val="hybridMultilevel"/>
    <w:tmpl w:val="077ED120"/>
    <w:lvl w:ilvl="0" w:tplc="459492E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DAF47BD8">
      <w:start w:val="1"/>
      <w:numFmt w:val="lowerLetter"/>
      <w:lvlText w:val="%2."/>
      <w:lvlJc w:val="left"/>
      <w:pPr>
        <w:ind w:left="1440" w:hanging="360"/>
      </w:pPr>
    </w:lvl>
    <w:lvl w:ilvl="2" w:tplc="79726E78">
      <w:start w:val="1"/>
      <w:numFmt w:val="lowerRoman"/>
      <w:lvlText w:val="%3."/>
      <w:lvlJc w:val="right"/>
      <w:pPr>
        <w:ind w:left="2160" w:hanging="180"/>
      </w:pPr>
    </w:lvl>
    <w:lvl w:ilvl="3" w:tplc="7D42D072">
      <w:start w:val="1"/>
      <w:numFmt w:val="decimal"/>
      <w:lvlText w:val="%4."/>
      <w:lvlJc w:val="left"/>
      <w:pPr>
        <w:ind w:left="2880" w:hanging="360"/>
      </w:pPr>
    </w:lvl>
    <w:lvl w:ilvl="4" w:tplc="50401D0A">
      <w:start w:val="1"/>
      <w:numFmt w:val="lowerLetter"/>
      <w:lvlText w:val="%5."/>
      <w:lvlJc w:val="left"/>
      <w:pPr>
        <w:ind w:left="3600" w:hanging="360"/>
      </w:pPr>
    </w:lvl>
    <w:lvl w:ilvl="5" w:tplc="809092C4">
      <w:start w:val="1"/>
      <w:numFmt w:val="lowerRoman"/>
      <w:lvlText w:val="%6."/>
      <w:lvlJc w:val="right"/>
      <w:pPr>
        <w:ind w:left="4320" w:hanging="180"/>
      </w:pPr>
    </w:lvl>
    <w:lvl w:ilvl="6" w:tplc="EBEA0B84">
      <w:start w:val="1"/>
      <w:numFmt w:val="decimal"/>
      <w:lvlText w:val="%7."/>
      <w:lvlJc w:val="left"/>
      <w:pPr>
        <w:ind w:left="5040" w:hanging="360"/>
      </w:pPr>
    </w:lvl>
    <w:lvl w:ilvl="7" w:tplc="0E0E86B2">
      <w:start w:val="1"/>
      <w:numFmt w:val="lowerLetter"/>
      <w:lvlText w:val="%8."/>
      <w:lvlJc w:val="left"/>
      <w:pPr>
        <w:ind w:left="5760" w:hanging="360"/>
      </w:pPr>
    </w:lvl>
    <w:lvl w:ilvl="8" w:tplc="BE46002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463BC9"/>
    <w:multiLevelType w:val="hybridMultilevel"/>
    <w:tmpl w:val="97EE22B8"/>
    <w:lvl w:ilvl="0" w:tplc="5AA6F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083E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62065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945D4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66F0B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F8C9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C4C37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72166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EA0CC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9896226"/>
    <w:multiLevelType w:val="multilevel"/>
    <w:tmpl w:val="1FB49B2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37" w15:restartNumberingAfterBreak="0">
    <w:nsid w:val="7C424580"/>
    <w:multiLevelType w:val="hybridMultilevel"/>
    <w:tmpl w:val="2B1080C0"/>
    <w:lvl w:ilvl="0" w:tplc="B4825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BCFE0E">
      <w:start w:val="1"/>
      <w:numFmt w:val="lowerLetter"/>
      <w:lvlText w:val="%2."/>
      <w:lvlJc w:val="left"/>
      <w:pPr>
        <w:ind w:left="1440" w:hanging="360"/>
      </w:pPr>
    </w:lvl>
    <w:lvl w:ilvl="2" w:tplc="F916564E">
      <w:start w:val="1"/>
      <w:numFmt w:val="lowerRoman"/>
      <w:lvlText w:val="%3."/>
      <w:lvlJc w:val="right"/>
      <w:pPr>
        <w:ind w:left="2160" w:hanging="180"/>
      </w:pPr>
    </w:lvl>
    <w:lvl w:ilvl="3" w:tplc="6AF4749E">
      <w:start w:val="1"/>
      <w:numFmt w:val="decimal"/>
      <w:lvlText w:val="%4."/>
      <w:lvlJc w:val="left"/>
      <w:pPr>
        <w:ind w:left="2880" w:hanging="360"/>
      </w:pPr>
    </w:lvl>
    <w:lvl w:ilvl="4" w:tplc="31169144">
      <w:start w:val="1"/>
      <w:numFmt w:val="lowerLetter"/>
      <w:lvlText w:val="%5."/>
      <w:lvlJc w:val="left"/>
      <w:pPr>
        <w:ind w:left="3600" w:hanging="360"/>
      </w:pPr>
    </w:lvl>
    <w:lvl w:ilvl="5" w:tplc="6C1E1CCC">
      <w:start w:val="1"/>
      <w:numFmt w:val="lowerRoman"/>
      <w:lvlText w:val="%6."/>
      <w:lvlJc w:val="right"/>
      <w:pPr>
        <w:ind w:left="4320" w:hanging="180"/>
      </w:pPr>
    </w:lvl>
    <w:lvl w:ilvl="6" w:tplc="0598DB22">
      <w:start w:val="1"/>
      <w:numFmt w:val="decimal"/>
      <w:lvlText w:val="%7."/>
      <w:lvlJc w:val="left"/>
      <w:pPr>
        <w:ind w:left="5040" w:hanging="360"/>
      </w:pPr>
    </w:lvl>
    <w:lvl w:ilvl="7" w:tplc="2904FA08">
      <w:start w:val="1"/>
      <w:numFmt w:val="lowerLetter"/>
      <w:lvlText w:val="%8."/>
      <w:lvlJc w:val="left"/>
      <w:pPr>
        <w:ind w:left="5760" w:hanging="360"/>
      </w:pPr>
    </w:lvl>
    <w:lvl w:ilvl="8" w:tplc="8C8ECCE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4F3627"/>
    <w:multiLevelType w:val="hybridMultilevel"/>
    <w:tmpl w:val="5A8E8276"/>
    <w:lvl w:ilvl="0" w:tplc="8C6476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81073D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95A624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BC709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7ECD72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47053F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14E9E8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C40F9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87689B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FB102AF"/>
    <w:multiLevelType w:val="hybridMultilevel"/>
    <w:tmpl w:val="409272DC"/>
    <w:lvl w:ilvl="0" w:tplc="BF7C965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4F62C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E85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A8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0ED9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26E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9218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6CDB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A0EC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A09E7"/>
    <w:multiLevelType w:val="hybridMultilevel"/>
    <w:tmpl w:val="1172BA92"/>
    <w:lvl w:ilvl="0" w:tplc="194835D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ABC37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F67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44F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5084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068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98C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42CE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5CB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708275">
    <w:abstractNumId w:val="10"/>
  </w:num>
  <w:num w:numId="2" w16cid:durableId="1750687627">
    <w:abstractNumId w:val="31"/>
  </w:num>
  <w:num w:numId="3" w16cid:durableId="821047234">
    <w:abstractNumId w:val="23"/>
  </w:num>
  <w:num w:numId="4" w16cid:durableId="1444424711">
    <w:abstractNumId w:val="38"/>
  </w:num>
  <w:num w:numId="5" w16cid:durableId="1587881791">
    <w:abstractNumId w:val="9"/>
  </w:num>
  <w:num w:numId="6" w16cid:durableId="1291714830">
    <w:abstractNumId w:val="35"/>
  </w:num>
  <w:num w:numId="7" w16cid:durableId="746609523">
    <w:abstractNumId w:val="14"/>
  </w:num>
  <w:num w:numId="8" w16cid:durableId="1348293551">
    <w:abstractNumId w:val="26"/>
  </w:num>
  <w:num w:numId="9" w16cid:durableId="829642795">
    <w:abstractNumId w:val="25"/>
  </w:num>
  <w:num w:numId="10" w16cid:durableId="1534490368">
    <w:abstractNumId w:val="17"/>
  </w:num>
  <w:num w:numId="11" w16cid:durableId="2142916377">
    <w:abstractNumId w:val="15"/>
  </w:num>
  <w:num w:numId="12" w16cid:durableId="100147866">
    <w:abstractNumId w:val="39"/>
  </w:num>
  <w:num w:numId="13" w16cid:durableId="1482580851">
    <w:abstractNumId w:val="22"/>
  </w:num>
  <w:num w:numId="14" w16cid:durableId="1798721945">
    <w:abstractNumId w:val="19"/>
  </w:num>
  <w:num w:numId="15" w16cid:durableId="1664047210">
    <w:abstractNumId w:val="40"/>
  </w:num>
  <w:num w:numId="16" w16cid:durableId="992217715">
    <w:abstractNumId w:val="37"/>
  </w:num>
  <w:num w:numId="17" w16cid:durableId="366834229">
    <w:abstractNumId w:val="33"/>
  </w:num>
  <w:num w:numId="18" w16cid:durableId="719667624">
    <w:abstractNumId w:val="24"/>
  </w:num>
  <w:num w:numId="19" w16cid:durableId="1509246997">
    <w:abstractNumId w:val="1"/>
  </w:num>
  <w:num w:numId="20" w16cid:durableId="1972129696">
    <w:abstractNumId w:val="30"/>
  </w:num>
  <w:num w:numId="21" w16cid:durableId="1033921551">
    <w:abstractNumId w:val="5"/>
  </w:num>
  <w:num w:numId="22" w16cid:durableId="1122655541">
    <w:abstractNumId w:val="28"/>
  </w:num>
  <w:num w:numId="23" w16cid:durableId="1639990464">
    <w:abstractNumId w:val="12"/>
  </w:num>
  <w:num w:numId="24" w16cid:durableId="18911104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275699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46896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773370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482186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873795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50371328">
    <w:abstractNumId w:val="36"/>
  </w:num>
  <w:num w:numId="31" w16cid:durableId="2132431099">
    <w:abstractNumId w:val="2"/>
  </w:num>
  <w:num w:numId="32" w16cid:durableId="429787035">
    <w:abstractNumId w:val="3"/>
  </w:num>
  <w:num w:numId="33" w16cid:durableId="101849850">
    <w:abstractNumId w:val="8"/>
  </w:num>
  <w:num w:numId="34" w16cid:durableId="2083790121">
    <w:abstractNumId w:val="6"/>
  </w:num>
  <w:num w:numId="35" w16cid:durableId="654602442">
    <w:abstractNumId w:val="0"/>
  </w:num>
  <w:num w:numId="36" w16cid:durableId="130708347">
    <w:abstractNumId w:val="21"/>
  </w:num>
  <w:num w:numId="37" w16cid:durableId="18764987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37356020">
    <w:abstractNumId w:val="2"/>
  </w:num>
  <w:num w:numId="39" w16cid:durableId="973098381">
    <w:abstractNumId w:val="7"/>
  </w:num>
  <w:num w:numId="40" w16cid:durableId="1710060066">
    <w:abstractNumId w:val="11"/>
  </w:num>
  <w:num w:numId="41" w16cid:durableId="1979065657">
    <w:abstractNumId w:val="13"/>
  </w:num>
  <w:num w:numId="42" w16cid:durableId="1597244829">
    <w:abstractNumId w:val="4"/>
  </w:num>
  <w:num w:numId="43" w16cid:durableId="14328230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FE7"/>
    <w:rsid w:val="00000A75"/>
    <w:rsid w:val="000069E0"/>
    <w:rsid w:val="00053903"/>
    <w:rsid w:val="000F2F19"/>
    <w:rsid w:val="0011303D"/>
    <w:rsid w:val="00163200"/>
    <w:rsid w:val="001C753B"/>
    <w:rsid w:val="002644DE"/>
    <w:rsid w:val="002C5B75"/>
    <w:rsid w:val="002D710F"/>
    <w:rsid w:val="002F2B4B"/>
    <w:rsid w:val="002F503F"/>
    <w:rsid w:val="003C5669"/>
    <w:rsid w:val="00411152"/>
    <w:rsid w:val="00417073"/>
    <w:rsid w:val="00461726"/>
    <w:rsid w:val="00471D09"/>
    <w:rsid w:val="004F3AFF"/>
    <w:rsid w:val="005B4E7E"/>
    <w:rsid w:val="00644199"/>
    <w:rsid w:val="00677922"/>
    <w:rsid w:val="00692584"/>
    <w:rsid w:val="006961C5"/>
    <w:rsid w:val="00717CDB"/>
    <w:rsid w:val="00737DE0"/>
    <w:rsid w:val="007970DC"/>
    <w:rsid w:val="007C5FAF"/>
    <w:rsid w:val="007D09B3"/>
    <w:rsid w:val="007E3E5D"/>
    <w:rsid w:val="00816516"/>
    <w:rsid w:val="00826FE7"/>
    <w:rsid w:val="008312CE"/>
    <w:rsid w:val="00864E15"/>
    <w:rsid w:val="008651C8"/>
    <w:rsid w:val="008659FA"/>
    <w:rsid w:val="008A0195"/>
    <w:rsid w:val="008A5A04"/>
    <w:rsid w:val="008F2532"/>
    <w:rsid w:val="008F33AD"/>
    <w:rsid w:val="00952EEC"/>
    <w:rsid w:val="00954FA8"/>
    <w:rsid w:val="00955B5A"/>
    <w:rsid w:val="009D42ED"/>
    <w:rsid w:val="00A0176E"/>
    <w:rsid w:val="00A37E1F"/>
    <w:rsid w:val="00A53906"/>
    <w:rsid w:val="00A64B40"/>
    <w:rsid w:val="00A702B4"/>
    <w:rsid w:val="00A855BE"/>
    <w:rsid w:val="00AB0256"/>
    <w:rsid w:val="00AF719D"/>
    <w:rsid w:val="00B26579"/>
    <w:rsid w:val="00B41DEB"/>
    <w:rsid w:val="00B66F86"/>
    <w:rsid w:val="00B90B4B"/>
    <w:rsid w:val="00BB29A6"/>
    <w:rsid w:val="00BD491E"/>
    <w:rsid w:val="00C30A17"/>
    <w:rsid w:val="00C34F3B"/>
    <w:rsid w:val="00CA2E0E"/>
    <w:rsid w:val="00CE1476"/>
    <w:rsid w:val="00CF2768"/>
    <w:rsid w:val="00D2352E"/>
    <w:rsid w:val="00D36087"/>
    <w:rsid w:val="00D94C3F"/>
    <w:rsid w:val="00DF6BF9"/>
    <w:rsid w:val="00E66AB5"/>
    <w:rsid w:val="00E84B22"/>
    <w:rsid w:val="00E952CE"/>
    <w:rsid w:val="00EF642C"/>
    <w:rsid w:val="00F05742"/>
    <w:rsid w:val="00F72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19A9"/>
  <w15:docId w15:val="{3DD7D32D-EE2C-460A-86F9-DFE5CB4E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11">
    <w:name w:val="Таблица простая 1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2"/>
    <w:uiPriority w:val="35"/>
    <w:rPr>
      <w:b/>
      <w:bCs/>
      <w:color w:val="5B9BD5" w:themeColor="accent1"/>
      <w:sz w:val="18"/>
      <w:szCs w:val="18"/>
    </w:rPr>
  </w:style>
  <w:style w:type="table" w:customStyle="1" w:styleId="110">
    <w:name w:val="Таблица простая 1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1">
    <w:name w:val="Таблица-сетка 2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1">
    <w:name w:val="Таблица-сетка 3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1">
    <w:name w:val="Таблица-сетка 4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1">
    <w:name w:val="Таблица-сетка 5 тем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1">
    <w:name w:val="Таблица-сетка 6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2">
    <w:name w:val="Список-таблица 2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2">
    <w:name w:val="Список-таблица 3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2">
    <w:name w:val="Список-таблица 5 тем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2">
    <w:name w:val="Список-таблица 6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1"/>
    <w:next w:val="a1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1"/>
    <w:next w:val="a1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2">
    <w:name w:val="Quote"/>
    <w:basedOn w:val="a1"/>
    <w:next w:val="a1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1"/>
    <w:next w:val="a1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ab">
    <w:name w:val="Название объекта Знак"/>
    <w:basedOn w:val="a2"/>
    <w:link w:val="ac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3">
    <w:name w:val="Таблица-сетка 1 светл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3">
    <w:name w:val="Таблица-сетка 2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3">
    <w:name w:val="Таблица-сетка 3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3">
    <w:name w:val="Таблица-сетка 4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3">
    <w:name w:val="Таблица-сетка 5 тем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3">
    <w:name w:val="Таблица-сетка 6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3">
    <w:name w:val="Таблица-сетка 7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4">
    <w:name w:val="Список-таблица 1 светлая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4">
    <w:name w:val="Список-таблица 2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4">
    <w:name w:val="Список-таблица 3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4">
    <w:name w:val="Список-таблица 4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4">
    <w:name w:val="Список-таблица 5 тем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4">
    <w:name w:val="Список-таблица 6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4">
    <w:name w:val="Список-таблица 7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1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2"/>
    <w:uiPriority w:val="99"/>
    <w:semiHidden/>
    <w:unhideWhenUsed/>
    <w:rPr>
      <w:vertAlign w:val="superscript"/>
    </w:r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0">
    <w:name w:val="table of figures"/>
    <w:basedOn w:val="a1"/>
    <w:next w:val="a1"/>
    <w:uiPriority w:val="99"/>
    <w:unhideWhenUsed/>
    <w:pPr>
      <w:spacing w:after="0"/>
    </w:pPr>
  </w:style>
  <w:style w:type="paragraph" w:styleId="af1">
    <w:name w:val="header"/>
    <w:basedOn w:val="a1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2"/>
    <w:link w:val="af1"/>
    <w:uiPriority w:val="99"/>
  </w:style>
  <w:style w:type="paragraph" w:styleId="af3">
    <w:name w:val="footer"/>
    <w:basedOn w:val="a1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2"/>
    <w:link w:val="af3"/>
    <w:uiPriority w:val="99"/>
  </w:style>
  <w:style w:type="paragraph" w:styleId="af5">
    <w:name w:val="No Spacing"/>
    <w:link w:val="af6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customStyle="1" w:styleId="af6">
    <w:name w:val="Без интервала Знак"/>
    <w:basedOn w:val="a2"/>
    <w:link w:val="af5"/>
    <w:uiPriority w:val="1"/>
    <w:rPr>
      <w:rFonts w:eastAsiaTheme="minorEastAsia"/>
      <w:lang w:eastAsia="ru-RU"/>
    </w:rPr>
  </w:style>
  <w:style w:type="character" w:styleId="af7">
    <w:name w:val="Placeholder Text"/>
    <w:basedOn w:val="a2"/>
    <w:uiPriority w:val="99"/>
    <w:semiHidden/>
    <w:rPr>
      <w:color w:val="808080"/>
    </w:rPr>
  </w:style>
  <w:style w:type="paragraph" w:styleId="af8">
    <w:name w:val="Balloon Text"/>
    <w:basedOn w:val="a1"/>
    <w:link w:val="af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2"/>
    <w:link w:val="af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a">
    <w:name w:val="Hyperlink"/>
    <w:uiPriority w:val="99"/>
    <w:rPr>
      <w:color w:val="0000FF"/>
      <w:u w:val="single"/>
    </w:rPr>
  </w:style>
  <w:style w:type="table" w:styleId="afb">
    <w:name w:val="Table Grid"/>
    <w:basedOn w:val="a3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2">
    <w:name w:val="toc 1"/>
    <w:basedOn w:val="a1"/>
    <w:next w:val="a1"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</w:style>
  <w:style w:type="paragraph" w:customStyle="1" w:styleId="bullet">
    <w:name w:val="bullet"/>
    <w:basedOn w:val="a1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c">
    <w:name w:val="page number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d">
    <w:name w:val="Body Text"/>
    <w:basedOn w:val="a1"/>
    <w:link w:val="afe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e">
    <w:name w:val="Основной текст Знак"/>
    <w:basedOn w:val="a2"/>
    <w:link w:val="afd"/>
    <w:semiHidden/>
    <w:rPr>
      <w:rFonts w:ascii="Arial" w:eastAsia="Times New Roman" w:hAnsi="Arial" w:cs="Times New Roman"/>
      <w:sz w:val="24"/>
      <w:szCs w:val="20"/>
      <w:lang w:val="en-AU"/>
    </w:rPr>
  </w:style>
  <w:style w:type="paragraph" w:styleId="24">
    <w:name w:val="Body Text Indent 2"/>
    <w:basedOn w:val="a1"/>
    <w:link w:val="25"/>
    <w:semiHidden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5">
    <w:name w:val="Основной текст с отступом 2 Знак"/>
    <w:basedOn w:val="a2"/>
    <w:link w:val="24"/>
    <w:semiHidden/>
    <w:rPr>
      <w:rFonts w:ascii="Arial" w:eastAsia="Times New Roman" w:hAnsi="Arial" w:cs="Times New Roman"/>
      <w:sz w:val="24"/>
      <w:szCs w:val="20"/>
      <w:lang w:val="en-US"/>
    </w:rPr>
  </w:style>
  <w:style w:type="paragraph" w:styleId="26">
    <w:name w:val="Body Text 2"/>
    <w:basedOn w:val="a1"/>
    <w:link w:val="27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7">
    <w:name w:val="Основной текст 2 Знак"/>
    <w:basedOn w:val="a2"/>
    <w:link w:val="26"/>
    <w:semiHidden/>
    <w:rPr>
      <w:rFonts w:ascii="Arial" w:eastAsia="Times New Roman" w:hAnsi="Arial" w:cs="Times New Roman"/>
      <w:spacing w:val="-3"/>
      <w:szCs w:val="20"/>
      <w:lang w:val="en-US"/>
    </w:rPr>
  </w:style>
  <w:style w:type="paragraph" w:styleId="ac">
    <w:name w:val="caption"/>
    <w:basedOn w:val="a1"/>
    <w:next w:val="a1"/>
    <w:link w:val="ab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3">
    <w:name w:val="Абзац списка1"/>
    <w:basedOn w:val="a1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f">
    <w:name w:val="footnote text"/>
    <w:basedOn w:val="a1"/>
    <w:link w:val="aff0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0">
    <w:name w:val="Текст сноски Знак"/>
    <w:basedOn w:val="a2"/>
    <w:link w:val="aff"/>
    <w:rPr>
      <w:rFonts w:ascii="Times New Roman" w:eastAsia="Times New Roman" w:hAnsi="Times New Roman" w:cs="Times New Roman"/>
      <w:szCs w:val="20"/>
      <w:lang w:eastAsia="ru-RU"/>
    </w:rPr>
  </w:style>
  <w:style w:type="character" w:styleId="aff1">
    <w:name w:val="footnote reference"/>
    <w:rPr>
      <w:vertAlign w:val="superscript"/>
    </w:rPr>
  </w:style>
  <w:style w:type="character" w:styleId="aff2">
    <w:name w:val="FollowedHyperlink"/>
    <w:rPr>
      <w:color w:val="800080"/>
      <w:u w:val="single"/>
    </w:rPr>
  </w:style>
  <w:style w:type="paragraph" w:customStyle="1" w:styleId="a">
    <w:name w:val="цветной текст"/>
    <w:basedOn w:val="a1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f3">
    <w:name w:val="выделение цвет"/>
    <w:basedOn w:val="a1"/>
    <w:link w:val="aff4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5">
    <w:name w:val="цвет в таблице"/>
    <w:rPr>
      <w:color w:val="2C8DE6"/>
    </w:rPr>
  </w:style>
  <w:style w:type="paragraph" w:styleId="aff6">
    <w:name w:val="TOC Heading"/>
    <w:basedOn w:val="1"/>
    <w:next w:val="a1"/>
    <w:uiPriority w:val="39"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8">
    <w:name w:val="toc 2"/>
    <w:basedOn w:val="a1"/>
    <w:next w:val="a1"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2">
    <w:name w:val="toc 3"/>
    <w:basedOn w:val="a1"/>
    <w:next w:val="a1"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Pr>
      <w:lang w:val="ru-RU"/>
    </w:rPr>
  </w:style>
  <w:style w:type="paragraph" w:customStyle="1" w:styleId="-2">
    <w:name w:val="!заголовок-2"/>
    <w:basedOn w:val="2"/>
    <w:link w:val="-20"/>
    <w:qFormat/>
    <w:rPr>
      <w:lang w:val="ru-RU"/>
    </w:rPr>
  </w:style>
  <w:style w:type="character" w:customStyle="1" w:styleId="-10">
    <w:name w:val="!Заголовок-1 Знак"/>
    <w:link w:val="-1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7">
    <w:name w:val="!Текст"/>
    <w:basedOn w:val="a1"/>
    <w:link w:val="aff8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Pr>
      <w:rFonts w:ascii="Arial" w:eastAsia="Times New Roman" w:hAnsi="Arial" w:cs="Times New Roman"/>
      <w:b/>
      <w:sz w:val="28"/>
      <w:szCs w:val="24"/>
    </w:rPr>
  </w:style>
  <w:style w:type="paragraph" w:customStyle="1" w:styleId="aff9">
    <w:name w:val="!Синий заголовок текста"/>
    <w:basedOn w:val="aff3"/>
    <w:link w:val="affa"/>
    <w:qFormat/>
  </w:style>
  <w:style w:type="character" w:customStyle="1" w:styleId="aff8">
    <w:name w:val="!Текст Знак"/>
    <w:link w:val="aff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b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4">
    <w:name w:val="выделение цвет Знак"/>
    <w:link w:val="aff3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a">
    <w:name w:val="!Синий заголовок текста Знак"/>
    <w:link w:val="aff9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c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b">
    <w:name w:val="!Список с точками Знак"/>
    <w:link w:val="a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d">
    <w:name w:val="Базовый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styleId="affe">
    <w:name w:val="annotation reference"/>
    <w:basedOn w:val="a2"/>
    <w:semiHidden/>
    <w:unhideWhenUsed/>
    <w:rPr>
      <w:sz w:val="16"/>
      <w:szCs w:val="16"/>
    </w:rPr>
  </w:style>
  <w:style w:type="paragraph" w:styleId="afff">
    <w:name w:val="annotation text"/>
    <w:basedOn w:val="a1"/>
    <w:link w:val="afff0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0">
    <w:name w:val="Текст примечания Знак"/>
    <w:basedOn w:val="a2"/>
    <w:link w:val="afff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1">
    <w:name w:val="annotation subject"/>
    <w:basedOn w:val="afff"/>
    <w:next w:val="afff"/>
    <w:link w:val="afff2"/>
    <w:semiHidden/>
    <w:unhideWhenUsed/>
    <w:rPr>
      <w:b/>
      <w:bCs/>
    </w:rPr>
  </w:style>
  <w:style w:type="character" w:customStyle="1" w:styleId="afff2">
    <w:name w:val="Тема примечания Знак"/>
    <w:basedOn w:val="afff0"/>
    <w:link w:val="afff1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d"/>
    <w:uiPriority w:val="1"/>
    <w:qFormat/>
    <w:pPr>
      <w:keepNext/>
      <w:numPr>
        <w:numId w:val="8"/>
      </w:numPr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29">
    <w:name w:val="Неразрешенное упоминание2"/>
    <w:basedOn w:val="a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FB784-E953-4F7C-A824-0DC1C0CFA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7577</Words>
  <Characters>43192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Луиза Оганян</cp:lastModifiedBy>
  <cp:revision>38</cp:revision>
  <dcterms:created xsi:type="dcterms:W3CDTF">2025-09-29T16:06:00Z</dcterms:created>
  <dcterms:modified xsi:type="dcterms:W3CDTF">2026-01-19T06:49:00Z</dcterms:modified>
</cp:coreProperties>
</file>