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D4A50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52925048" wp14:editId="521EB81E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8B2A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85BB25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40D4F05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44144F4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A3260A9" w14:textId="77777777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59B315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465179FC" w14:textId="77777777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813E56">
        <w:rPr>
          <w:rFonts w:eastAsia="Times New Roman" w:cs="Times New Roman"/>
          <w:color w:val="000000"/>
          <w:sz w:val="40"/>
          <w:szCs w:val="40"/>
        </w:rPr>
        <w:t>Предпринимательство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3EC190BD" w14:textId="77777777" w:rsidR="00584FB3" w:rsidRDefault="00C57DE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>
        <w:rPr>
          <w:rFonts w:eastAsia="Times New Roman" w:cs="Times New Roman"/>
          <w:color w:val="000000"/>
          <w:sz w:val="36"/>
          <w:szCs w:val="36"/>
        </w:rPr>
        <w:t>Регионального</w:t>
      </w:r>
      <w:r w:rsidR="00B031B0">
        <w:rPr>
          <w:rFonts w:eastAsia="Times New Roman" w:cs="Times New Roman"/>
          <w:color w:val="000000"/>
          <w:sz w:val="36"/>
          <w:szCs w:val="36"/>
        </w:rPr>
        <w:t xml:space="preserve"> этапа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22DA747C" w14:textId="585D4121" w:rsidR="00A74F0F" w:rsidRPr="00721165" w:rsidRDefault="000351C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Волгоградская область</w:t>
      </w:r>
    </w:p>
    <w:p w14:paraId="31B37A03" w14:textId="77777777" w:rsidR="00A74F0F" w:rsidRPr="00A74F0F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A74F0F">
        <w:rPr>
          <w:rFonts w:eastAsia="Times New Roman" w:cs="Times New Roman"/>
          <w:color w:val="000000"/>
          <w:sz w:val="22"/>
          <w:szCs w:val="22"/>
        </w:rPr>
        <w:t>регион проведения</w:t>
      </w:r>
    </w:p>
    <w:p w14:paraId="4D5C8B1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25024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7916E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5140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524E0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2BA9D4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C30C44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5E77C1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905F1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99CBB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CE2C41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288D73B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B5D37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87E5E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303535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1A0FC8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803E12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7E0FA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CFF3A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65392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44DBBF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53010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2FFB9310" w14:textId="447FD73A" w:rsidR="001A206B" w:rsidRDefault="000351C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Волгоград </w:t>
      </w:r>
      <w:r w:rsidR="00A74F0F">
        <w:rPr>
          <w:rFonts w:eastAsia="Times New Roman" w:cs="Times New Roman"/>
          <w:color w:val="000000"/>
        </w:rPr>
        <w:t>202</w:t>
      </w:r>
      <w:r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61458F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A78D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AFC1E7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2916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5D1F4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3385A7FB" w14:textId="77777777" w:rsidR="001A206B" w:rsidRDefault="00EB619A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 w:rsidR="00A8114D"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298A2339" w14:textId="77777777" w:rsidR="001A206B" w:rsidRDefault="00532B3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33760FC9" w14:textId="77777777" w:rsidR="001A206B" w:rsidRDefault="00532B3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53484FD6" w14:textId="77777777" w:rsidR="001A206B" w:rsidRDefault="00532B3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182B98F7" w14:textId="77777777" w:rsidR="001A206B" w:rsidRDefault="00532B3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5B97F580" w14:textId="77777777" w:rsidR="001A206B" w:rsidRDefault="00532B3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6FB20B0F" w14:textId="77777777" w:rsidR="001A206B" w:rsidRDefault="00532B3B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 w:rsidR="00EB619A">
            <w:fldChar w:fldCharType="end"/>
          </w:r>
        </w:p>
      </w:sdtContent>
    </w:sdt>
    <w:p w14:paraId="1C5F3D4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0CBFA0B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2E86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789B31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8A8D19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7DBCC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C1568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520255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46822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4FD024B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4DBA1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5E8925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3F8C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8AC32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11FFF4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0C24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7ABB5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67201B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B8FF7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2DF36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FDF17C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C9FD59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AD26AA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552969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C67AD2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306B18C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7A228CB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C57DE0">
        <w:rPr>
          <w:rFonts w:eastAsia="Times New Roman" w:cs="Times New Roman"/>
          <w:color w:val="000000"/>
          <w:sz w:val="28"/>
          <w:szCs w:val="28"/>
        </w:rPr>
        <w:t>Р</w:t>
      </w:r>
      <w:r w:rsidRPr="00813E56">
        <w:rPr>
          <w:rFonts w:eastAsia="Times New Roman" w:cs="Times New Roman"/>
          <w:color w:val="000000"/>
          <w:sz w:val="28"/>
          <w:szCs w:val="28"/>
        </w:rPr>
        <w:t>егионального этапа Чемпионата по профессиональному мастерству «Профессионалы»</w:t>
      </w:r>
      <w:r>
        <w:rPr>
          <w:rFonts w:eastAsia="Times New Roman" w:cs="Times New Roman"/>
          <w:color w:val="000000"/>
          <w:sz w:val="28"/>
          <w:szCs w:val="28"/>
        </w:rPr>
        <w:t xml:space="preserve"> в 2025 г. (далее – Чемпионата).</w:t>
      </w:r>
    </w:p>
    <w:p w14:paraId="4303A473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C57DE0">
        <w:rPr>
          <w:rFonts w:eastAsia="Times New Roman" w:cs="Times New Roman"/>
          <w:color w:val="000000"/>
          <w:sz w:val="28"/>
          <w:szCs w:val="28"/>
        </w:rPr>
        <w:t>Р</w:t>
      </w:r>
      <w:r w:rsidRPr="00813E56">
        <w:rPr>
          <w:rFonts w:eastAsia="Times New Roman" w:cs="Times New Roman"/>
          <w:color w:val="000000"/>
          <w:sz w:val="28"/>
          <w:szCs w:val="28"/>
        </w:rPr>
        <w:t xml:space="preserve">егионального этапа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EF7F66">
        <w:rPr>
          <w:rFonts w:eastAsia="Times New Roman" w:cs="Times New Roman"/>
          <w:color w:val="000000"/>
          <w:sz w:val="28"/>
          <w:szCs w:val="28"/>
        </w:rPr>
        <w:t>25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 xml:space="preserve">компетенции «Предпринимательство». </w:t>
      </w:r>
    </w:p>
    <w:p w14:paraId="7DC8AC29" w14:textId="77777777" w:rsidR="001A206B" w:rsidRDefault="00A8114D" w:rsidP="00016152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bookmarkStart w:id="2" w:name="_heading=h.1fob9te"/>
      <w:bookmarkEnd w:id="2"/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16819FAD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05D77037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4F8A295" w14:textId="77777777" w:rsidR="001A206B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Постановление Главного государственного санитарного врача РФ от 02.12.2020 </w:t>
      </w:r>
      <w:r>
        <w:rPr>
          <w:rFonts w:eastAsia="Times New Roman" w:cs="Times New Roman"/>
          <w:color w:val="000000"/>
          <w:sz w:val="28"/>
          <w:szCs w:val="28"/>
        </w:rPr>
        <w:t>№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40</w:t>
      </w:r>
      <w:r>
        <w:rPr>
          <w:rFonts w:eastAsia="Times New Roman" w:cs="Times New Roman"/>
          <w:color w:val="000000"/>
          <w:sz w:val="28"/>
          <w:szCs w:val="28"/>
        </w:rPr>
        <w:t xml:space="preserve"> «</w:t>
      </w:r>
      <w:r w:rsidRPr="00984F73">
        <w:rPr>
          <w:rFonts w:eastAsia="Times New Roman" w:cs="Times New Roman"/>
          <w:color w:val="000000"/>
          <w:sz w:val="28"/>
          <w:szCs w:val="28"/>
        </w:rPr>
        <w:t>Об утверждении са</w:t>
      </w:r>
      <w:r>
        <w:rPr>
          <w:rFonts w:eastAsia="Times New Roman" w:cs="Times New Roman"/>
          <w:color w:val="000000"/>
          <w:sz w:val="28"/>
          <w:szCs w:val="28"/>
        </w:rPr>
        <w:t>нитарных правил СП 2.2.3670-20 «</w:t>
      </w:r>
      <w:r w:rsidRPr="00984F73">
        <w:rPr>
          <w:rFonts w:eastAsia="Times New Roman" w:cs="Times New Roman"/>
          <w:color w:val="000000"/>
          <w:sz w:val="28"/>
          <w:szCs w:val="28"/>
        </w:rPr>
        <w:t>Санитарно-эпидемиологическ</w:t>
      </w:r>
      <w:r>
        <w:rPr>
          <w:rFonts w:eastAsia="Times New Roman" w:cs="Times New Roman"/>
          <w:color w:val="000000"/>
          <w:sz w:val="28"/>
          <w:szCs w:val="28"/>
        </w:rPr>
        <w:t xml:space="preserve">ие требования к условиям труда» 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(Зарегистрировано в Минюсте России 29.12.2020 </w:t>
      </w:r>
      <w:r>
        <w:rPr>
          <w:rFonts w:eastAsia="Times New Roman" w:cs="Times New Roman"/>
          <w:color w:val="000000"/>
          <w:sz w:val="28"/>
          <w:szCs w:val="28"/>
        </w:rPr>
        <w:t>№</w:t>
      </w:r>
      <w:r w:rsidRPr="00984F73">
        <w:rPr>
          <w:rFonts w:eastAsia="Times New Roman" w:cs="Times New Roman"/>
          <w:color w:val="000000"/>
          <w:sz w:val="28"/>
          <w:szCs w:val="28"/>
        </w:rPr>
        <w:t xml:space="preserve"> 61893)</w:t>
      </w:r>
    </w:p>
    <w:p w14:paraId="4181F53C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31A9E719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«Предпринимательство» допускаются участники Чемпионата,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специальности (профессии), ознакомленные с инструкцией по охране труда, не имеющие противопоказаний к выполнению заданий по состоянию здоровья и имеющие необходимые навыки по эксплуатации инструмента, приспособлений и оборудования.</w:t>
      </w:r>
    </w:p>
    <w:p w14:paraId="5E137DED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Чемпионата обязан:</w:t>
      </w:r>
    </w:p>
    <w:p w14:paraId="2CD2D0C1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Чемпионате.</w:t>
      </w:r>
    </w:p>
    <w:p w14:paraId="2E9F45EB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3.2.2. Правильно применять средства индивидуальной и коллективной защиты.</w:t>
      </w:r>
    </w:p>
    <w:p w14:paraId="2F4A1EFD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.3. Соблюдать требования охраны труда.</w:t>
      </w:r>
    </w:p>
    <w:p w14:paraId="4993A8DA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.4. 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40C17DF9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7175D0">
        <w:rPr>
          <w:rFonts w:eastAsia="Times New Roman" w:cs="Times New Roman"/>
          <w:color w:val="000000"/>
          <w:sz w:val="28"/>
          <w:szCs w:val="28"/>
        </w:rPr>
        <w:t>2</w:t>
      </w:r>
      <w:r>
        <w:rPr>
          <w:rFonts w:eastAsia="Times New Roman" w:cs="Times New Roman"/>
          <w:color w:val="000000"/>
          <w:sz w:val="28"/>
          <w:szCs w:val="28"/>
        </w:rPr>
        <w:t>.5. Применять безопасные методы и приёмы выполнения работ и оказания первой помощи, инструктаж по охране труда.</w:t>
      </w:r>
    </w:p>
    <w:p w14:paraId="5A0A9DEF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3.3. При выполнении работ на </w:t>
      </w:r>
      <w:r w:rsidR="00972299">
        <w:rPr>
          <w:rFonts w:eastAsia="Times New Roman" w:cs="Times New Roman"/>
          <w:color w:val="000000"/>
          <w:sz w:val="28"/>
          <w:szCs w:val="28"/>
        </w:rPr>
        <w:t xml:space="preserve">участника (эксперта и конкурсанта) </w:t>
      </w:r>
      <w:r>
        <w:rPr>
          <w:rFonts w:eastAsia="Times New Roman" w:cs="Times New Roman"/>
          <w:color w:val="000000"/>
          <w:sz w:val="28"/>
          <w:szCs w:val="28"/>
        </w:rPr>
        <w:t>Чемпионата возможны воздействия следующих опасных и вредных производственных факторов:</w:t>
      </w:r>
    </w:p>
    <w:p w14:paraId="6459C9EA" w14:textId="77777777"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Физические:</w:t>
      </w:r>
    </w:p>
    <w:p w14:paraId="63A40C05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не привычное расположение офисной мебели и оборудования, не стационарное размещение компьютерной техники</w:t>
      </w:r>
      <w:r w:rsidR="00EF7F66">
        <w:rPr>
          <w:sz w:val="28"/>
          <w:szCs w:val="28"/>
        </w:rPr>
        <w:t xml:space="preserve"> </w:t>
      </w:r>
      <w:r w:rsidRPr="00757EE3">
        <w:rPr>
          <w:sz w:val="28"/>
          <w:szCs w:val="28"/>
        </w:rPr>
        <w:t>и прочего оборудования;</w:t>
      </w:r>
    </w:p>
    <w:p w14:paraId="276DF8E1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электрический ток при неисправности или отсутствии заземляющих устройств;</w:t>
      </w:r>
    </w:p>
    <w:p w14:paraId="40F19A24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острые края и режущие части оборудования, а также кромка бумаги;</w:t>
      </w:r>
    </w:p>
    <w:p w14:paraId="0FB33F15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статическое электричество;</w:t>
      </w:r>
    </w:p>
    <w:p w14:paraId="6A87C099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повышенный уровень шума.</w:t>
      </w:r>
    </w:p>
    <w:p w14:paraId="74F4A1B8" w14:textId="77777777"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Химические:</w:t>
      </w:r>
    </w:p>
    <w:p w14:paraId="67ECFE83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повышенная концентрация CO</w:t>
      </w:r>
      <w:r w:rsidRPr="00757EE3">
        <w:rPr>
          <w:sz w:val="28"/>
          <w:szCs w:val="28"/>
          <w:vertAlign w:val="subscript"/>
        </w:rPr>
        <w:t>2</w:t>
      </w:r>
      <w:r w:rsidRPr="00757EE3">
        <w:rPr>
          <w:sz w:val="28"/>
          <w:szCs w:val="28"/>
        </w:rPr>
        <w:t xml:space="preserve"> при недостаточной проветриваемости помещений;</w:t>
      </w:r>
    </w:p>
    <w:p w14:paraId="09ECCC5F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пары, газы и аэрозоли, выделяющиеся при работе с копировальной и печатающей оргтехникой в плохо проветриваемых помещениях;</w:t>
      </w:r>
    </w:p>
    <w:p w14:paraId="5C6917C0" w14:textId="77777777" w:rsidR="00813E56" w:rsidRPr="00757EE3" w:rsidRDefault="00813E56" w:rsidP="00813E56">
      <w:pPr>
        <w:widowControl w:val="0"/>
        <w:spacing w:line="360" w:lineRule="auto"/>
        <w:ind w:firstLine="709"/>
        <w:jc w:val="both"/>
        <w:rPr>
          <w:i/>
          <w:sz w:val="28"/>
          <w:szCs w:val="28"/>
        </w:rPr>
      </w:pPr>
      <w:r w:rsidRPr="00757EE3">
        <w:rPr>
          <w:i/>
          <w:sz w:val="28"/>
          <w:szCs w:val="28"/>
        </w:rPr>
        <w:t>Психологические:</w:t>
      </w:r>
    </w:p>
    <w:p w14:paraId="46C10647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чрезмерное напряжение внимания, усиленная нагрузка на зрение, напряжение мышц тела;</w:t>
      </w:r>
    </w:p>
    <w:p w14:paraId="761AB059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неожиданные вопросы и «стрессовая» ситуация в ходе выполнения модулей и специальных (секретных) заданий;</w:t>
      </w:r>
    </w:p>
    <w:p w14:paraId="78EC4F5F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lastRenderedPageBreak/>
        <w:t>монотонность выполнения работ.</w:t>
      </w:r>
    </w:p>
    <w:p w14:paraId="1CADF842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Чемпионата (эксперты и конкурсанты) должны применять средства индивидуальной защиты:</w:t>
      </w:r>
    </w:p>
    <w:p w14:paraId="5919C27C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одноразовые медицинские маски</w:t>
      </w:r>
      <w:r w:rsidR="00583E70">
        <w:rPr>
          <w:sz w:val="28"/>
          <w:szCs w:val="28"/>
        </w:rPr>
        <w:t xml:space="preserve"> (по желанию)</w:t>
      </w:r>
      <w:r w:rsidRPr="00757EE3">
        <w:rPr>
          <w:sz w:val="28"/>
          <w:szCs w:val="28"/>
        </w:rPr>
        <w:t>;</w:t>
      </w:r>
    </w:p>
    <w:p w14:paraId="4C46E5F7" w14:textId="77777777" w:rsidR="00813E56" w:rsidRPr="00757EE3" w:rsidRDefault="00813E56" w:rsidP="00813E5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одноразовые перчатки, санитайзеры</w:t>
      </w:r>
      <w:r w:rsidR="00583E70">
        <w:rPr>
          <w:sz w:val="28"/>
          <w:szCs w:val="28"/>
        </w:rPr>
        <w:t xml:space="preserve"> </w:t>
      </w:r>
      <w:r w:rsidR="00583E70" w:rsidRPr="00757EE3">
        <w:rPr>
          <w:sz w:val="28"/>
          <w:szCs w:val="28"/>
        </w:rPr>
        <w:t>(по желанию)</w:t>
      </w:r>
      <w:r w:rsidRPr="00757EE3">
        <w:rPr>
          <w:sz w:val="28"/>
          <w:szCs w:val="28"/>
        </w:rPr>
        <w:t>.</w:t>
      </w:r>
    </w:p>
    <w:p w14:paraId="56F1032E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14:paraId="7713DC5E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3.6. Конкурсные работы должны проводиться в соответствии с технической документацией задания Чемпионата.</w:t>
      </w:r>
    </w:p>
    <w:p w14:paraId="4FF9E820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3.7.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14:paraId="414AF5B5" w14:textId="77777777" w:rsidR="00813E56" w:rsidRPr="00757EE3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3.8. В случаях травмирования или недомогания, необходимо прекратить работу, известить об этом Главного эксперта и эксперта-наставника, и обратиться в медицинское учреждение. </w:t>
      </w:r>
      <w:r w:rsidRPr="00757EE3">
        <w:rPr>
          <w:sz w:val="28"/>
          <w:szCs w:val="28"/>
        </w:rPr>
        <w:t xml:space="preserve">Главный эксперт принимает решение о назначении дополнительного времени для участия. В случае отстранения участника от дальнейшего участия в Чемпионате ввиду болезни или несчастного случая, он получит баллы за любую завершенную работу. </w:t>
      </w:r>
    </w:p>
    <w:p w14:paraId="73C0F1AC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757EE3">
        <w:rPr>
          <w:sz w:val="28"/>
          <w:szCs w:val="28"/>
        </w:rPr>
        <w:t xml:space="preserve">Вышеуказанные случаи подлежат обязательной регистрации в </w:t>
      </w:r>
      <w:r w:rsidR="002E3F15">
        <w:rPr>
          <w:sz w:val="28"/>
          <w:szCs w:val="28"/>
        </w:rPr>
        <w:t xml:space="preserve">протоколе в </w:t>
      </w:r>
      <w:r w:rsidRPr="00757EE3">
        <w:rPr>
          <w:sz w:val="28"/>
          <w:szCs w:val="28"/>
        </w:rPr>
        <w:t>Форме регистрации несчастных случаев.</w:t>
      </w:r>
    </w:p>
    <w:p w14:paraId="4C045A48" w14:textId="77777777" w:rsidR="00813E56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3.9. Лица, не соблюдающие настоящие Правила, привлекаются к ответственности согласно действующему законодательству.</w:t>
      </w:r>
    </w:p>
    <w:p w14:paraId="5E084D4D" w14:textId="77777777" w:rsidR="009269AB" w:rsidRDefault="00813E56" w:rsidP="00813E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Несоблюдение участником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7F8A784F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tyjcwt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7E3659C5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5" w:name="_heading=h.3dy6vkm"/>
      <w:bookmarkEnd w:id="5"/>
      <w:r w:rsidRPr="00757EE3">
        <w:rPr>
          <w:sz w:val="28"/>
          <w:szCs w:val="28"/>
        </w:rPr>
        <w:t>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медицинских кабинетов, питьевой воды, подготовить рабочее место в соответствии с инфраструктурным листом.</w:t>
      </w:r>
    </w:p>
    <w:p w14:paraId="061ECA23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lastRenderedPageBreak/>
        <w:t xml:space="preserve">По окончании ознакомительного периода, участники подтверждают свое ознакомление со всеми процессами, подписав </w:t>
      </w:r>
      <w:r w:rsidR="00471443">
        <w:rPr>
          <w:sz w:val="28"/>
          <w:szCs w:val="28"/>
        </w:rPr>
        <w:t>протокол</w:t>
      </w:r>
      <w:r w:rsidRPr="00757EE3">
        <w:rPr>
          <w:sz w:val="28"/>
          <w:szCs w:val="28"/>
        </w:rPr>
        <w:t xml:space="preserve"> прохождения инструктажа по работе на оборудовании по форме, определенной Оргкомитетом чемпионата. </w:t>
      </w:r>
    </w:p>
    <w:p w14:paraId="663D6606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757EE3">
        <w:rPr>
          <w:sz w:val="28"/>
          <w:szCs w:val="28"/>
        </w:rPr>
        <w:t>. Подготовить рабочее место:</w:t>
      </w:r>
    </w:p>
    <w:p w14:paraId="5C7FCEB1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работоспособность ноутбука или персонального компьютера;</w:t>
      </w:r>
    </w:p>
    <w:p w14:paraId="2E294653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возможность ввода и вывода информации с помощью принтера или МФУ;</w:t>
      </w:r>
    </w:p>
    <w:p w14:paraId="007BB8D2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наличие на рабочем месте стол</w:t>
      </w:r>
      <w:r w:rsidR="00471443">
        <w:rPr>
          <w:sz w:val="28"/>
          <w:szCs w:val="28"/>
        </w:rPr>
        <w:t>а</w:t>
      </w:r>
      <w:r w:rsidRPr="00757EE3">
        <w:rPr>
          <w:sz w:val="28"/>
          <w:szCs w:val="28"/>
        </w:rPr>
        <w:t xml:space="preserve"> и стул</w:t>
      </w:r>
      <w:r w:rsidR="00471443">
        <w:rPr>
          <w:sz w:val="28"/>
          <w:szCs w:val="28"/>
        </w:rPr>
        <w:t>а</w:t>
      </w:r>
      <w:r w:rsidRPr="00757EE3">
        <w:rPr>
          <w:sz w:val="28"/>
          <w:szCs w:val="28"/>
        </w:rPr>
        <w:t>;</w:t>
      </w:r>
    </w:p>
    <w:p w14:paraId="256DFB86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наличие на рабочем столе канцелярских принадлежностей;</w:t>
      </w:r>
    </w:p>
    <w:p w14:paraId="0757161B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ознакомится с рабочей зоной конкурсной площадки.</w:t>
      </w:r>
    </w:p>
    <w:p w14:paraId="32F7C14B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757EE3">
        <w:rPr>
          <w:sz w:val="28"/>
          <w:szCs w:val="28"/>
        </w:rPr>
        <w:t>. Подготовить оборудование, разрешенное к самостоятельной работе:</w:t>
      </w:r>
    </w:p>
    <w:tbl>
      <w:tblPr>
        <w:tblW w:w="10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0"/>
        <w:gridCol w:w="6668"/>
      </w:tblGrid>
      <w:tr w:rsidR="00EF7F66" w:rsidRPr="00757EE3" w14:paraId="04D7FE08" w14:textId="77777777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3445" w14:textId="77777777" w:rsidR="00EF7F66" w:rsidRPr="00757EE3" w:rsidRDefault="00EF7F66" w:rsidP="000B63F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 xml:space="preserve">Наименование </w:t>
            </w:r>
          </w:p>
          <w:p w14:paraId="73453157" w14:textId="77777777" w:rsidR="00EF7F66" w:rsidRPr="00757EE3" w:rsidRDefault="00EF7F66" w:rsidP="000B63F3">
            <w:pPr>
              <w:widowControl w:val="0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оборудования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B8E9" w14:textId="77777777" w:rsidR="00EF7F66" w:rsidRPr="00757EE3" w:rsidRDefault="00EF7F66" w:rsidP="000B63F3">
            <w:pPr>
              <w:widowControl w:val="0"/>
              <w:ind w:firstLine="32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 xml:space="preserve">Правила подготовки к выполнению </w:t>
            </w:r>
          </w:p>
          <w:p w14:paraId="71FCA878" w14:textId="77777777" w:rsidR="00EF7F66" w:rsidRPr="00757EE3" w:rsidRDefault="00EF7F66" w:rsidP="000B63F3">
            <w:pPr>
              <w:widowControl w:val="0"/>
              <w:ind w:firstLine="32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конкурсного задания</w:t>
            </w:r>
          </w:p>
        </w:tc>
      </w:tr>
      <w:tr w:rsidR="00EF7F66" w:rsidRPr="00757EE3" w14:paraId="160008F3" w14:textId="77777777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24E3" w14:textId="77777777"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Персональный компьютер в сборе или ноутбук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0A35" w14:textId="77777777"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исправность оборудования и приспособлений:</w:t>
            </w:r>
          </w:p>
          <w:p w14:paraId="411962E7" w14:textId="77777777"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исправность работы мыши и клавиатуры;</w:t>
            </w:r>
          </w:p>
          <w:p w14:paraId="05F414FC" w14:textId="77777777"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исправность цветопередачи монитора;</w:t>
            </w:r>
          </w:p>
          <w:p w14:paraId="7FD5AB95" w14:textId="77777777"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отсутствие розеток и/или иных проводов в зоне досягаемости;</w:t>
            </w:r>
          </w:p>
          <w:p w14:paraId="4324817E" w14:textId="77777777"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скорость работы при полной загруженности ПК (ноутбука); </w:t>
            </w:r>
          </w:p>
          <w:p w14:paraId="6A889D1B" w14:textId="77777777"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следить за тем, чтобы вентиляционные отверстия устройств ничем не были закрыты.</w:t>
            </w:r>
          </w:p>
        </w:tc>
      </w:tr>
      <w:tr w:rsidR="00EF7F66" w:rsidRPr="00757EE3" w14:paraId="37128C04" w14:textId="77777777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1A96" w14:textId="77777777"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Периферийные устройства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AAD6" w14:textId="77777777"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Под руководством технического </w:t>
            </w:r>
            <w:r w:rsidR="00471443">
              <w:rPr>
                <w:sz w:val="28"/>
                <w:szCs w:val="28"/>
              </w:rPr>
              <w:t>администратора площадки</w:t>
            </w:r>
            <w:r w:rsidRPr="00757EE3">
              <w:rPr>
                <w:sz w:val="28"/>
                <w:szCs w:val="28"/>
              </w:rPr>
              <w:t xml:space="preserve"> проверить работу периферийных устройств (при наличии).</w:t>
            </w:r>
          </w:p>
        </w:tc>
      </w:tr>
      <w:tr w:rsidR="00EF7F66" w:rsidRPr="00757EE3" w14:paraId="3FC7C6C0" w14:textId="77777777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38BD" w14:textId="77777777"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Принтер или МФУ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88D8" w14:textId="77777777"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Под руководством </w:t>
            </w:r>
            <w:r w:rsidR="00471443" w:rsidRPr="00757EE3">
              <w:rPr>
                <w:sz w:val="28"/>
                <w:szCs w:val="28"/>
              </w:rPr>
              <w:t xml:space="preserve">технического </w:t>
            </w:r>
            <w:r w:rsidR="00471443">
              <w:rPr>
                <w:sz w:val="28"/>
                <w:szCs w:val="28"/>
              </w:rPr>
              <w:t>администратора площадки</w:t>
            </w:r>
            <w:r w:rsidRPr="00757EE3">
              <w:rPr>
                <w:sz w:val="28"/>
                <w:szCs w:val="28"/>
              </w:rPr>
              <w:t>:</w:t>
            </w:r>
          </w:p>
          <w:p w14:paraId="4969ACAC" w14:textId="77777777"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синхронность работы ПК (ноутбука) и МФУ (принтера);</w:t>
            </w:r>
          </w:p>
          <w:p w14:paraId="76121308" w14:textId="77777777"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совершить пробный запуск тестовой печати;</w:t>
            </w:r>
          </w:p>
          <w:p w14:paraId="2E70FDDD" w14:textId="77777777" w:rsidR="00EF7F66" w:rsidRPr="00757EE3" w:rsidRDefault="00EF7F66" w:rsidP="000B63F3">
            <w:pPr>
              <w:pStyle w:val="af6"/>
              <w:widowControl w:val="0"/>
              <w:numPr>
                <w:ilvl w:val="0"/>
                <w:numId w:val="11"/>
              </w:numPr>
              <w:spacing w:line="276" w:lineRule="auto"/>
              <w:ind w:left="316" w:hanging="284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наличие тонера и бумаги.</w:t>
            </w:r>
          </w:p>
        </w:tc>
      </w:tr>
      <w:tr w:rsidR="00EF7F66" w:rsidRPr="00757EE3" w14:paraId="416759ED" w14:textId="77777777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7D1" w14:textId="77777777" w:rsidR="00EF7F66" w:rsidRPr="00757EE3" w:rsidRDefault="00EF7F66" w:rsidP="000B63F3">
            <w:pPr>
              <w:widowControl w:val="0"/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Накопители данных (флеш-накопители)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557C" w14:textId="77777777"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Проверить возможность записи, чтения и сохранения информации на флеш-накопителях</w:t>
            </w:r>
          </w:p>
        </w:tc>
      </w:tr>
      <w:tr w:rsidR="00EF7F66" w:rsidRPr="00757EE3" w14:paraId="77EC8818" w14:textId="77777777" w:rsidTr="000B63F3"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B7E2" w14:textId="77777777" w:rsidR="00EF7F66" w:rsidRPr="00757EE3" w:rsidRDefault="00EF7F66" w:rsidP="000B63F3">
            <w:pPr>
              <w:widowControl w:val="0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Офисный стул, стол, положение монитора (ноутбука)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2A53" w14:textId="77777777" w:rsidR="00EF7F66" w:rsidRPr="00757EE3" w:rsidRDefault="00EF7F66" w:rsidP="000B63F3">
            <w:pPr>
              <w:widowControl w:val="0"/>
              <w:ind w:firstLine="32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 xml:space="preserve">Отрегулировать угол наклона экрана монитора, положения клавиатуры, высоту стула и стола в целях исключения неудобных поз и длительных напряжений тела (монитор должен находиться на </w:t>
            </w:r>
            <w:r w:rsidRPr="00757EE3">
              <w:rPr>
                <w:sz w:val="28"/>
                <w:szCs w:val="28"/>
              </w:rPr>
              <w:lastRenderedPageBreak/>
              <w:t>расстоянии не менее 50 см от глаз (оптимально 60-70 см);</w:t>
            </w:r>
          </w:p>
        </w:tc>
      </w:tr>
    </w:tbl>
    <w:p w14:paraId="482DE7AC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lastRenderedPageBreak/>
        <w:t>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241D7B24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757EE3">
        <w:rPr>
          <w:sz w:val="28"/>
          <w:szCs w:val="28"/>
        </w:rPr>
        <w:t>. 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оборудования визуальным осмотром.</w:t>
      </w:r>
    </w:p>
    <w:p w14:paraId="1A09DCC3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757EE3">
        <w:rPr>
          <w:sz w:val="28"/>
          <w:szCs w:val="28"/>
        </w:rPr>
        <w:t>. Ежедневно, перед началом выполнения конкурсного задания, в процессе подготовки рабочего места:</w:t>
      </w:r>
    </w:p>
    <w:p w14:paraId="0766DFAA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осмотреть и привести в порядок рабочее место, наличие средств индивидуальной защиты;</w:t>
      </w:r>
    </w:p>
    <w:p w14:paraId="109F206D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убедиться в достаточности освещенности;</w:t>
      </w:r>
    </w:p>
    <w:p w14:paraId="43ABBAC2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проверить (визуально) правильность подключения оборудования в электросеть;</w:t>
      </w:r>
    </w:p>
    <w:p w14:paraId="2E28710E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 xml:space="preserve">проверить правильность установки стола, стула, положения оборудования и инструмента, при необходимости, обратиться к </w:t>
      </w:r>
      <w:r w:rsidR="00016152" w:rsidRPr="00757EE3">
        <w:rPr>
          <w:sz w:val="28"/>
          <w:szCs w:val="28"/>
        </w:rPr>
        <w:t>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 xml:space="preserve"> для устранения неисправностей в целях исключения неудобных поз и длительных напряжений тела.</w:t>
      </w:r>
    </w:p>
    <w:p w14:paraId="6085F1FD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757EE3">
        <w:rPr>
          <w:sz w:val="28"/>
          <w:szCs w:val="28"/>
        </w:rPr>
        <w:t>. Подготовить необходимые для работы материалы, канцелярские принадлежности, приспособления, и разложить их на свои места, убрать с рабочего стола все лишнее.</w:t>
      </w:r>
    </w:p>
    <w:p w14:paraId="0DA150D4" w14:textId="77777777" w:rsidR="00EF7F66" w:rsidRDefault="00EF7F66" w:rsidP="00EF7F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4.6</w:t>
      </w:r>
      <w:r w:rsidRPr="00757EE3">
        <w:rPr>
          <w:sz w:val="28"/>
          <w:szCs w:val="28"/>
        </w:rPr>
        <w:t>. Участнику запрещается приступать к выполнению конкурсного задания при обнаружении неисправности оборудования. О замеченных недостатках и неисправностях необходимо немедленно сообщить Эксперту</w:t>
      </w:r>
      <w:r w:rsidR="00016152">
        <w:rPr>
          <w:sz w:val="28"/>
          <w:szCs w:val="28"/>
        </w:rPr>
        <w:t xml:space="preserve">, </w:t>
      </w:r>
      <w:r w:rsidR="00016152" w:rsidRPr="00757EE3">
        <w:rPr>
          <w:sz w:val="28"/>
          <w:szCs w:val="28"/>
        </w:rPr>
        <w:t>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 xml:space="preserve"> и до устранения неполадок к конкурсному заданию не приступать.</w:t>
      </w:r>
    </w:p>
    <w:p w14:paraId="00A6874C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0FA11D85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6" w:name="_heading=h.1t3h5sf"/>
      <w:bookmarkEnd w:id="6"/>
      <w:r>
        <w:rPr>
          <w:sz w:val="28"/>
          <w:szCs w:val="28"/>
        </w:rPr>
        <w:t>5</w:t>
      </w:r>
      <w:r w:rsidRPr="00757EE3">
        <w:rPr>
          <w:sz w:val="28"/>
          <w:szCs w:val="28"/>
        </w:rPr>
        <w:t>.1. При выполнении конкурсных заданий участнику необходимо соблюдать требования безопасности при использовании инструмента и оборудования: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5"/>
        <w:gridCol w:w="7783"/>
      </w:tblGrid>
      <w:tr w:rsidR="00EF7F66" w:rsidRPr="00757EE3" w14:paraId="5FA035CF" w14:textId="77777777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61F8E" w14:textId="77777777"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lastRenderedPageBreak/>
              <w:t>Наименование оборудования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5E52" w14:textId="77777777"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757EE3">
              <w:rPr>
                <w:b/>
                <w:sz w:val="28"/>
                <w:szCs w:val="28"/>
              </w:rPr>
              <w:t>Требования безопасности</w:t>
            </w:r>
          </w:p>
        </w:tc>
      </w:tr>
      <w:tr w:rsidR="00EF7F66" w:rsidRPr="00757EE3" w14:paraId="0294ECAC" w14:textId="77777777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295E" w14:textId="77777777"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Компьютер в сборе (монитор, мышь, клавиатура) или  ноутбук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D12A" w14:textId="77777777"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Во время работы:</w:t>
            </w:r>
          </w:p>
          <w:p w14:paraId="012D262F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необходимо аккуратно обращаться с проводами;</w:t>
            </w:r>
          </w:p>
          <w:p w14:paraId="3C1E7818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работать с неисправным компьютером/ноутбуком;</w:t>
            </w:r>
          </w:p>
          <w:p w14:paraId="77F21233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заниматься очисткой компьютера/ноутбука, когда он находится под напряжением;</w:t>
            </w:r>
          </w:p>
          <w:p w14:paraId="1CB11FE5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недопустимо самостоятельно проводить ремонт ПК (ноутбука) и оргтехники;</w:t>
            </w:r>
          </w:p>
          <w:p w14:paraId="52216749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располагать рядом с компьютером/ноутбуком жидкости, а также работать с мокрыми руками;</w:t>
            </w:r>
          </w:p>
          <w:p w14:paraId="66844637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необходимо следить, чтобы изображение на экранах видеомониторов было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предметов;</w:t>
            </w:r>
          </w:p>
          <w:p w14:paraId="7B869EFE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tabs>
                <w:tab w:val="left" w:pos="275"/>
              </w:tabs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суммарное время непосредственной работы с персональным компьютером и другой оргтехникой в течение дня должно быть не более 6 часов;</w:t>
            </w:r>
          </w:p>
          <w:p w14:paraId="768E6F81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прикасаться к задней панели персонального компьютера и другой оргтехники, монитора при включенном питании;</w:t>
            </w:r>
          </w:p>
          <w:p w14:paraId="5158A42B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допускать попадание влаги на поверхность монитора, рабочую поверхность клавиатуры, дисководов, принтеров и других устройств;</w:t>
            </w:r>
          </w:p>
          <w:p w14:paraId="509EECA6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нельзя производить самостоятельно вскрытие и ремонт оборудования;</w:t>
            </w:r>
          </w:p>
          <w:p w14:paraId="7BE96CC6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переключать разъемы интерфейсных кабелей периферийных устройств;</w:t>
            </w:r>
          </w:p>
          <w:p w14:paraId="44FEEB47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запрещается загромождение верхних панелей устройств бумагами и посторонними предметами.</w:t>
            </w:r>
          </w:p>
        </w:tc>
      </w:tr>
      <w:tr w:rsidR="00EF7F66" w:rsidRPr="00757EE3" w14:paraId="09720EB9" w14:textId="77777777" w:rsidTr="000B63F3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28D9" w14:textId="77777777"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  <w:highlight w:val="white"/>
              </w:rPr>
              <w:t xml:space="preserve">Принтер </w:t>
            </w:r>
            <w:r w:rsidRPr="00757EE3">
              <w:rPr>
                <w:sz w:val="28"/>
                <w:szCs w:val="28"/>
              </w:rPr>
              <w:t>(МФУ)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E6AD" w14:textId="77777777"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Электробезопасность</w:t>
            </w:r>
          </w:p>
          <w:p w14:paraId="62C53D28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располагать предметы на шнурах питания;</w:t>
            </w:r>
          </w:p>
          <w:p w14:paraId="43C81E38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закрывать вентиляционные отверстия, эти отверстия предотвращают перегрев принтера;</w:t>
            </w:r>
          </w:p>
          <w:p w14:paraId="6F3C1964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допускать попадания в принтер скобок и скрепок для бумаги;</w:t>
            </w:r>
          </w:p>
          <w:p w14:paraId="6FA7035E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не вставлять никаких предметов в щели и отверстия принтера, контакт с высоким напряжением или короткое замыкание могут привести к возгоранию или поражению электрическим током.</w:t>
            </w:r>
          </w:p>
          <w:p w14:paraId="753918AB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при удалении застрявшей бумаги необходимо отключать питание.</w:t>
            </w:r>
          </w:p>
          <w:p w14:paraId="2A744B23" w14:textId="77777777" w:rsidR="00EF7F66" w:rsidRPr="00757EE3" w:rsidRDefault="00EF7F66" w:rsidP="00EF7F66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 случае возникновения необычного шума или запаха:</w:t>
            </w:r>
          </w:p>
          <w:p w14:paraId="4A7350A9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lastRenderedPageBreak/>
              <w:t>немедленно выключить принтер (МФУ).</w:t>
            </w:r>
          </w:p>
          <w:p w14:paraId="44EA4028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</w:rPr>
            </w:pPr>
            <w:r w:rsidRPr="00757EE3">
              <w:rPr>
                <w:sz w:val="28"/>
                <w:szCs w:val="28"/>
              </w:rPr>
              <w:t>вынуть вилку шнура питания из розетки.</w:t>
            </w:r>
          </w:p>
          <w:p w14:paraId="69AC136C" w14:textId="77777777" w:rsidR="00EF7F66" w:rsidRPr="00757EE3" w:rsidRDefault="00EF7F66" w:rsidP="00EF7F66">
            <w:pPr>
              <w:pStyle w:val="af6"/>
              <w:widowControl w:val="0"/>
              <w:numPr>
                <w:ilvl w:val="0"/>
                <w:numId w:val="12"/>
              </w:numPr>
              <w:spacing w:line="240" w:lineRule="auto"/>
              <w:ind w:left="275" w:hanging="283"/>
              <w:contextualSpacing/>
              <w:jc w:val="both"/>
              <w:outlineLvl w:val="9"/>
              <w:rPr>
                <w:sz w:val="28"/>
                <w:szCs w:val="28"/>
                <w:highlight w:val="white"/>
              </w:rPr>
            </w:pPr>
            <w:r w:rsidRPr="00757EE3">
              <w:rPr>
                <w:sz w:val="28"/>
                <w:szCs w:val="28"/>
              </w:rPr>
              <w:t xml:space="preserve">для устранения неполадок сообщить </w:t>
            </w:r>
            <w:r w:rsidR="00016152">
              <w:rPr>
                <w:sz w:val="28"/>
                <w:szCs w:val="28"/>
              </w:rPr>
              <w:t>Э</w:t>
            </w:r>
            <w:r w:rsidRPr="00757EE3">
              <w:rPr>
                <w:sz w:val="28"/>
                <w:szCs w:val="28"/>
              </w:rPr>
              <w:t>ксперту</w:t>
            </w:r>
            <w:r w:rsidR="00016152">
              <w:rPr>
                <w:sz w:val="28"/>
                <w:szCs w:val="28"/>
              </w:rPr>
              <w:t xml:space="preserve">, </w:t>
            </w:r>
            <w:r w:rsidR="00016152" w:rsidRPr="00757EE3">
              <w:rPr>
                <w:sz w:val="28"/>
                <w:szCs w:val="28"/>
              </w:rPr>
              <w:t>техническо</w:t>
            </w:r>
            <w:r w:rsidR="00016152">
              <w:rPr>
                <w:sz w:val="28"/>
                <w:szCs w:val="28"/>
              </w:rPr>
              <w:t>му</w:t>
            </w:r>
            <w:r w:rsidR="00016152" w:rsidRPr="00757EE3">
              <w:rPr>
                <w:sz w:val="28"/>
                <w:szCs w:val="28"/>
              </w:rPr>
              <w:t xml:space="preserve"> </w:t>
            </w:r>
            <w:r w:rsidR="00016152">
              <w:rPr>
                <w:sz w:val="28"/>
                <w:szCs w:val="28"/>
              </w:rPr>
              <w:t>администратору площадки</w:t>
            </w:r>
            <w:r w:rsidRPr="00757EE3">
              <w:rPr>
                <w:sz w:val="28"/>
                <w:szCs w:val="28"/>
              </w:rPr>
              <w:t>.</w:t>
            </w:r>
          </w:p>
        </w:tc>
      </w:tr>
    </w:tbl>
    <w:p w14:paraId="77AB85AD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757EE3">
        <w:rPr>
          <w:sz w:val="28"/>
          <w:szCs w:val="28"/>
        </w:rPr>
        <w:t>.2. При выполнении конкурсных заданий и уборке рабочих мест:</w:t>
      </w:r>
    </w:p>
    <w:p w14:paraId="0A344014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14:paraId="118AE70E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соблюдать настоящую инструкцию;</w:t>
      </w:r>
    </w:p>
    <w:p w14:paraId="18CEC8DF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соблюдать правила эксплуатации оборудования, не подвергать его механическим ударам, не допускать падений;</w:t>
      </w:r>
    </w:p>
    <w:p w14:paraId="4FFCE31C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поддерживать порядок и чистоту на рабочем месте;</w:t>
      </w:r>
    </w:p>
    <w:p w14:paraId="33A189AE" w14:textId="77777777" w:rsidR="00EF7F66" w:rsidRPr="00757EE3" w:rsidRDefault="00EF7F66" w:rsidP="00EF7F66">
      <w:pPr>
        <w:pStyle w:val="af6"/>
        <w:widowControl w:val="0"/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jc w:val="both"/>
        <w:outlineLvl w:val="9"/>
        <w:rPr>
          <w:sz w:val="28"/>
          <w:szCs w:val="28"/>
        </w:rPr>
      </w:pPr>
      <w:r w:rsidRPr="00757EE3">
        <w:rPr>
          <w:sz w:val="28"/>
          <w:szCs w:val="28"/>
        </w:rPr>
        <w:t>выполнять конкурсные задания только исправным оборудованием.</w:t>
      </w:r>
    </w:p>
    <w:p w14:paraId="572BB040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57EE3">
        <w:rPr>
          <w:sz w:val="28"/>
          <w:szCs w:val="28"/>
        </w:rPr>
        <w:t>.3. При неисправности оборудования – прекратить выполнение конкурсного задания и сообщить об этом Эксперту,</w:t>
      </w:r>
      <w:r w:rsidR="00016152">
        <w:rPr>
          <w:sz w:val="28"/>
          <w:szCs w:val="28"/>
        </w:rPr>
        <w:t xml:space="preserve"> </w:t>
      </w:r>
      <w:r w:rsidR="00016152" w:rsidRPr="00757EE3">
        <w:rPr>
          <w:sz w:val="28"/>
          <w:szCs w:val="28"/>
        </w:rPr>
        <w:t>а в его отсутствие техническо</w:t>
      </w:r>
      <w:r w:rsidR="00016152">
        <w:rPr>
          <w:sz w:val="28"/>
          <w:szCs w:val="28"/>
        </w:rPr>
        <w:t>му</w:t>
      </w:r>
      <w:r w:rsidR="00016152" w:rsidRPr="00757EE3">
        <w:rPr>
          <w:sz w:val="28"/>
          <w:szCs w:val="28"/>
        </w:rPr>
        <w:t xml:space="preserve"> </w:t>
      </w:r>
      <w:r w:rsidR="00016152">
        <w:rPr>
          <w:sz w:val="28"/>
          <w:szCs w:val="28"/>
        </w:rPr>
        <w:t>администратору площадки</w:t>
      </w:r>
      <w:r w:rsidRPr="00757EE3">
        <w:rPr>
          <w:sz w:val="28"/>
          <w:szCs w:val="28"/>
        </w:rPr>
        <w:t>.</w:t>
      </w:r>
    </w:p>
    <w:p w14:paraId="42157180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B004B4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7" w:name="_heading=h.4d34og8"/>
      <w:bookmarkEnd w:id="7"/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.1.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14:paraId="3AB158FD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.2. В случае возникновения у участника плохого самочувствия или получения травмы сообщить об этом Эксперту.</w:t>
      </w:r>
    </w:p>
    <w:p w14:paraId="40AFB575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2FD11149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>.4.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0290F7D0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57EE3">
        <w:rPr>
          <w:sz w:val="28"/>
          <w:szCs w:val="28"/>
        </w:rPr>
        <w:t xml:space="preserve">.5. При возникновении пожара необходимо немедленно оповестить </w:t>
      </w:r>
      <w:r w:rsidRPr="00757EE3">
        <w:rPr>
          <w:sz w:val="28"/>
          <w:szCs w:val="28"/>
        </w:rPr>
        <w:lastRenderedPageBreak/>
        <w:t>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0E7F9552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«зародыше» с обязательным соблюдением мер личной безопасности.</w:t>
      </w:r>
    </w:p>
    <w:p w14:paraId="4F902B74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68DFE89D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70EBC951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757EE3">
        <w:rPr>
          <w:sz w:val="28"/>
          <w:szCs w:val="28"/>
        </w:rPr>
        <w:t>6.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14:paraId="2097130D" w14:textId="77777777" w:rsidR="00EF7F66" w:rsidRDefault="00EF7F66" w:rsidP="00EF7F6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757EE3">
        <w:rPr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14:paraId="5EC29F7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6B6D0FA4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57EE3">
        <w:rPr>
          <w:sz w:val="28"/>
          <w:szCs w:val="28"/>
        </w:rPr>
        <w:t>После окончания работ каждый участник обязан:</w:t>
      </w:r>
    </w:p>
    <w:p w14:paraId="51FDFE3D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 xml:space="preserve">.1. Привести в порядок рабочее место. </w:t>
      </w:r>
    </w:p>
    <w:p w14:paraId="180F4726" w14:textId="77777777" w:rsidR="00EF7F66" w:rsidRPr="00757EE3" w:rsidRDefault="00EF7F66" w:rsidP="00EF7F6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>.2. Отключить оборудование от сети.</w:t>
      </w:r>
    </w:p>
    <w:p w14:paraId="1D29403E" w14:textId="77777777" w:rsidR="00EF7F66" w:rsidRDefault="00EF7F66" w:rsidP="00C57DE0">
      <w:pPr>
        <w:widowControl w:val="0"/>
        <w:spacing w:line="360" w:lineRule="auto"/>
        <w:ind w:firstLine="709"/>
        <w:jc w:val="both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757EE3">
        <w:rPr>
          <w:sz w:val="28"/>
          <w:szCs w:val="28"/>
        </w:rPr>
        <w:t>.3. Сообщить 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sectPr w:rsidR="00EF7F66" w:rsidSect="00C57DE0">
      <w:footerReference w:type="default" r:id="rId9"/>
      <w:footerReference w:type="first" r:id="rId10"/>
      <w:pgSz w:w="11906" w:h="16838"/>
      <w:pgMar w:top="851" w:right="424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06E31" w14:textId="77777777" w:rsidR="00532B3B" w:rsidRDefault="00532B3B">
      <w:pPr>
        <w:spacing w:line="240" w:lineRule="auto"/>
      </w:pPr>
      <w:r>
        <w:separator/>
      </w:r>
    </w:p>
  </w:endnote>
  <w:endnote w:type="continuationSeparator" w:id="0">
    <w:p w14:paraId="3415716B" w14:textId="77777777" w:rsidR="00532B3B" w:rsidRDefault="00532B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0A89D" w14:textId="77777777" w:rsidR="001A206B" w:rsidRDefault="00EB619A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 w:rsidR="00A8114D"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7175D0">
      <w:rPr>
        <w:rFonts w:ascii="Calibri" w:hAnsi="Calibri"/>
        <w:noProof/>
        <w:color w:val="000000"/>
        <w:sz w:val="22"/>
        <w:szCs w:val="22"/>
      </w:rPr>
      <w:t>4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379BC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73FAF" w14:textId="77777777" w:rsidR="00532B3B" w:rsidRDefault="00532B3B">
      <w:pPr>
        <w:spacing w:line="240" w:lineRule="auto"/>
      </w:pPr>
      <w:r>
        <w:separator/>
      </w:r>
    </w:p>
  </w:footnote>
  <w:footnote w:type="continuationSeparator" w:id="0">
    <w:p w14:paraId="7EA6EDCC" w14:textId="77777777" w:rsidR="00532B3B" w:rsidRDefault="00532B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C5973C7"/>
    <w:multiLevelType w:val="hybridMultilevel"/>
    <w:tmpl w:val="C2805450"/>
    <w:lvl w:ilvl="0" w:tplc="A6825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5D514397"/>
    <w:multiLevelType w:val="hybridMultilevel"/>
    <w:tmpl w:val="7DB4C234"/>
    <w:lvl w:ilvl="0" w:tplc="A6825B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8C76150"/>
    <w:multiLevelType w:val="hybridMultilevel"/>
    <w:tmpl w:val="20047BD0"/>
    <w:lvl w:ilvl="0" w:tplc="A6825B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06B"/>
    <w:rsid w:val="00004270"/>
    <w:rsid w:val="00005032"/>
    <w:rsid w:val="00016152"/>
    <w:rsid w:val="000351C1"/>
    <w:rsid w:val="00067573"/>
    <w:rsid w:val="00195C80"/>
    <w:rsid w:val="001A206B"/>
    <w:rsid w:val="002009CF"/>
    <w:rsid w:val="002E3F15"/>
    <w:rsid w:val="00325995"/>
    <w:rsid w:val="00471443"/>
    <w:rsid w:val="004C3BFC"/>
    <w:rsid w:val="00532B3B"/>
    <w:rsid w:val="00583E70"/>
    <w:rsid w:val="00584FB3"/>
    <w:rsid w:val="007175D0"/>
    <w:rsid w:val="00721165"/>
    <w:rsid w:val="00813E56"/>
    <w:rsid w:val="008A0253"/>
    <w:rsid w:val="009269AB"/>
    <w:rsid w:val="00940A53"/>
    <w:rsid w:val="00972299"/>
    <w:rsid w:val="00A7162A"/>
    <w:rsid w:val="00A74F0F"/>
    <w:rsid w:val="00A8114D"/>
    <w:rsid w:val="00AC5720"/>
    <w:rsid w:val="00B031B0"/>
    <w:rsid w:val="00B366B4"/>
    <w:rsid w:val="00B865B8"/>
    <w:rsid w:val="00C006B0"/>
    <w:rsid w:val="00C57DE0"/>
    <w:rsid w:val="00CE2B77"/>
    <w:rsid w:val="00EB37B9"/>
    <w:rsid w:val="00EB619A"/>
    <w:rsid w:val="00EF7F66"/>
    <w:rsid w:val="00F26301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3327"/>
  <w15:docId w15:val="{82EBDEFA-E02E-48B8-B9DB-8D20F98C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rsid w:val="002009CF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rsid w:val="002009CF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rsid w:val="002009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rsid w:val="002009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2009C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2009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2009C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009C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009C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009C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2009C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009C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009C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009C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009C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009C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009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009C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009C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009C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009CF"/>
    <w:rPr>
      <w:sz w:val="24"/>
      <w:szCs w:val="24"/>
    </w:rPr>
  </w:style>
  <w:style w:type="character" w:customStyle="1" w:styleId="QuoteChar">
    <w:name w:val="Quote Char"/>
    <w:uiPriority w:val="29"/>
    <w:rsid w:val="002009CF"/>
    <w:rPr>
      <w:i/>
    </w:rPr>
  </w:style>
  <w:style w:type="character" w:customStyle="1" w:styleId="IntenseQuoteChar">
    <w:name w:val="Intense Quote Char"/>
    <w:uiPriority w:val="30"/>
    <w:rsid w:val="002009CF"/>
    <w:rPr>
      <w:i/>
    </w:rPr>
  </w:style>
  <w:style w:type="character" w:customStyle="1" w:styleId="HeaderChar">
    <w:name w:val="Header Char"/>
    <w:basedOn w:val="a0"/>
    <w:uiPriority w:val="99"/>
    <w:rsid w:val="002009CF"/>
  </w:style>
  <w:style w:type="character" w:customStyle="1" w:styleId="CaptionChar">
    <w:name w:val="Caption Char"/>
    <w:uiPriority w:val="99"/>
    <w:rsid w:val="002009CF"/>
  </w:style>
  <w:style w:type="character" w:customStyle="1" w:styleId="FootnoteTextChar">
    <w:name w:val="Footnote Text Char"/>
    <w:uiPriority w:val="99"/>
    <w:rsid w:val="002009CF"/>
    <w:rPr>
      <w:sz w:val="18"/>
    </w:rPr>
  </w:style>
  <w:style w:type="character" w:customStyle="1" w:styleId="EndnoteTextChar">
    <w:name w:val="Endnote Text Char"/>
    <w:uiPriority w:val="99"/>
    <w:rsid w:val="002009CF"/>
    <w:rPr>
      <w:sz w:val="20"/>
    </w:rPr>
  </w:style>
  <w:style w:type="character" w:customStyle="1" w:styleId="11">
    <w:name w:val="Заголовок 1 Знак1"/>
    <w:link w:val="1"/>
    <w:uiPriority w:val="9"/>
    <w:rsid w:val="002009CF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sid w:val="002009C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009C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009C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009C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009C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009C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009C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009C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rsid w:val="002009CF"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sid w:val="002009CF"/>
    <w:rPr>
      <w:sz w:val="48"/>
      <w:szCs w:val="48"/>
    </w:rPr>
  </w:style>
  <w:style w:type="character" w:customStyle="1" w:styleId="a6">
    <w:name w:val="Подзаголовок Знак"/>
    <w:link w:val="a7"/>
    <w:uiPriority w:val="11"/>
    <w:rsid w:val="002009CF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009CF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009C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009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009CF"/>
    <w:rPr>
      <w:i/>
    </w:rPr>
  </w:style>
  <w:style w:type="paragraph" w:styleId="aa">
    <w:name w:val="header"/>
    <w:basedOn w:val="a"/>
    <w:link w:val="10"/>
    <w:hidden/>
    <w:qFormat/>
    <w:rsid w:val="002009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  <w:rsid w:val="002009CF"/>
  </w:style>
  <w:style w:type="paragraph" w:styleId="ab">
    <w:name w:val="footer"/>
    <w:basedOn w:val="a"/>
    <w:link w:val="12"/>
    <w:hidden/>
    <w:qFormat/>
    <w:rsid w:val="002009C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  <w:rsid w:val="002009CF"/>
  </w:style>
  <w:style w:type="paragraph" w:styleId="ac">
    <w:name w:val="caption"/>
    <w:basedOn w:val="a"/>
    <w:next w:val="a"/>
    <w:uiPriority w:val="35"/>
    <w:semiHidden/>
    <w:unhideWhenUsed/>
    <w:qFormat/>
    <w:rsid w:val="002009C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  <w:rsid w:val="002009CF"/>
  </w:style>
  <w:style w:type="table" w:styleId="ad">
    <w:name w:val="Table Grid"/>
    <w:basedOn w:val="a1"/>
    <w:hidden/>
    <w:qFormat/>
    <w:rsid w:val="002009CF"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009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009C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009C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009C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009C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009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009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009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009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009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009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009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009C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009C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009C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009C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009C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009C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009C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009C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009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009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009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009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009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009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009C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009C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009C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009C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009C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009C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009C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009C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009C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009C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009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009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009C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009C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009C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009C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009C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009C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009C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009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009C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009C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009C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009C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009C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009C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009C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009CF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009CF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009C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009C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009C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009C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009C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009C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009C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sid w:val="002009CF"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sid w:val="002009CF"/>
    <w:rPr>
      <w:sz w:val="20"/>
      <w:szCs w:val="20"/>
    </w:rPr>
  </w:style>
  <w:style w:type="character" w:customStyle="1" w:styleId="13">
    <w:name w:val="Текст сноски Знак1"/>
    <w:link w:val="af"/>
    <w:uiPriority w:val="99"/>
    <w:rsid w:val="002009CF"/>
    <w:rPr>
      <w:sz w:val="18"/>
    </w:rPr>
  </w:style>
  <w:style w:type="character" w:styleId="af0">
    <w:name w:val="footnote reference"/>
    <w:hidden/>
    <w:qFormat/>
    <w:rsid w:val="002009CF"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009CF"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2009CF"/>
    <w:rPr>
      <w:sz w:val="20"/>
    </w:rPr>
  </w:style>
  <w:style w:type="character" w:styleId="af3">
    <w:name w:val="endnote reference"/>
    <w:uiPriority w:val="99"/>
    <w:semiHidden/>
    <w:unhideWhenUsed/>
    <w:rsid w:val="002009CF"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2009CF"/>
  </w:style>
  <w:style w:type="paragraph" w:styleId="23">
    <w:name w:val="toc 2"/>
    <w:basedOn w:val="a"/>
    <w:next w:val="a"/>
    <w:hidden/>
    <w:qFormat/>
    <w:rsid w:val="002009CF"/>
    <w:pPr>
      <w:ind w:left="240"/>
    </w:pPr>
  </w:style>
  <w:style w:type="paragraph" w:styleId="32">
    <w:name w:val="toc 3"/>
    <w:basedOn w:val="a"/>
    <w:next w:val="a"/>
    <w:uiPriority w:val="39"/>
    <w:unhideWhenUsed/>
    <w:rsid w:val="002009C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009C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009C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009C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009C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009C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009CF"/>
    <w:pPr>
      <w:spacing w:after="57"/>
      <w:ind w:left="2268"/>
    </w:pPr>
  </w:style>
  <w:style w:type="paragraph" w:styleId="af4">
    <w:name w:val="TOC Heading"/>
    <w:basedOn w:val="1"/>
    <w:next w:val="a"/>
    <w:hidden/>
    <w:qFormat/>
    <w:rsid w:val="002009CF"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  <w:rsid w:val="002009CF"/>
  </w:style>
  <w:style w:type="table" w:customStyle="1" w:styleId="TableNormal">
    <w:name w:val="Table Normal"/>
    <w:rsid w:val="002009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rsid w:val="002009CF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uiPriority w:val="34"/>
    <w:qFormat/>
    <w:rsid w:val="002009CF"/>
    <w:pPr>
      <w:ind w:left="720"/>
    </w:pPr>
  </w:style>
  <w:style w:type="paragraph" w:styleId="af7">
    <w:name w:val="Balloon Text"/>
    <w:basedOn w:val="a"/>
    <w:hidden/>
    <w:qFormat/>
    <w:rsid w:val="002009CF"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sid w:val="002009CF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rsid w:val="002009CF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sid w:val="002009CF"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sid w:val="002009CF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sid w:val="002009CF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sid w:val="002009CF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sid w:val="002009CF"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rsid w:val="002009CF"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rsid w:val="002009CF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sid w:val="002009CF"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rsid w:val="002009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sid w:val="002009CF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Лариса</cp:lastModifiedBy>
  <cp:revision>14</cp:revision>
  <dcterms:created xsi:type="dcterms:W3CDTF">2023-10-10T08:16:00Z</dcterms:created>
  <dcterms:modified xsi:type="dcterms:W3CDTF">2026-01-19T13:56:00Z</dcterms:modified>
</cp:coreProperties>
</file>