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eastAsia="Arial Unicode MS"/>
          <w:sz w:val="56"/>
          <w:szCs w:val="56"/>
        </w:rPr>
      </w:sdtEndPr>
      <w:sdtContent>
        <w:p w:rsidR="00D03395" w:rsidRPr="00D03395" w:rsidRDefault="00D03395" w:rsidP="00B16737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56"/>
              <w:szCs w:val="56"/>
            </w:rPr>
          </w:pPr>
          <w:r w:rsidRPr="00D03395">
            <w:rPr>
              <w:rFonts w:ascii="Times New Roman" w:hAnsi="Times New Roman" w:cs="Times New Roman"/>
              <w:b/>
              <w:noProof/>
              <w:lang w:eastAsia="ru-RU"/>
            </w:rPr>
            <w:drawing>
              <wp:inline distT="0" distB="0" distL="0" distR="0">
                <wp:extent cx="3343275" cy="1289099"/>
                <wp:effectExtent l="0" t="0" r="0" b="635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50870" cy="13305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D03395" w:rsidRDefault="00D03395" w:rsidP="00B16737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56"/>
              <w:szCs w:val="56"/>
            </w:rPr>
          </w:pPr>
        </w:p>
        <w:p w:rsidR="00D03395" w:rsidRDefault="00D03395" w:rsidP="00B16737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56"/>
              <w:szCs w:val="56"/>
            </w:rPr>
          </w:pPr>
        </w:p>
        <w:p w:rsidR="00D03395" w:rsidRPr="00D03395" w:rsidRDefault="00D03395" w:rsidP="00B16737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56"/>
              <w:szCs w:val="56"/>
            </w:rPr>
          </w:pPr>
        </w:p>
        <w:p w:rsidR="00D03395" w:rsidRPr="00D03395" w:rsidRDefault="00D03395" w:rsidP="00B16737">
          <w:pPr>
            <w:spacing w:after="0" w:line="276" w:lineRule="auto"/>
            <w:contextualSpacing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 w:rsidRPr="00D03395">
            <w:rPr>
              <w:rFonts w:ascii="Times New Roman" w:eastAsia="Arial Unicode MS" w:hAnsi="Times New Roman" w:cs="Times New Roman"/>
              <w:sz w:val="56"/>
              <w:szCs w:val="56"/>
            </w:rPr>
            <w:t>КОНКУРСНОЕ ЗАДАНИЕ КОМПЕТЕНЦИИ</w:t>
          </w:r>
        </w:p>
        <w:p w:rsidR="00D03395" w:rsidRPr="00D03395" w:rsidRDefault="00D03395" w:rsidP="00B16737">
          <w:pPr>
            <w:spacing w:after="0" w:line="276" w:lineRule="auto"/>
            <w:contextualSpacing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 w:rsidRPr="00D03395">
            <w:rPr>
              <w:rFonts w:ascii="Times New Roman" w:eastAsia="Arial Unicode MS" w:hAnsi="Times New Roman" w:cs="Times New Roman"/>
              <w:sz w:val="40"/>
              <w:szCs w:val="40"/>
            </w:rPr>
            <w:t>«</w:t>
          </w:r>
          <w:r>
            <w:rPr>
              <w:rFonts w:ascii="Times New Roman" w:eastAsia="Arial Unicode MS" w:hAnsi="Times New Roman" w:cs="Times New Roman"/>
              <w:sz w:val="40"/>
              <w:szCs w:val="40"/>
            </w:rPr>
            <w:t>Обслуживание тяжелой техники</w:t>
          </w:r>
          <w:r w:rsidRPr="00D03395">
            <w:rPr>
              <w:rFonts w:ascii="Times New Roman" w:eastAsia="Arial Unicode MS" w:hAnsi="Times New Roman" w:cs="Times New Roman"/>
              <w:sz w:val="40"/>
              <w:szCs w:val="40"/>
            </w:rPr>
            <w:t>»</w:t>
          </w:r>
        </w:p>
        <w:p w:rsidR="00D37439" w:rsidRDefault="00D37439" w:rsidP="00D37439">
          <w:pPr>
            <w:spacing w:after="0" w:line="360" w:lineRule="auto"/>
            <w:ind w:firstLine="709"/>
            <w:jc w:val="center"/>
            <w:rPr>
              <w:rFonts w:ascii="Times New Roman" w:hAnsi="Times New Roman" w:cs="Times New Roman"/>
              <w:sz w:val="72"/>
              <w:szCs w:val="72"/>
            </w:rPr>
          </w:pPr>
          <w:r w:rsidRPr="008901EB">
            <w:rPr>
              <w:rFonts w:ascii="Times New Roman" w:eastAsia="Arial Unicode MS" w:hAnsi="Times New Roman" w:cs="Times New Roman"/>
              <w:sz w:val="32"/>
              <w:szCs w:val="32"/>
            </w:rPr>
            <w:t>Региональн</w:t>
          </w:r>
          <w:r>
            <w:rPr>
              <w:rFonts w:ascii="Times New Roman" w:eastAsia="Arial Unicode MS" w:hAnsi="Times New Roman" w:cs="Times New Roman"/>
              <w:sz w:val="32"/>
              <w:szCs w:val="32"/>
            </w:rPr>
            <w:t>ый</w:t>
          </w:r>
          <w:r w:rsidRPr="008901EB">
            <w:rPr>
              <w:rFonts w:ascii="Times New Roman" w:eastAsia="Arial Unicode MS" w:hAnsi="Times New Roman" w:cs="Times New Roman"/>
              <w:sz w:val="32"/>
              <w:szCs w:val="32"/>
            </w:rPr>
            <w:t xml:space="preserve"> </w:t>
          </w:r>
          <w:r w:rsidR="00D5293A" w:rsidRPr="008901EB">
            <w:rPr>
              <w:rFonts w:ascii="Times New Roman" w:eastAsia="Arial Unicode MS" w:hAnsi="Times New Roman" w:cs="Times New Roman"/>
              <w:sz w:val="32"/>
              <w:szCs w:val="32"/>
            </w:rPr>
            <w:t>этап</w:t>
          </w:r>
          <w:r w:rsidR="00D5293A">
            <w:rPr>
              <w:rFonts w:ascii="Times New Roman" w:eastAsia="Arial Unicode MS" w:hAnsi="Times New Roman" w:cs="Times New Roman"/>
              <w:sz w:val="32"/>
              <w:szCs w:val="32"/>
            </w:rPr>
            <w:t xml:space="preserve"> </w:t>
          </w:r>
          <w:r w:rsidR="00D5293A" w:rsidRPr="008901EB">
            <w:rPr>
              <w:rFonts w:ascii="Times New Roman" w:eastAsia="Arial Unicode MS" w:hAnsi="Times New Roman" w:cs="Times New Roman"/>
              <w:sz w:val="32"/>
              <w:szCs w:val="32"/>
            </w:rPr>
            <w:t>Чемпионата</w:t>
          </w:r>
          <w:r w:rsidRPr="008901EB">
            <w:rPr>
              <w:rFonts w:ascii="Times New Roman" w:eastAsia="Arial Unicode MS" w:hAnsi="Times New Roman" w:cs="Times New Roman"/>
              <w:sz w:val="32"/>
              <w:szCs w:val="32"/>
            </w:rPr>
            <w:t xml:space="preserve"> по профессиональному мастерству "Профессионалы</w:t>
          </w:r>
          <w:r w:rsidR="00D5293A">
            <w:rPr>
              <w:rFonts w:ascii="Times New Roman" w:eastAsia="Arial Unicode MS" w:hAnsi="Times New Roman" w:cs="Times New Roman"/>
              <w:sz w:val="32"/>
              <w:szCs w:val="32"/>
            </w:rPr>
            <w:t>" в Волгоградской области - 2026</w:t>
          </w:r>
        </w:p>
        <w:p w:rsidR="00696ADA" w:rsidRPr="00D03395" w:rsidRDefault="00D90D35" w:rsidP="00D37439">
          <w:pPr>
            <w:spacing w:after="0" w:line="276" w:lineRule="auto"/>
            <w:contextualSpacing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</w:p>
      </w:sdtContent>
    </w:sdt>
    <w:p w:rsidR="00696ADA" w:rsidRPr="00D03395" w:rsidRDefault="00696ADA" w:rsidP="00B16737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:rsidR="00696ADA" w:rsidRPr="00D03395" w:rsidRDefault="00696ADA" w:rsidP="00B16737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:rsidR="00696ADA" w:rsidRDefault="00696ADA" w:rsidP="00B16737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:rsidR="00B16737" w:rsidRDefault="00B16737" w:rsidP="00B16737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:rsidR="00B16737" w:rsidRDefault="00B16737" w:rsidP="00B16737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:rsidR="00B16737" w:rsidRDefault="00B16737" w:rsidP="00B16737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:rsidR="00B16737" w:rsidRDefault="00B16737" w:rsidP="00B16737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:rsidR="00B16737" w:rsidRDefault="00B16737" w:rsidP="00B16737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:rsidR="00B16737" w:rsidRPr="00D03395" w:rsidRDefault="00B16737" w:rsidP="00B16737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:rsidR="00696ADA" w:rsidRPr="00D03395" w:rsidRDefault="00696ADA" w:rsidP="00B16737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:rsidR="00696ADA" w:rsidRPr="00D03395" w:rsidRDefault="00696ADA" w:rsidP="00B16737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:rsidR="00696ADA" w:rsidRPr="00D03395" w:rsidRDefault="00696ADA" w:rsidP="00B16737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:rsidR="00D03395" w:rsidRPr="00D03395" w:rsidRDefault="00D03395" w:rsidP="00B16737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:rsidR="00696ADA" w:rsidRDefault="00696ADA" w:rsidP="00B16737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:rsidR="00A33C63" w:rsidRPr="00D37439" w:rsidRDefault="00A33C63" w:rsidP="00B16737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val="en-US" w:bidi="en-US"/>
        </w:rPr>
      </w:pPr>
    </w:p>
    <w:p w:rsidR="00A33C63" w:rsidRPr="00D03395" w:rsidRDefault="00A33C63" w:rsidP="00B16737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:rsidR="001044CD" w:rsidRDefault="00E5140A" w:rsidP="00B16737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bidi="en-US"/>
        </w:rPr>
        <w:sectPr w:rsidR="001044CD" w:rsidSect="00D8576F">
          <w:footerReference w:type="default" r:id="rId9"/>
          <w:pgSz w:w="11906" w:h="16838"/>
          <w:pgMar w:top="1134" w:right="851" w:bottom="1134" w:left="1134" w:header="709" w:footer="709" w:gutter="0"/>
          <w:pgNumType w:start="0"/>
          <w:cols w:space="708"/>
          <w:titlePg/>
          <w:docGrid w:linePitch="360"/>
        </w:sectPr>
      </w:pPr>
      <w:r w:rsidRPr="00D03395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D5293A">
        <w:rPr>
          <w:rFonts w:ascii="Times New Roman" w:hAnsi="Times New Roman" w:cs="Times New Roman"/>
          <w:sz w:val="28"/>
          <w:szCs w:val="28"/>
          <w:lang w:bidi="en-US"/>
        </w:rPr>
        <w:t>6</w:t>
      </w:r>
      <w:bookmarkStart w:id="0" w:name="_GoBack"/>
      <w:bookmarkEnd w:id="0"/>
      <w:r w:rsidRPr="00D03395">
        <w:rPr>
          <w:rFonts w:ascii="Times New Roman" w:hAnsi="Times New Roman" w:cs="Times New Roman"/>
          <w:sz w:val="28"/>
          <w:szCs w:val="28"/>
          <w:lang w:bidi="en-US"/>
        </w:rPr>
        <w:t>г.</w:t>
      </w:r>
    </w:p>
    <w:p w:rsidR="00696ADA" w:rsidRDefault="004516E2" w:rsidP="00D8576F">
      <w:pPr>
        <w:pStyle w:val="143"/>
        <w:shd w:val="clear" w:color="auto" w:fill="auto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6E2">
        <w:rPr>
          <w:rFonts w:ascii="Times New Roman" w:eastAsia="Times New Roman" w:hAnsi="Times New Roman" w:cs="Times New Roman"/>
          <w:sz w:val="28"/>
          <w:szCs w:val="28"/>
        </w:rPr>
        <w:lastRenderedPageBreak/>
        <w:t>Конкурсное задание разработано экспертным сообществом и утверждено Менеджером компетенции, в котором установлены нижеследующие правила и необходимые требования владения профессиональными навыками для участия в соревнованиях по профессиональному мастерству.</w:t>
      </w:r>
    </w:p>
    <w:p w:rsidR="004516E2" w:rsidRPr="00D03395" w:rsidRDefault="004516E2" w:rsidP="00D8576F">
      <w:pPr>
        <w:pStyle w:val="143"/>
        <w:shd w:val="clear" w:color="auto" w:fill="auto"/>
        <w:spacing w:line="36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6ADA" w:rsidRPr="00D03395" w:rsidRDefault="00E5140A" w:rsidP="00D8576F">
      <w:pPr>
        <w:pStyle w:val="bullet"/>
        <w:numPr>
          <w:ilvl w:val="0"/>
          <w:numId w:val="0"/>
        </w:numPr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03395">
        <w:rPr>
          <w:rFonts w:ascii="Times New Roman" w:hAnsi="Times New Roman"/>
          <w:b/>
          <w:sz w:val="28"/>
          <w:szCs w:val="28"/>
          <w:lang w:val="ru-RU"/>
        </w:rPr>
        <w:t>Конкурсное задание включает в себя следующие разделы:</w:t>
      </w:r>
    </w:p>
    <w:sdt>
      <w:sdtPr>
        <w:rPr>
          <w:rFonts w:ascii="Times New Roman" w:eastAsiaTheme="minorHAnsi" w:hAnsi="Times New Roman" w:cstheme="minorBidi"/>
          <w:b w:val="0"/>
          <w:bCs w:val="0"/>
          <w:caps w:val="0"/>
          <w:color w:val="auto"/>
          <w:sz w:val="22"/>
          <w:szCs w:val="22"/>
          <w:lang w:eastAsia="en-US"/>
        </w:rPr>
        <w:id w:val="2110548400"/>
        <w:docPartObj>
          <w:docPartGallery w:val="Table of Contents"/>
          <w:docPartUnique/>
        </w:docPartObj>
      </w:sdtPr>
      <w:sdtEndPr/>
      <w:sdtContent>
        <w:p w:rsidR="00696ADA" w:rsidRPr="00A33C63" w:rsidRDefault="00696ADA" w:rsidP="00B16737">
          <w:pPr>
            <w:pStyle w:val="aff5"/>
            <w:spacing w:before="0" w:line="360" w:lineRule="auto"/>
            <w:contextualSpacing/>
            <w:jc w:val="both"/>
            <w:rPr>
              <w:rFonts w:ascii="Times New Roman" w:hAnsi="Times New Roman"/>
              <w:color w:val="auto"/>
              <w:sz w:val="20"/>
              <w:szCs w:val="20"/>
            </w:rPr>
          </w:pPr>
        </w:p>
        <w:p w:rsidR="00B16737" w:rsidRPr="00A33C63" w:rsidRDefault="00415490" w:rsidP="00B16737">
          <w:pPr>
            <w:pStyle w:val="12"/>
            <w:contextualSpacing/>
            <w:jc w:val="both"/>
            <w:rPr>
              <w:rFonts w:ascii="Times New Roman" w:eastAsiaTheme="minorEastAsia" w:hAnsi="Times New Roman"/>
              <w:bCs w:val="0"/>
              <w:noProof/>
              <w:sz w:val="20"/>
              <w:szCs w:val="20"/>
              <w:lang w:val="ru-RU" w:eastAsia="ru-RU"/>
            </w:rPr>
          </w:pPr>
          <w:r w:rsidRPr="00A33C63">
            <w:rPr>
              <w:rFonts w:ascii="Times New Roman" w:hAnsi="Times New Roman"/>
              <w:sz w:val="20"/>
              <w:szCs w:val="20"/>
            </w:rPr>
            <w:fldChar w:fldCharType="begin"/>
          </w:r>
          <w:r w:rsidR="00E5140A" w:rsidRPr="00A33C63">
            <w:rPr>
              <w:rFonts w:ascii="Times New Roman" w:hAnsi="Times New Roman"/>
              <w:sz w:val="20"/>
              <w:szCs w:val="20"/>
            </w:rPr>
            <w:instrText xml:space="preserve"> TOC \o "1-3" \h \z \u </w:instrText>
          </w:r>
          <w:r w:rsidRPr="00A33C63">
            <w:rPr>
              <w:rFonts w:ascii="Times New Roman" w:hAnsi="Times New Roman"/>
              <w:sz w:val="20"/>
              <w:szCs w:val="20"/>
            </w:rPr>
            <w:fldChar w:fldCharType="separate"/>
          </w:r>
          <w:hyperlink w:anchor="_Toc167261178" w:history="1">
            <w:r w:rsidR="00B16737" w:rsidRPr="00A33C63">
              <w:rPr>
                <w:rStyle w:val="af8"/>
                <w:rFonts w:ascii="Times New Roman" w:hAnsi="Times New Roman"/>
                <w:noProof/>
                <w:sz w:val="20"/>
                <w:szCs w:val="20"/>
                <w:lang w:val="ru-RU"/>
              </w:rPr>
              <w:t>1. ОСНОВНЫЕ ТРЕБОВАНИЯ КОМПЕТЕНЦИИ</w:t>
            </w:r>
            <w:r w:rsidR="00B16737" w:rsidRPr="00A33C63">
              <w:rPr>
                <w:rFonts w:ascii="Times New Roman" w:hAnsi="Times New Roman"/>
                <w:noProof/>
                <w:webHidden/>
                <w:sz w:val="20"/>
                <w:szCs w:val="20"/>
              </w:rPr>
              <w:tab/>
            </w:r>
            <w:r w:rsidRPr="00A33C63">
              <w:rPr>
                <w:rFonts w:ascii="Times New Roman" w:hAnsi="Times New Roman"/>
                <w:noProof/>
                <w:webHidden/>
                <w:sz w:val="20"/>
                <w:szCs w:val="20"/>
              </w:rPr>
              <w:fldChar w:fldCharType="begin"/>
            </w:r>
            <w:r w:rsidR="00B16737" w:rsidRPr="00A33C63">
              <w:rPr>
                <w:rFonts w:ascii="Times New Roman" w:hAnsi="Times New Roman"/>
                <w:noProof/>
                <w:webHidden/>
                <w:sz w:val="20"/>
                <w:szCs w:val="20"/>
              </w:rPr>
              <w:instrText xml:space="preserve"> PAGEREF _Toc167261178 \h </w:instrText>
            </w:r>
            <w:r w:rsidRPr="00A33C63">
              <w:rPr>
                <w:rFonts w:ascii="Times New Roman" w:hAnsi="Times New Roman"/>
                <w:noProof/>
                <w:webHidden/>
                <w:sz w:val="20"/>
                <w:szCs w:val="20"/>
              </w:rPr>
            </w:r>
            <w:r w:rsidRPr="00A33C63">
              <w:rPr>
                <w:rFonts w:ascii="Times New Roman" w:hAnsi="Times New Roman"/>
                <w:noProof/>
                <w:webHidden/>
                <w:sz w:val="20"/>
                <w:szCs w:val="20"/>
              </w:rPr>
              <w:fldChar w:fldCharType="separate"/>
            </w:r>
            <w:r w:rsidR="00B16737" w:rsidRPr="00A33C63">
              <w:rPr>
                <w:rFonts w:ascii="Times New Roman" w:hAnsi="Times New Roman"/>
                <w:noProof/>
                <w:webHidden/>
                <w:sz w:val="20"/>
                <w:szCs w:val="20"/>
              </w:rPr>
              <w:t>4</w:t>
            </w:r>
            <w:r w:rsidRPr="00A33C63">
              <w:rPr>
                <w:rFonts w:ascii="Times New Roman" w:hAnsi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B16737" w:rsidRPr="00A33C63" w:rsidRDefault="00D90D35" w:rsidP="00B16737">
          <w:pPr>
            <w:pStyle w:val="27"/>
            <w:tabs>
              <w:tab w:val="clear" w:pos="9639"/>
              <w:tab w:val="right" w:leader="dot" w:pos="9921"/>
            </w:tabs>
            <w:spacing w:line="360" w:lineRule="auto"/>
            <w:contextualSpacing/>
            <w:jc w:val="both"/>
            <w:rPr>
              <w:rFonts w:eastAsiaTheme="minorEastAsia"/>
              <w:noProof/>
              <w:sz w:val="20"/>
            </w:rPr>
          </w:pPr>
          <w:hyperlink w:anchor="_Toc167261179" w:history="1">
            <w:r w:rsidR="00B16737" w:rsidRPr="00A33C63">
              <w:rPr>
                <w:rStyle w:val="af8"/>
                <w:noProof/>
                <w:sz w:val="20"/>
              </w:rPr>
              <w:t>1.1. ОБЩИЕ СВЕДЕНИЯ О ТРЕБОВАНИЯХ КОМПЕТЕНЦИИ</w:t>
            </w:r>
            <w:r w:rsidR="00B16737" w:rsidRPr="00A33C63">
              <w:rPr>
                <w:noProof/>
                <w:webHidden/>
                <w:sz w:val="20"/>
              </w:rPr>
              <w:tab/>
            </w:r>
            <w:r w:rsidR="00415490" w:rsidRPr="00A33C63">
              <w:rPr>
                <w:noProof/>
                <w:webHidden/>
                <w:sz w:val="20"/>
              </w:rPr>
              <w:fldChar w:fldCharType="begin"/>
            </w:r>
            <w:r w:rsidR="00B16737" w:rsidRPr="00A33C63">
              <w:rPr>
                <w:noProof/>
                <w:webHidden/>
                <w:sz w:val="20"/>
              </w:rPr>
              <w:instrText xml:space="preserve"> PAGEREF _Toc167261179 \h </w:instrText>
            </w:r>
            <w:r w:rsidR="00415490" w:rsidRPr="00A33C63">
              <w:rPr>
                <w:noProof/>
                <w:webHidden/>
                <w:sz w:val="20"/>
              </w:rPr>
            </w:r>
            <w:r w:rsidR="00415490" w:rsidRPr="00A33C63">
              <w:rPr>
                <w:noProof/>
                <w:webHidden/>
                <w:sz w:val="20"/>
              </w:rPr>
              <w:fldChar w:fldCharType="separate"/>
            </w:r>
            <w:r w:rsidR="00B16737" w:rsidRPr="00A33C63">
              <w:rPr>
                <w:noProof/>
                <w:webHidden/>
                <w:sz w:val="20"/>
              </w:rPr>
              <w:t>4</w:t>
            </w:r>
            <w:r w:rsidR="00415490" w:rsidRPr="00A33C63">
              <w:rPr>
                <w:noProof/>
                <w:webHidden/>
                <w:sz w:val="20"/>
              </w:rPr>
              <w:fldChar w:fldCharType="end"/>
            </w:r>
          </w:hyperlink>
        </w:p>
        <w:p w:rsidR="00B16737" w:rsidRPr="00A33C63" w:rsidRDefault="00D90D35" w:rsidP="00B16737">
          <w:pPr>
            <w:pStyle w:val="27"/>
            <w:tabs>
              <w:tab w:val="clear" w:pos="9639"/>
              <w:tab w:val="right" w:leader="dot" w:pos="9921"/>
            </w:tabs>
            <w:spacing w:line="360" w:lineRule="auto"/>
            <w:contextualSpacing/>
            <w:jc w:val="both"/>
            <w:rPr>
              <w:rFonts w:eastAsiaTheme="minorEastAsia"/>
              <w:noProof/>
              <w:sz w:val="20"/>
            </w:rPr>
          </w:pPr>
          <w:hyperlink w:anchor="_Toc167261180" w:history="1">
            <w:r w:rsidR="00B16737" w:rsidRPr="00A33C63">
              <w:rPr>
                <w:rStyle w:val="af8"/>
                <w:noProof/>
                <w:sz w:val="20"/>
              </w:rPr>
              <w:t>1.2. ПЕРЕЧЕНЬ ПРОФЕССИОНАЛЬНЫХ ЗАДАЧ СПЕЦИАЛИСТА ПО КОМПЕТЕНЦИИ «ОБСЛУЖИВАНИЕ ТЯЖЁЛОЙ ТЕХНИКИ»</w:t>
            </w:r>
            <w:r w:rsidR="00B16737" w:rsidRPr="00A33C63">
              <w:rPr>
                <w:noProof/>
                <w:webHidden/>
                <w:sz w:val="20"/>
              </w:rPr>
              <w:tab/>
            </w:r>
            <w:r w:rsidR="00415490" w:rsidRPr="00A33C63">
              <w:rPr>
                <w:noProof/>
                <w:webHidden/>
                <w:sz w:val="20"/>
              </w:rPr>
              <w:fldChar w:fldCharType="begin"/>
            </w:r>
            <w:r w:rsidR="00B16737" w:rsidRPr="00A33C63">
              <w:rPr>
                <w:noProof/>
                <w:webHidden/>
                <w:sz w:val="20"/>
              </w:rPr>
              <w:instrText xml:space="preserve"> PAGEREF _Toc167261180 \h </w:instrText>
            </w:r>
            <w:r w:rsidR="00415490" w:rsidRPr="00A33C63">
              <w:rPr>
                <w:noProof/>
                <w:webHidden/>
                <w:sz w:val="20"/>
              </w:rPr>
            </w:r>
            <w:r w:rsidR="00415490" w:rsidRPr="00A33C63">
              <w:rPr>
                <w:noProof/>
                <w:webHidden/>
                <w:sz w:val="20"/>
              </w:rPr>
              <w:fldChar w:fldCharType="separate"/>
            </w:r>
            <w:r w:rsidR="00B16737" w:rsidRPr="00A33C63">
              <w:rPr>
                <w:noProof/>
                <w:webHidden/>
                <w:sz w:val="20"/>
              </w:rPr>
              <w:t>4</w:t>
            </w:r>
            <w:r w:rsidR="00415490" w:rsidRPr="00A33C63">
              <w:rPr>
                <w:noProof/>
                <w:webHidden/>
                <w:sz w:val="20"/>
              </w:rPr>
              <w:fldChar w:fldCharType="end"/>
            </w:r>
          </w:hyperlink>
        </w:p>
        <w:p w:rsidR="00B16737" w:rsidRPr="00A33C63" w:rsidRDefault="00D90D35" w:rsidP="00B16737">
          <w:pPr>
            <w:pStyle w:val="27"/>
            <w:tabs>
              <w:tab w:val="clear" w:pos="9639"/>
              <w:tab w:val="right" w:leader="dot" w:pos="9921"/>
            </w:tabs>
            <w:spacing w:line="360" w:lineRule="auto"/>
            <w:contextualSpacing/>
            <w:jc w:val="both"/>
            <w:rPr>
              <w:rFonts w:eastAsiaTheme="minorEastAsia"/>
              <w:noProof/>
              <w:sz w:val="20"/>
            </w:rPr>
          </w:pPr>
          <w:hyperlink w:anchor="_Toc167261181" w:history="1">
            <w:r w:rsidR="00B16737" w:rsidRPr="00A33C63">
              <w:rPr>
                <w:rStyle w:val="af8"/>
                <w:noProof/>
                <w:sz w:val="20"/>
              </w:rPr>
              <w:t>1.3. ТРЕБОВАНИЯ К СХЕМЕ ОЦЕНКИ</w:t>
            </w:r>
            <w:r w:rsidR="00B16737" w:rsidRPr="00A33C63">
              <w:rPr>
                <w:noProof/>
                <w:webHidden/>
                <w:sz w:val="20"/>
              </w:rPr>
              <w:tab/>
            </w:r>
            <w:r w:rsidR="00415490" w:rsidRPr="00A33C63">
              <w:rPr>
                <w:noProof/>
                <w:webHidden/>
                <w:sz w:val="20"/>
              </w:rPr>
              <w:fldChar w:fldCharType="begin"/>
            </w:r>
            <w:r w:rsidR="00B16737" w:rsidRPr="00A33C63">
              <w:rPr>
                <w:noProof/>
                <w:webHidden/>
                <w:sz w:val="20"/>
              </w:rPr>
              <w:instrText xml:space="preserve"> PAGEREF _Toc167261181 \h </w:instrText>
            </w:r>
            <w:r w:rsidR="00415490" w:rsidRPr="00A33C63">
              <w:rPr>
                <w:noProof/>
                <w:webHidden/>
                <w:sz w:val="20"/>
              </w:rPr>
            </w:r>
            <w:r w:rsidR="00415490" w:rsidRPr="00A33C63">
              <w:rPr>
                <w:noProof/>
                <w:webHidden/>
                <w:sz w:val="20"/>
              </w:rPr>
              <w:fldChar w:fldCharType="separate"/>
            </w:r>
            <w:r w:rsidR="00B16737" w:rsidRPr="00A33C63">
              <w:rPr>
                <w:noProof/>
                <w:webHidden/>
                <w:sz w:val="20"/>
              </w:rPr>
              <w:t>8</w:t>
            </w:r>
            <w:r w:rsidR="00415490" w:rsidRPr="00A33C63">
              <w:rPr>
                <w:noProof/>
                <w:webHidden/>
                <w:sz w:val="20"/>
              </w:rPr>
              <w:fldChar w:fldCharType="end"/>
            </w:r>
          </w:hyperlink>
        </w:p>
        <w:p w:rsidR="00B16737" w:rsidRPr="00A33C63" w:rsidRDefault="00D90D35" w:rsidP="00B16737">
          <w:pPr>
            <w:pStyle w:val="27"/>
            <w:tabs>
              <w:tab w:val="clear" w:pos="9639"/>
              <w:tab w:val="right" w:leader="dot" w:pos="9921"/>
            </w:tabs>
            <w:spacing w:line="360" w:lineRule="auto"/>
            <w:contextualSpacing/>
            <w:jc w:val="both"/>
            <w:rPr>
              <w:rFonts w:eastAsiaTheme="minorEastAsia"/>
              <w:noProof/>
              <w:sz w:val="20"/>
            </w:rPr>
          </w:pPr>
          <w:hyperlink w:anchor="_Toc167261182" w:history="1">
            <w:r w:rsidR="00B16737" w:rsidRPr="00A33C63">
              <w:rPr>
                <w:rStyle w:val="af8"/>
                <w:noProof/>
                <w:sz w:val="20"/>
              </w:rPr>
              <w:t>1.4. СПЕЦИФИКАЦИЯ ОЦЕНКИ КОМПЕТЕНЦИИ</w:t>
            </w:r>
            <w:r w:rsidR="00B16737" w:rsidRPr="00A33C63">
              <w:rPr>
                <w:noProof/>
                <w:webHidden/>
                <w:sz w:val="20"/>
              </w:rPr>
              <w:tab/>
            </w:r>
            <w:r w:rsidR="00415490" w:rsidRPr="00A33C63">
              <w:rPr>
                <w:noProof/>
                <w:webHidden/>
                <w:sz w:val="20"/>
              </w:rPr>
              <w:fldChar w:fldCharType="begin"/>
            </w:r>
            <w:r w:rsidR="00B16737" w:rsidRPr="00A33C63">
              <w:rPr>
                <w:noProof/>
                <w:webHidden/>
                <w:sz w:val="20"/>
              </w:rPr>
              <w:instrText xml:space="preserve"> PAGEREF _Toc167261182 \h </w:instrText>
            </w:r>
            <w:r w:rsidR="00415490" w:rsidRPr="00A33C63">
              <w:rPr>
                <w:noProof/>
                <w:webHidden/>
                <w:sz w:val="20"/>
              </w:rPr>
            </w:r>
            <w:r w:rsidR="00415490" w:rsidRPr="00A33C63">
              <w:rPr>
                <w:noProof/>
                <w:webHidden/>
                <w:sz w:val="20"/>
              </w:rPr>
              <w:fldChar w:fldCharType="separate"/>
            </w:r>
            <w:r w:rsidR="00B16737" w:rsidRPr="00A33C63">
              <w:rPr>
                <w:noProof/>
                <w:webHidden/>
                <w:sz w:val="20"/>
              </w:rPr>
              <w:t>8</w:t>
            </w:r>
            <w:r w:rsidR="00415490" w:rsidRPr="00A33C63">
              <w:rPr>
                <w:noProof/>
                <w:webHidden/>
                <w:sz w:val="20"/>
              </w:rPr>
              <w:fldChar w:fldCharType="end"/>
            </w:r>
          </w:hyperlink>
        </w:p>
        <w:p w:rsidR="00B16737" w:rsidRPr="00A33C63" w:rsidRDefault="00D90D35" w:rsidP="00B16737">
          <w:pPr>
            <w:pStyle w:val="27"/>
            <w:tabs>
              <w:tab w:val="clear" w:pos="9639"/>
              <w:tab w:val="right" w:leader="dot" w:pos="9921"/>
            </w:tabs>
            <w:spacing w:line="360" w:lineRule="auto"/>
            <w:contextualSpacing/>
            <w:jc w:val="both"/>
            <w:rPr>
              <w:rFonts w:eastAsiaTheme="minorEastAsia"/>
              <w:noProof/>
              <w:sz w:val="20"/>
            </w:rPr>
          </w:pPr>
          <w:hyperlink w:anchor="_Toc167261183" w:history="1">
            <w:r w:rsidR="00B16737" w:rsidRPr="00A33C63">
              <w:rPr>
                <w:rStyle w:val="af8"/>
                <w:noProof/>
                <w:sz w:val="20"/>
              </w:rPr>
              <w:t>1.5. КОНКУРСНОЕ ЗАДАНИЕ</w:t>
            </w:r>
            <w:r w:rsidR="00B16737" w:rsidRPr="00A33C63">
              <w:rPr>
                <w:noProof/>
                <w:webHidden/>
                <w:sz w:val="20"/>
              </w:rPr>
              <w:tab/>
            </w:r>
            <w:r w:rsidR="00415490" w:rsidRPr="00A33C63">
              <w:rPr>
                <w:noProof/>
                <w:webHidden/>
                <w:sz w:val="20"/>
              </w:rPr>
              <w:fldChar w:fldCharType="begin"/>
            </w:r>
            <w:r w:rsidR="00B16737" w:rsidRPr="00A33C63">
              <w:rPr>
                <w:noProof/>
                <w:webHidden/>
                <w:sz w:val="20"/>
              </w:rPr>
              <w:instrText xml:space="preserve"> PAGEREF _Toc167261183 \h </w:instrText>
            </w:r>
            <w:r w:rsidR="00415490" w:rsidRPr="00A33C63">
              <w:rPr>
                <w:noProof/>
                <w:webHidden/>
                <w:sz w:val="20"/>
              </w:rPr>
            </w:r>
            <w:r w:rsidR="00415490" w:rsidRPr="00A33C63">
              <w:rPr>
                <w:noProof/>
                <w:webHidden/>
                <w:sz w:val="20"/>
              </w:rPr>
              <w:fldChar w:fldCharType="separate"/>
            </w:r>
            <w:r w:rsidR="00B16737" w:rsidRPr="00A33C63">
              <w:rPr>
                <w:noProof/>
                <w:webHidden/>
                <w:sz w:val="20"/>
              </w:rPr>
              <w:t>10</w:t>
            </w:r>
            <w:r w:rsidR="00415490" w:rsidRPr="00A33C63">
              <w:rPr>
                <w:noProof/>
                <w:webHidden/>
                <w:sz w:val="20"/>
              </w:rPr>
              <w:fldChar w:fldCharType="end"/>
            </w:r>
          </w:hyperlink>
        </w:p>
        <w:p w:rsidR="00B16737" w:rsidRPr="00A33C63" w:rsidRDefault="00D90D35" w:rsidP="00B16737">
          <w:pPr>
            <w:pStyle w:val="32"/>
            <w:tabs>
              <w:tab w:val="right" w:leader="dot" w:pos="9911"/>
            </w:tabs>
            <w:spacing w:after="0" w:line="360" w:lineRule="auto"/>
            <w:contextualSpacing/>
            <w:jc w:val="both"/>
            <w:rPr>
              <w:rFonts w:ascii="Times New Roman" w:eastAsiaTheme="minorEastAsia" w:hAnsi="Times New Roman"/>
              <w:noProof/>
              <w:sz w:val="20"/>
              <w:szCs w:val="20"/>
            </w:rPr>
          </w:pPr>
          <w:hyperlink w:anchor="_Toc167261184" w:history="1">
            <w:r w:rsidR="00B16737" w:rsidRPr="00A33C63">
              <w:rPr>
                <w:rStyle w:val="af8"/>
                <w:rFonts w:ascii="Times New Roman" w:hAnsi="Times New Roman"/>
                <w:noProof/>
                <w:sz w:val="20"/>
                <w:szCs w:val="20"/>
              </w:rPr>
              <w:t xml:space="preserve">1.5.1. Разработка/выбор конкурсного задания (ссылка на Яндекс Диск с матрицей, заполненной в </w:t>
            </w:r>
            <w:r w:rsidR="00B16737" w:rsidRPr="00A33C63">
              <w:rPr>
                <w:rStyle w:val="af8"/>
                <w:rFonts w:ascii="Times New Roman" w:hAnsi="Times New Roman"/>
                <w:noProof/>
                <w:sz w:val="20"/>
                <w:szCs w:val="20"/>
                <w:lang w:val="en-US"/>
              </w:rPr>
              <w:t>Excel</w:t>
            </w:r>
            <w:r w:rsidR="00B16737" w:rsidRPr="00A33C63">
              <w:rPr>
                <w:rStyle w:val="af8"/>
                <w:rFonts w:ascii="Times New Roman" w:hAnsi="Times New Roman"/>
                <w:noProof/>
                <w:sz w:val="20"/>
                <w:szCs w:val="20"/>
              </w:rPr>
              <w:t>) https://disk.yandex.ru/d/eShYqjzJRls8sA</w:t>
            </w:r>
            <w:r w:rsidR="00B16737" w:rsidRPr="00A33C63">
              <w:rPr>
                <w:rFonts w:ascii="Times New Roman" w:hAnsi="Times New Roman"/>
                <w:noProof/>
                <w:webHidden/>
                <w:sz w:val="20"/>
                <w:szCs w:val="20"/>
              </w:rPr>
              <w:tab/>
            </w:r>
            <w:r w:rsidR="00415490" w:rsidRPr="00A33C63">
              <w:rPr>
                <w:rFonts w:ascii="Times New Roman" w:hAnsi="Times New Roman"/>
                <w:noProof/>
                <w:webHidden/>
                <w:sz w:val="20"/>
                <w:szCs w:val="20"/>
              </w:rPr>
              <w:fldChar w:fldCharType="begin"/>
            </w:r>
            <w:r w:rsidR="00B16737" w:rsidRPr="00A33C63">
              <w:rPr>
                <w:rFonts w:ascii="Times New Roman" w:hAnsi="Times New Roman"/>
                <w:noProof/>
                <w:webHidden/>
                <w:sz w:val="20"/>
                <w:szCs w:val="20"/>
              </w:rPr>
              <w:instrText xml:space="preserve"> PAGEREF _Toc167261184 \h </w:instrText>
            </w:r>
            <w:r w:rsidR="00415490" w:rsidRPr="00A33C63">
              <w:rPr>
                <w:rFonts w:ascii="Times New Roman" w:hAnsi="Times New Roman"/>
                <w:noProof/>
                <w:webHidden/>
                <w:sz w:val="20"/>
                <w:szCs w:val="20"/>
              </w:rPr>
            </w:r>
            <w:r w:rsidR="00415490" w:rsidRPr="00A33C63">
              <w:rPr>
                <w:rFonts w:ascii="Times New Roman" w:hAnsi="Times New Roman"/>
                <w:noProof/>
                <w:webHidden/>
                <w:sz w:val="20"/>
                <w:szCs w:val="20"/>
              </w:rPr>
              <w:fldChar w:fldCharType="separate"/>
            </w:r>
            <w:r w:rsidR="00B16737" w:rsidRPr="00A33C63">
              <w:rPr>
                <w:rFonts w:ascii="Times New Roman" w:hAnsi="Times New Roman"/>
                <w:noProof/>
                <w:webHidden/>
                <w:sz w:val="20"/>
                <w:szCs w:val="20"/>
              </w:rPr>
              <w:t>10</w:t>
            </w:r>
            <w:r w:rsidR="00415490" w:rsidRPr="00A33C63">
              <w:rPr>
                <w:rFonts w:ascii="Times New Roman" w:hAnsi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B16737" w:rsidRPr="00A33C63" w:rsidRDefault="00D90D35" w:rsidP="00B16737">
          <w:pPr>
            <w:pStyle w:val="32"/>
            <w:tabs>
              <w:tab w:val="right" w:leader="dot" w:pos="9911"/>
            </w:tabs>
            <w:spacing w:after="0" w:line="360" w:lineRule="auto"/>
            <w:contextualSpacing/>
            <w:jc w:val="both"/>
            <w:rPr>
              <w:rFonts w:ascii="Times New Roman" w:eastAsiaTheme="minorEastAsia" w:hAnsi="Times New Roman"/>
              <w:noProof/>
              <w:sz w:val="20"/>
              <w:szCs w:val="20"/>
            </w:rPr>
          </w:pPr>
          <w:hyperlink w:anchor="_Toc167261185" w:history="1">
            <w:r w:rsidR="00B16737" w:rsidRPr="00A33C63">
              <w:rPr>
                <w:rStyle w:val="af8"/>
                <w:rFonts w:ascii="Times New Roman" w:hAnsi="Times New Roman"/>
                <w:noProof/>
                <w:sz w:val="20"/>
                <w:szCs w:val="20"/>
              </w:rPr>
              <w:t>1.5.2. Структура модулей конкурсного задания (инвариант/вариатив)</w:t>
            </w:r>
            <w:r w:rsidR="00B16737" w:rsidRPr="00A33C63">
              <w:rPr>
                <w:rFonts w:ascii="Times New Roman" w:hAnsi="Times New Roman"/>
                <w:noProof/>
                <w:webHidden/>
                <w:sz w:val="20"/>
                <w:szCs w:val="20"/>
              </w:rPr>
              <w:tab/>
            </w:r>
            <w:r w:rsidR="00415490" w:rsidRPr="00A33C63">
              <w:rPr>
                <w:rFonts w:ascii="Times New Roman" w:hAnsi="Times New Roman"/>
                <w:noProof/>
                <w:webHidden/>
                <w:sz w:val="20"/>
                <w:szCs w:val="20"/>
              </w:rPr>
              <w:fldChar w:fldCharType="begin"/>
            </w:r>
            <w:r w:rsidR="00B16737" w:rsidRPr="00A33C63">
              <w:rPr>
                <w:rFonts w:ascii="Times New Roman" w:hAnsi="Times New Roman"/>
                <w:noProof/>
                <w:webHidden/>
                <w:sz w:val="20"/>
                <w:szCs w:val="20"/>
              </w:rPr>
              <w:instrText xml:space="preserve"> PAGEREF _Toc167261185 \h </w:instrText>
            </w:r>
            <w:r w:rsidR="00415490" w:rsidRPr="00A33C63">
              <w:rPr>
                <w:rFonts w:ascii="Times New Roman" w:hAnsi="Times New Roman"/>
                <w:noProof/>
                <w:webHidden/>
                <w:sz w:val="20"/>
                <w:szCs w:val="20"/>
              </w:rPr>
            </w:r>
            <w:r w:rsidR="00415490" w:rsidRPr="00A33C63">
              <w:rPr>
                <w:rFonts w:ascii="Times New Roman" w:hAnsi="Times New Roman"/>
                <w:noProof/>
                <w:webHidden/>
                <w:sz w:val="20"/>
                <w:szCs w:val="20"/>
              </w:rPr>
              <w:fldChar w:fldCharType="separate"/>
            </w:r>
            <w:r w:rsidR="00B16737" w:rsidRPr="00A33C63">
              <w:rPr>
                <w:rFonts w:ascii="Times New Roman" w:hAnsi="Times New Roman"/>
                <w:noProof/>
                <w:webHidden/>
                <w:sz w:val="20"/>
                <w:szCs w:val="20"/>
              </w:rPr>
              <w:t>11</w:t>
            </w:r>
            <w:r w:rsidR="00415490" w:rsidRPr="00A33C63">
              <w:rPr>
                <w:rFonts w:ascii="Times New Roman" w:hAnsi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B16737" w:rsidRPr="00A33C63" w:rsidRDefault="00D90D35" w:rsidP="00B16737">
          <w:pPr>
            <w:pStyle w:val="12"/>
            <w:contextualSpacing/>
            <w:jc w:val="both"/>
            <w:rPr>
              <w:rFonts w:ascii="Times New Roman" w:eastAsiaTheme="minorEastAsia" w:hAnsi="Times New Roman"/>
              <w:bCs w:val="0"/>
              <w:noProof/>
              <w:sz w:val="20"/>
              <w:szCs w:val="20"/>
              <w:lang w:val="ru-RU" w:eastAsia="ru-RU"/>
            </w:rPr>
          </w:pPr>
          <w:hyperlink w:anchor="_Toc167261186" w:history="1">
            <w:r w:rsidR="00B16737" w:rsidRPr="00A33C63">
              <w:rPr>
                <w:rStyle w:val="af8"/>
                <w:rFonts w:ascii="Times New Roman" w:hAnsi="Times New Roman"/>
                <w:noProof/>
                <w:sz w:val="20"/>
                <w:szCs w:val="20"/>
              </w:rPr>
              <w:t>2. СПЕЦИАЛЬНЫЕ ПРАВИЛА КОМПЕТЕНЦИИ</w:t>
            </w:r>
            <w:r w:rsidR="00B16737" w:rsidRPr="00A33C63">
              <w:rPr>
                <w:rFonts w:ascii="Times New Roman" w:hAnsi="Times New Roman"/>
                <w:noProof/>
                <w:webHidden/>
                <w:sz w:val="20"/>
                <w:szCs w:val="20"/>
              </w:rPr>
              <w:tab/>
            </w:r>
            <w:r w:rsidR="00415490" w:rsidRPr="00A33C63">
              <w:rPr>
                <w:rFonts w:ascii="Times New Roman" w:hAnsi="Times New Roman"/>
                <w:noProof/>
                <w:webHidden/>
                <w:sz w:val="20"/>
                <w:szCs w:val="20"/>
              </w:rPr>
              <w:fldChar w:fldCharType="begin"/>
            </w:r>
            <w:r w:rsidR="00B16737" w:rsidRPr="00A33C63">
              <w:rPr>
                <w:rFonts w:ascii="Times New Roman" w:hAnsi="Times New Roman"/>
                <w:noProof/>
                <w:webHidden/>
                <w:sz w:val="20"/>
                <w:szCs w:val="20"/>
              </w:rPr>
              <w:instrText xml:space="preserve"> PAGEREF _Toc167261186 \h </w:instrText>
            </w:r>
            <w:r w:rsidR="00415490" w:rsidRPr="00A33C63">
              <w:rPr>
                <w:rFonts w:ascii="Times New Roman" w:hAnsi="Times New Roman"/>
                <w:noProof/>
                <w:webHidden/>
                <w:sz w:val="20"/>
                <w:szCs w:val="20"/>
              </w:rPr>
            </w:r>
            <w:r w:rsidR="00415490" w:rsidRPr="00A33C63">
              <w:rPr>
                <w:rFonts w:ascii="Times New Roman" w:hAnsi="Times New Roman"/>
                <w:noProof/>
                <w:webHidden/>
                <w:sz w:val="20"/>
                <w:szCs w:val="20"/>
              </w:rPr>
              <w:fldChar w:fldCharType="separate"/>
            </w:r>
            <w:r w:rsidR="00B16737" w:rsidRPr="00A33C63">
              <w:rPr>
                <w:rFonts w:ascii="Times New Roman" w:hAnsi="Times New Roman"/>
                <w:noProof/>
                <w:webHidden/>
                <w:sz w:val="20"/>
                <w:szCs w:val="20"/>
              </w:rPr>
              <w:t>15</w:t>
            </w:r>
            <w:r w:rsidR="00415490" w:rsidRPr="00A33C63">
              <w:rPr>
                <w:rFonts w:ascii="Times New Roman" w:hAnsi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B16737" w:rsidRPr="00A33C63" w:rsidRDefault="00D90D35" w:rsidP="00B16737">
          <w:pPr>
            <w:pStyle w:val="27"/>
            <w:tabs>
              <w:tab w:val="clear" w:pos="9639"/>
              <w:tab w:val="right" w:leader="dot" w:pos="9921"/>
            </w:tabs>
            <w:spacing w:line="360" w:lineRule="auto"/>
            <w:contextualSpacing/>
            <w:jc w:val="both"/>
            <w:rPr>
              <w:rFonts w:eastAsiaTheme="minorEastAsia"/>
              <w:noProof/>
              <w:sz w:val="20"/>
            </w:rPr>
          </w:pPr>
          <w:hyperlink w:anchor="_Toc167261187" w:history="1">
            <w:r w:rsidR="00B16737" w:rsidRPr="00A33C63">
              <w:rPr>
                <w:rStyle w:val="af8"/>
                <w:noProof/>
                <w:sz w:val="20"/>
              </w:rPr>
              <w:t>2.1. Личный инструмент конкурсанта</w:t>
            </w:r>
            <w:r w:rsidR="00B16737" w:rsidRPr="00A33C63">
              <w:rPr>
                <w:noProof/>
                <w:webHidden/>
                <w:sz w:val="20"/>
              </w:rPr>
              <w:tab/>
            </w:r>
            <w:r w:rsidR="00415490" w:rsidRPr="00A33C63">
              <w:rPr>
                <w:noProof/>
                <w:webHidden/>
                <w:sz w:val="20"/>
              </w:rPr>
              <w:fldChar w:fldCharType="begin"/>
            </w:r>
            <w:r w:rsidR="00B16737" w:rsidRPr="00A33C63">
              <w:rPr>
                <w:noProof/>
                <w:webHidden/>
                <w:sz w:val="20"/>
              </w:rPr>
              <w:instrText xml:space="preserve"> PAGEREF _Toc167261187 \h </w:instrText>
            </w:r>
            <w:r w:rsidR="00415490" w:rsidRPr="00A33C63">
              <w:rPr>
                <w:noProof/>
                <w:webHidden/>
                <w:sz w:val="20"/>
              </w:rPr>
            </w:r>
            <w:r w:rsidR="00415490" w:rsidRPr="00A33C63">
              <w:rPr>
                <w:noProof/>
                <w:webHidden/>
                <w:sz w:val="20"/>
              </w:rPr>
              <w:fldChar w:fldCharType="separate"/>
            </w:r>
            <w:r w:rsidR="00B16737" w:rsidRPr="00A33C63">
              <w:rPr>
                <w:noProof/>
                <w:webHidden/>
                <w:sz w:val="20"/>
              </w:rPr>
              <w:t>16</w:t>
            </w:r>
            <w:r w:rsidR="00415490" w:rsidRPr="00A33C63">
              <w:rPr>
                <w:noProof/>
                <w:webHidden/>
                <w:sz w:val="20"/>
              </w:rPr>
              <w:fldChar w:fldCharType="end"/>
            </w:r>
          </w:hyperlink>
        </w:p>
        <w:p w:rsidR="00B16737" w:rsidRPr="00A33C63" w:rsidRDefault="00D90D35" w:rsidP="00B16737">
          <w:pPr>
            <w:pStyle w:val="27"/>
            <w:tabs>
              <w:tab w:val="clear" w:pos="9639"/>
              <w:tab w:val="right" w:leader="dot" w:pos="9921"/>
            </w:tabs>
            <w:spacing w:line="360" w:lineRule="auto"/>
            <w:contextualSpacing/>
            <w:jc w:val="both"/>
            <w:rPr>
              <w:rFonts w:eastAsiaTheme="minorEastAsia"/>
              <w:noProof/>
              <w:sz w:val="20"/>
            </w:rPr>
          </w:pPr>
          <w:hyperlink w:anchor="_Toc167261188" w:history="1">
            <w:r w:rsidR="00B16737" w:rsidRPr="00A33C63">
              <w:rPr>
                <w:rStyle w:val="af8"/>
                <w:noProof/>
                <w:sz w:val="20"/>
              </w:rPr>
              <w:t>2.2.</w:t>
            </w:r>
            <w:r w:rsidR="00B16737" w:rsidRPr="00A33C63">
              <w:rPr>
                <w:rStyle w:val="af8"/>
                <w:i/>
                <w:noProof/>
                <w:sz w:val="20"/>
              </w:rPr>
              <w:t xml:space="preserve"> </w:t>
            </w:r>
            <w:r w:rsidR="00B16737" w:rsidRPr="00A33C63">
              <w:rPr>
                <w:rStyle w:val="af8"/>
                <w:noProof/>
                <w:sz w:val="20"/>
              </w:rPr>
              <w:t>Материалы, оборудование и инструменты, запрещенные на площадке</w:t>
            </w:r>
            <w:r w:rsidR="00B16737" w:rsidRPr="00A33C63">
              <w:rPr>
                <w:noProof/>
                <w:webHidden/>
                <w:sz w:val="20"/>
              </w:rPr>
              <w:tab/>
            </w:r>
            <w:r w:rsidR="00415490" w:rsidRPr="00A33C63">
              <w:rPr>
                <w:noProof/>
                <w:webHidden/>
                <w:sz w:val="20"/>
              </w:rPr>
              <w:fldChar w:fldCharType="begin"/>
            </w:r>
            <w:r w:rsidR="00B16737" w:rsidRPr="00A33C63">
              <w:rPr>
                <w:noProof/>
                <w:webHidden/>
                <w:sz w:val="20"/>
              </w:rPr>
              <w:instrText xml:space="preserve"> PAGEREF _Toc167261188 \h </w:instrText>
            </w:r>
            <w:r w:rsidR="00415490" w:rsidRPr="00A33C63">
              <w:rPr>
                <w:noProof/>
                <w:webHidden/>
                <w:sz w:val="20"/>
              </w:rPr>
            </w:r>
            <w:r w:rsidR="00415490" w:rsidRPr="00A33C63">
              <w:rPr>
                <w:noProof/>
                <w:webHidden/>
                <w:sz w:val="20"/>
              </w:rPr>
              <w:fldChar w:fldCharType="separate"/>
            </w:r>
            <w:r w:rsidR="00B16737" w:rsidRPr="00A33C63">
              <w:rPr>
                <w:noProof/>
                <w:webHidden/>
                <w:sz w:val="20"/>
              </w:rPr>
              <w:t>16</w:t>
            </w:r>
            <w:r w:rsidR="00415490" w:rsidRPr="00A33C63">
              <w:rPr>
                <w:noProof/>
                <w:webHidden/>
                <w:sz w:val="20"/>
              </w:rPr>
              <w:fldChar w:fldCharType="end"/>
            </w:r>
          </w:hyperlink>
        </w:p>
        <w:p w:rsidR="00B16737" w:rsidRPr="00A33C63" w:rsidRDefault="00D90D35" w:rsidP="00B16737">
          <w:pPr>
            <w:pStyle w:val="12"/>
            <w:tabs>
              <w:tab w:val="clear" w:pos="9825"/>
              <w:tab w:val="right" w:leader="dot" w:pos="9921"/>
            </w:tabs>
            <w:contextualSpacing/>
            <w:jc w:val="both"/>
            <w:rPr>
              <w:rFonts w:ascii="Times New Roman" w:eastAsiaTheme="minorEastAsia" w:hAnsi="Times New Roman"/>
              <w:bCs w:val="0"/>
              <w:noProof/>
              <w:sz w:val="20"/>
              <w:szCs w:val="20"/>
              <w:lang w:val="ru-RU" w:eastAsia="ru-RU"/>
            </w:rPr>
          </w:pPr>
          <w:hyperlink w:anchor="_Toc167261189" w:history="1">
            <w:r w:rsidR="00B16737" w:rsidRPr="00A33C63">
              <w:rPr>
                <w:rStyle w:val="af8"/>
                <w:rFonts w:ascii="Times New Roman" w:hAnsi="Times New Roman"/>
                <w:noProof/>
                <w:sz w:val="20"/>
                <w:szCs w:val="20"/>
                <w:lang w:val="ru-RU"/>
              </w:rPr>
              <w:t>3. Приложения</w:t>
            </w:r>
            <w:r w:rsidR="00B16737" w:rsidRPr="00A33C63">
              <w:rPr>
                <w:rFonts w:ascii="Times New Roman" w:hAnsi="Times New Roman"/>
                <w:noProof/>
                <w:webHidden/>
                <w:sz w:val="20"/>
                <w:szCs w:val="20"/>
              </w:rPr>
              <w:tab/>
            </w:r>
            <w:r w:rsidR="00415490" w:rsidRPr="00A33C63">
              <w:rPr>
                <w:rFonts w:ascii="Times New Roman" w:hAnsi="Times New Roman"/>
                <w:noProof/>
                <w:webHidden/>
                <w:sz w:val="20"/>
                <w:szCs w:val="20"/>
              </w:rPr>
              <w:fldChar w:fldCharType="begin"/>
            </w:r>
            <w:r w:rsidR="00B16737" w:rsidRPr="00A33C63">
              <w:rPr>
                <w:rFonts w:ascii="Times New Roman" w:hAnsi="Times New Roman"/>
                <w:noProof/>
                <w:webHidden/>
                <w:sz w:val="20"/>
                <w:szCs w:val="20"/>
              </w:rPr>
              <w:instrText xml:space="preserve"> PAGEREF _Toc167261189 \h </w:instrText>
            </w:r>
            <w:r w:rsidR="00415490" w:rsidRPr="00A33C63">
              <w:rPr>
                <w:rFonts w:ascii="Times New Roman" w:hAnsi="Times New Roman"/>
                <w:noProof/>
                <w:webHidden/>
                <w:sz w:val="20"/>
                <w:szCs w:val="20"/>
              </w:rPr>
            </w:r>
            <w:r w:rsidR="00415490" w:rsidRPr="00A33C63">
              <w:rPr>
                <w:rFonts w:ascii="Times New Roman" w:hAnsi="Times New Roman"/>
                <w:noProof/>
                <w:webHidden/>
                <w:sz w:val="20"/>
                <w:szCs w:val="20"/>
              </w:rPr>
              <w:fldChar w:fldCharType="separate"/>
            </w:r>
            <w:r w:rsidR="00B16737" w:rsidRPr="00A33C63">
              <w:rPr>
                <w:rFonts w:ascii="Times New Roman" w:hAnsi="Times New Roman"/>
                <w:noProof/>
                <w:webHidden/>
                <w:sz w:val="20"/>
                <w:szCs w:val="20"/>
              </w:rPr>
              <w:t>17</w:t>
            </w:r>
            <w:r w:rsidR="00415490" w:rsidRPr="00A33C63">
              <w:rPr>
                <w:rFonts w:ascii="Times New Roman" w:hAnsi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696ADA" w:rsidRPr="00B16737" w:rsidRDefault="00415490" w:rsidP="00B16737">
          <w:pPr>
            <w:spacing w:after="0" w:line="360" w:lineRule="auto"/>
            <w:contextualSpacing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A33C63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end"/>
          </w:r>
        </w:p>
      </w:sdtContent>
    </w:sdt>
    <w:p w:rsidR="001044CD" w:rsidRDefault="001044CD" w:rsidP="00D8576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44CD" w:rsidRDefault="001044CD" w:rsidP="00D8576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  <w:sectPr w:rsidR="001044CD" w:rsidSect="00D8576F">
          <w:pgSz w:w="11906" w:h="16838"/>
          <w:pgMar w:top="1134" w:right="851" w:bottom="1134" w:left="1134" w:header="709" w:footer="709" w:gutter="0"/>
          <w:pgNumType w:start="0"/>
          <w:cols w:space="708"/>
          <w:titlePg/>
          <w:docGrid w:linePitch="360"/>
        </w:sectPr>
      </w:pPr>
    </w:p>
    <w:p w:rsidR="00696ADA" w:rsidRPr="00D03395" w:rsidRDefault="00E5140A" w:rsidP="00D8576F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0339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ИСПОЛЬЗУЕМЫЕ СОКРАЩЕНИЯ</w:t>
      </w:r>
    </w:p>
    <w:p w:rsidR="00696ADA" w:rsidRPr="00D03395" w:rsidRDefault="00E5140A" w:rsidP="00D857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3395">
        <w:rPr>
          <w:rFonts w:ascii="Times New Roman" w:hAnsi="Times New Roman" w:cs="Times New Roman"/>
          <w:i/>
          <w:iCs/>
          <w:sz w:val="28"/>
          <w:szCs w:val="28"/>
        </w:rPr>
        <w:t>1. ТК- требования компетенции</w:t>
      </w:r>
    </w:p>
    <w:p w:rsidR="00696ADA" w:rsidRPr="00D03395" w:rsidRDefault="00E5140A" w:rsidP="00D857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3395">
        <w:rPr>
          <w:rFonts w:ascii="Times New Roman" w:hAnsi="Times New Roman" w:cs="Times New Roman"/>
          <w:i/>
          <w:iCs/>
          <w:sz w:val="28"/>
          <w:szCs w:val="28"/>
        </w:rPr>
        <w:t>2. ФГОС-федеральный государственный образовательный стандарт</w:t>
      </w:r>
    </w:p>
    <w:p w:rsidR="00696ADA" w:rsidRPr="00D03395" w:rsidRDefault="00E5140A" w:rsidP="00D857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3395">
        <w:rPr>
          <w:rFonts w:ascii="Times New Roman" w:hAnsi="Times New Roman" w:cs="Times New Roman"/>
          <w:i/>
          <w:iCs/>
          <w:sz w:val="28"/>
          <w:szCs w:val="28"/>
        </w:rPr>
        <w:t>3. ПС-профессиональный стандарт</w:t>
      </w:r>
    </w:p>
    <w:p w:rsidR="00696ADA" w:rsidRPr="00D03395" w:rsidRDefault="00E5140A" w:rsidP="00D857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3395">
        <w:rPr>
          <w:rFonts w:ascii="Times New Roman" w:hAnsi="Times New Roman" w:cs="Times New Roman"/>
          <w:i/>
          <w:iCs/>
          <w:sz w:val="28"/>
          <w:szCs w:val="28"/>
        </w:rPr>
        <w:t>4.СПО-среднее профессиональное образование</w:t>
      </w:r>
    </w:p>
    <w:p w:rsidR="00696ADA" w:rsidRPr="00D03395" w:rsidRDefault="00E5140A" w:rsidP="00D857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3395">
        <w:rPr>
          <w:rFonts w:ascii="Times New Roman" w:hAnsi="Times New Roman" w:cs="Times New Roman"/>
          <w:i/>
          <w:iCs/>
          <w:sz w:val="28"/>
          <w:szCs w:val="28"/>
        </w:rPr>
        <w:t>5.ЗУН- знания, умения, навыки</w:t>
      </w:r>
    </w:p>
    <w:p w:rsidR="00696ADA" w:rsidRPr="00D03395" w:rsidRDefault="00E5140A" w:rsidP="00D857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3395">
        <w:rPr>
          <w:rFonts w:ascii="Times New Roman" w:hAnsi="Times New Roman" w:cs="Times New Roman"/>
          <w:i/>
          <w:iCs/>
          <w:sz w:val="28"/>
          <w:szCs w:val="28"/>
        </w:rPr>
        <w:t>6. ИЛ-инфраструктурный лист</w:t>
      </w:r>
    </w:p>
    <w:p w:rsidR="00696ADA" w:rsidRPr="00D03395" w:rsidRDefault="00E5140A" w:rsidP="00D857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3395">
        <w:rPr>
          <w:rFonts w:ascii="Times New Roman" w:hAnsi="Times New Roman" w:cs="Times New Roman"/>
          <w:i/>
          <w:iCs/>
          <w:sz w:val="28"/>
          <w:szCs w:val="28"/>
        </w:rPr>
        <w:t>7. КО- критерий оценивания</w:t>
      </w:r>
    </w:p>
    <w:p w:rsidR="00696ADA" w:rsidRPr="00D03395" w:rsidRDefault="00696ADA" w:rsidP="00D8576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E19AC" w:rsidRPr="00D03395" w:rsidRDefault="002E19AC" w:rsidP="00D8576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395">
        <w:rPr>
          <w:rFonts w:ascii="Times New Roman" w:hAnsi="Times New Roman" w:cs="Times New Roman"/>
          <w:sz w:val="28"/>
          <w:szCs w:val="28"/>
        </w:rPr>
        <w:br w:type="page"/>
      </w:r>
    </w:p>
    <w:p w:rsidR="00696ADA" w:rsidRPr="00D03395" w:rsidRDefault="00E5140A" w:rsidP="00D8576F">
      <w:pPr>
        <w:pStyle w:val="1"/>
        <w:tabs>
          <w:tab w:val="left" w:pos="709"/>
        </w:tabs>
        <w:spacing w:before="0" w:after="0"/>
        <w:ind w:firstLine="709"/>
        <w:contextualSpacing/>
        <w:jc w:val="center"/>
        <w:rPr>
          <w:lang w:val="ru-RU"/>
        </w:rPr>
      </w:pPr>
      <w:bookmarkStart w:id="1" w:name="_Toc126688272"/>
      <w:bookmarkStart w:id="2" w:name="_Toc167261178"/>
      <w:r w:rsidRPr="00D03395">
        <w:rPr>
          <w:lang w:val="ru-RU"/>
        </w:rPr>
        <w:lastRenderedPageBreak/>
        <w:t>1.</w:t>
      </w:r>
      <w:r w:rsidRPr="00D03395">
        <w:rPr>
          <w:sz w:val="34"/>
          <w:szCs w:val="34"/>
          <w:lang w:val="ru-RU"/>
        </w:rPr>
        <w:t xml:space="preserve"> </w:t>
      </w:r>
      <w:r w:rsidRPr="00D03395">
        <w:rPr>
          <w:lang w:val="ru-RU"/>
        </w:rPr>
        <w:t>ОСНОВНЫЕ ТРЕБОВАНИЯ КОМПЕТЕНЦИИ</w:t>
      </w:r>
      <w:bookmarkEnd w:id="1"/>
      <w:bookmarkEnd w:id="2"/>
    </w:p>
    <w:p w:rsidR="00696ADA" w:rsidRPr="001A39F2" w:rsidRDefault="00E5140A" w:rsidP="00D8576F">
      <w:pPr>
        <w:pStyle w:val="2"/>
        <w:tabs>
          <w:tab w:val="left" w:pos="709"/>
        </w:tabs>
        <w:spacing w:before="0" w:after="0"/>
        <w:ind w:firstLine="709"/>
        <w:contextualSpacing/>
        <w:jc w:val="both"/>
        <w:rPr>
          <w:szCs w:val="28"/>
          <w:lang w:val="ru-RU"/>
        </w:rPr>
      </w:pPr>
      <w:bookmarkStart w:id="3" w:name="_Toc126688273"/>
      <w:bookmarkStart w:id="4" w:name="_Toc167261179"/>
      <w:r w:rsidRPr="001A39F2">
        <w:rPr>
          <w:szCs w:val="28"/>
          <w:lang w:val="ru-RU"/>
        </w:rPr>
        <w:t>1.1. ОБЩИЕ СВЕДЕНИЯ О ТРЕБОВАНИЯХ КОМПЕТЕНЦИИ</w:t>
      </w:r>
      <w:bookmarkEnd w:id="3"/>
      <w:bookmarkEnd w:id="4"/>
    </w:p>
    <w:p w:rsidR="00696ADA" w:rsidRPr="001A39F2" w:rsidRDefault="00E5140A" w:rsidP="00D857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39F2">
        <w:rPr>
          <w:rFonts w:ascii="Times New Roman" w:hAnsi="Times New Roman" w:cs="Times New Roman"/>
          <w:sz w:val="28"/>
          <w:szCs w:val="28"/>
        </w:rPr>
        <w:t xml:space="preserve">Требования компетенции (ТК) «Обслуживание тяжёлой техники» </w:t>
      </w:r>
      <w:bookmarkStart w:id="5" w:name="_Hlk123050441"/>
      <w:r w:rsidRPr="001A39F2">
        <w:rPr>
          <w:rFonts w:ascii="Times New Roman" w:hAnsi="Times New Roman" w:cs="Times New Roman"/>
          <w:sz w:val="28"/>
          <w:szCs w:val="28"/>
        </w:rPr>
        <w:t>определяют знания, умения, навыки и трудовые функции</w:t>
      </w:r>
      <w:bookmarkEnd w:id="5"/>
      <w:r w:rsidRPr="001A39F2">
        <w:rPr>
          <w:rFonts w:ascii="Times New Roman" w:hAnsi="Times New Roman" w:cs="Times New Roman"/>
          <w:sz w:val="28"/>
          <w:szCs w:val="28"/>
        </w:rPr>
        <w:t xml:space="preserve">, которые лежат в основе наиболее актуальных требований работодателей отрасли. </w:t>
      </w:r>
    </w:p>
    <w:p w:rsidR="00696ADA" w:rsidRPr="001A39F2" w:rsidRDefault="00E5140A" w:rsidP="00D857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39F2">
        <w:rPr>
          <w:rFonts w:ascii="Times New Roman" w:hAnsi="Times New Roman" w:cs="Times New Roman"/>
          <w:sz w:val="28"/>
          <w:szCs w:val="28"/>
        </w:rPr>
        <w:t xml:space="preserve"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 </w:t>
      </w:r>
    </w:p>
    <w:p w:rsidR="00696ADA" w:rsidRPr="001A39F2" w:rsidRDefault="00E5140A" w:rsidP="00D857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39F2">
        <w:rPr>
          <w:rFonts w:ascii="Times New Roman" w:hAnsi="Times New Roman" w:cs="Times New Roman"/>
          <w:sz w:val="28"/>
          <w:szCs w:val="28"/>
        </w:rPr>
        <w:t>Требования компетенции являются руководством для подготовки конкурентоспособных, высококвалифицированных специалистов / рабочих и участия их в конкурсах профессионального мастерства.</w:t>
      </w:r>
    </w:p>
    <w:p w:rsidR="00696ADA" w:rsidRPr="001A39F2" w:rsidRDefault="00E5140A" w:rsidP="00D857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39F2">
        <w:rPr>
          <w:rFonts w:ascii="Times New Roman" w:hAnsi="Times New Roman" w:cs="Times New Roman"/>
          <w:sz w:val="28"/>
          <w:szCs w:val="28"/>
        </w:rPr>
        <w:t xml:space="preserve">В соревнованиях по компетенции проверка знаний, умений, навыков и трудовых функций осуществляется посредством оценки выполнения практической работы. </w:t>
      </w:r>
    </w:p>
    <w:p w:rsidR="00696ADA" w:rsidRPr="001A39F2" w:rsidRDefault="00E5140A" w:rsidP="00D857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39F2">
        <w:rPr>
          <w:rFonts w:ascii="Times New Roman" w:hAnsi="Times New Roman" w:cs="Times New Roman"/>
          <w:sz w:val="28"/>
          <w:szCs w:val="28"/>
        </w:rPr>
        <w:t>Требования компетенции разделены на четкие разделы с номерами и заголовками, каждому разделу назначен процент относительной важности, сумма которых составляет 100.</w:t>
      </w:r>
    </w:p>
    <w:p w:rsidR="002E19AC" w:rsidRPr="001A39F2" w:rsidRDefault="002E19AC" w:rsidP="00D8576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96ADA" w:rsidRPr="001A39F2" w:rsidRDefault="00E5140A" w:rsidP="00D8576F">
      <w:pPr>
        <w:pStyle w:val="2"/>
        <w:spacing w:before="0" w:after="0"/>
        <w:ind w:firstLine="709"/>
        <w:contextualSpacing/>
        <w:jc w:val="both"/>
        <w:rPr>
          <w:szCs w:val="28"/>
          <w:lang w:val="ru-RU"/>
        </w:rPr>
      </w:pPr>
      <w:bookmarkStart w:id="6" w:name="_Toc78885652"/>
      <w:bookmarkStart w:id="7" w:name="_Toc126688274"/>
      <w:bookmarkStart w:id="8" w:name="_Toc167261180"/>
      <w:r w:rsidRPr="001A39F2">
        <w:rPr>
          <w:szCs w:val="28"/>
          <w:lang w:val="ru-RU"/>
        </w:rPr>
        <w:t>1.</w:t>
      </w:r>
      <w:bookmarkEnd w:id="6"/>
      <w:r w:rsidRPr="001A39F2">
        <w:rPr>
          <w:szCs w:val="28"/>
          <w:lang w:val="ru-RU"/>
        </w:rPr>
        <w:t>2. ПЕРЕЧЕНЬ ПРОФЕССИОНАЛЬНЫХ ЗАДАЧ СПЕЦИАЛИСТА ПО КОМПЕТЕНЦИИ «ОБСЛУЖИВАНИЕ ТЯЖЁЛОЙ ТЕХНИКИ»</w:t>
      </w:r>
      <w:bookmarkEnd w:id="7"/>
      <w:bookmarkEnd w:id="8"/>
    </w:p>
    <w:p w:rsidR="002E19AC" w:rsidRPr="001A39F2" w:rsidRDefault="002E19AC" w:rsidP="00D8576F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1A39F2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Таблица №1</w:t>
      </w:r>
    </w:p>
    <w:p w:rsidR="00696ADA" w:rsidRPr="001A39F2" w:rsidRDefault="00E5140A" w:rsidP="00D8576F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A39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04"/>
        <w:gridCol w:w="6696"/>
        <w:gridCol w:w="2311"/>
      </w:tblGrid>
      <w:tr w:rsidR="00696ADA" w:rsidRPr="001A39F2" w:rsidTr="002E19AC">
        <w:tc>
          <w:tcPr>
            <w:tcW w:w="456" w:type="pct"/>
            <w:shd w:val="clear" w:color="auto" w:fill="92D050"/>
            <w:vAlign w:val="center"/>
          </w:tcPr>
          <w:p w:rsidR="00696ADA" w:rsidRPr="001A39F2" w:rsidRDefault="00E5140A" w:rsidP="00D8576F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1A39F2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№п/п</w:t>
            </w:r>
          </w:p>
        </w:tc>
        <w:tc>
          <w:tcPr>
            <w:tcW w:w="3378" w:type="pct"/>
            <w:shd w:val="clear" w:color="auto" w:fill="92D050"/>
            <w:vAlign w:val="center"/>
          </w:tcPr>
          <w:p w:rsidR="00696ADA" w:rsidRPr="001A39F2" w:rsidRDefault="00E5140A" w:rsidP="00D8576F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  <w:highlight w:val="green"/>
              </w:rPr>
            </w:pPr>
            <w:r w:rsidRPr="001A39F2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Раздел</w:t>
            </w:r>
          </w:p>
        </w:tc>
        <w:tc>
          <w:tcPr>
            <w:tcW w:w="1166" w:type="pct"/>
            <w:shd w:val="clear" w:color="auto" w:fill="92D050"/>
            <w:vAlign w:val="center"/>
          </w:tcPr>
          <w:p w:rsidR="00696ADA" w:rsidRPr="001A39F2" w:rsidRDefault="00E5140A" w:rsidP="00D8576F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1A39F2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Важность в %</w:t>
            </w:r>
          </w:p>
        </w:tc>
      </w:tr>
      <w:tr w:rsidR="00696ADA" w:rsidRPr="00D03395" w:rsidTr="00D03395">
        <w:tc>
          <w:tcPr>
            <w:tcW w:w="456" w:type="pct"/>
            <w:vMerge w:val="restart"/>
            <w:shd w:val="clear" w:color="auto" w:fill="BFBFBF" w:themeFill="background1" w:themeFillShade="BF"/>
          </w:tcPr>
          <w:p w:rsidR="00696ADA" w:rsidRPr="00D03395" w:rsidRDefault="00E5140A" w:rsidP="00D8576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33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378" w:type="pct"/>
            <w:shd w:val="clear" w:color="auto" w:fill="auto"/>
            <w:vAlign w:val="center"/>
          </w:tcPr>
          <w:p w:rsidR="00696ADA" w:rsidRPr="00D03395" w:rsidRDefault="00E5140A" w:rsidP="00D8576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3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Организация работы и безопасность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696ADA" w:rsidRPr="00D03395" w:rsidRDefault="00E5140A" w:rsidP="00D8576F">
            <w:pPr>
              <w:spacing w:after="0" w:line="276" w:lineRule="auto"/>
              <w:ind w:hanging="4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395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696ADA" w:rsidRPr="00D03395" w:rsidTr="002E19AC">
        <w:tc>
          <w:tcPr>
            <w:tcW w:w="456" w:type="pct"/>
            <w:vMerge/>
            <w:shd w:val="clear" w:color="auto" w:fill="BFBFBF" w:themeFill="background1" w:themeFillShade="BF"/>
            <w:vAlign w:val="center"/>
          </w:tcPr>
          <w:p w:rsidR="00696ADA" w:rsidRPr="00D03395" w:rsidRDefault="00696ADA" w:rsidP="00D8576F">
            <w:pPr>
              <w:spacing w:after="0" w:line="276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8" w:type="pct"/>
            <w:shd w:val="clear" w:color="auto" w:fill="auto"/>
            <w:vAlign w:val="center"/>
          </w:tcPr>
          <w:p w:rsidR="00696ADA" w:rsidRPr="00D03395" w:rsidRDefault="00E5140A" w:rsidP="00D857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3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3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03395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696ADA" w:rsidRPr="00D03395" w:rsidRDefault="00E5140A" w:rsidP="00D8576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3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Меры, необходимые для сохранения здоровья и рабочего пространства в безопасности. Назначение средств индивидуальной защиты, используемых техническим специалистом. Ассортимент и назначение веществ, материалов и оборудования, используемых в производстве. Безопасное и рациональное использование и хранение веществ и материалов. Причины и предотвращение любых рисков, связанных с поставленными задачами. Важность содержания рабочего </w:t>
            </w:r>
            <w:r w:rsidRPr="00D0339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места в чистоте и порядке для здоровья и безопасности, и важность подготовки рабочего пространства для использования следующим специалистом.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696ADA" w:rsidRPr="00D03395" w:rsidRDefault="00696ADA" w:rsidP="00D8576F">
            <w:pPr>
              <w:spacing w:after="0" w:line="276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6ADA" w:rsidRPr="00D03395" w:rsidTr="002E19AC">
        <w:tc>
          <w:tcPr>
            <w:tcW w:w="456" w:type="pct"/>
            <w:vMerge/>
            <w:shd w:val="clear" w:color="auto" w:fill="BFBFBF" w:themeFill="background1" w:themeFillShade="BF"/>
            <w:vAlign w:val="center"/>
          </w:tcPr>
          <w:p w:rsidR="00696ADA" w:rsidRPr="00D03395" w:rsidRDefault="00696ADA" w:rsidP="00D8576F">
            <w:pPr>
              <w:spacing w:after="0" w:line="276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8" w:type="pct"/>
            <w:shd w:val="clear" w:color="auto" w:fill="auto"/>
            <w:vAlign w:val="center"/>
          </w:tcPr>
          <w:p w:rsidR="00696ADA" w:rsidRPr="00D03395" w:rsidRDefault="00E5140A" w:rsidP="00D857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3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3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03395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696ADA" w:rsidRPr="00D03395" w:rsidRDefault="00E5140A" w:rsidP="00D8576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395">
              <w:rPr>
                <w:rFonts w:ascii="Times New Roman" w:hAnsi="Times New Roman" w:cs="Times New Roman"/>
                <w:sz w:val="24"/>
                <w:szCs w:val="24"/>
              </w:rPr>
              <w:t>Последовательно и добросовестно выполнять нужные процедуры для защиты здоровья и обеспечения безопасности на рабочем месте. Используйте подходящие средства индивидуальной защиты: участники постоянно должны носить защитную обувь и защиту для глаз с боковыми щитками, защиту для ушей, средства защиты органов дыхания, и либо защитные перчатки, либо перчатки для механиков, по мере необходимости. Выбирать и использовать все оборудование и материалы безопасно и в соответствии с инструкцией производителей. Утилизировать вещества и материалы без риска для окружающей среды. Предвидеть и предотвращать любые риски, связанные с заданиями.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696ADA" w:rsidRPr="00D03395" w:rsidRDefault="00696ADA" w:rsidP="00D8576F">
            <w:pPr>
              <w:spacing w:after="0" w:line="276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6ADA" w:rsidRPr="00D03395" w:rsidTr="002E19AC">
        <w:tc>
          <w:tcPr>
            <w:tcW w:w="456" w:type="pct"/>
            <w:vMerge w:val="restart"/>
            <w:shd w:val="clear" w:color="auto" w:fill="BFBFBF" w:themeFill="background1" w:themeFillShade="BF"/>
          </w:tcPr>
          <w:p w:rsidR="00696ADA" w:rsidRPr="00D03395" w:rsidRDefault="00E5140A" w:rsidP="00D8576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33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378" w:type="pct"/>
            <w:shd w:val="clear" w:color="auto" w:fill="auto"/>
            <w:vAlign w:val="center"/>
          </w:tcPr>
          <w:p w:rsidR="00696ADA" w:rsidRPr="00D03395" w:rsidRDefault="002E19AC" w:rsidP="00D8576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3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Применение и</w:t>
            </w:r>
            <w:r w:rsidR="00E5140A" w:rsidRPr="00D033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интерпретация нормативной и сопроводительной документации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696ADA" w:rsidRPr="00D03395" w:rsidRDefault="00E5140A" w:rsidP="00D8576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395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696ADA" w:rsidRPr="00D03395" w:rsidTr="002E19AC">
        <w:tc>
          <w:tcPr>
            <w:tcW w:w="456" w:type="pct"/>
            <w:vMerge/>
            <w:shd w:val="clear" w:color="auto" w:fill="BFBFBF" w:themeFill="background1" w:themeFillShade="BF"/>
            <w:vAlign w:val="center"/>
          </w:tcPr>
          <w:p w:rsidR="00696ADA" w:rsidRPr="00D03395" w:rsidRDefault="00696ADA" w:rsidP="00D8576F">
            <w:pPr>
              <w:spacing w:after="0" w:line="276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8" w:type="pct"/>
            <w:shd w:val="clear" w:color="auto" w:fill="auto"/>
            <w:vAlign w:val="center"/>
          </w:tcPr>
          <w:p w:rsidR="00696ADA" w:rsidRPr="00D03395" w:rsidRDefault="00E5140A" w:rsidP="00D8576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395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и применение ряда технической информации на бумаге и в электронном виде. Как прочесть, интерпретировать и извлечь информацию из любого формата. Как применить техническую информацию к конкретному заданию. Как корректно использовать технический язык, относящийся к заданию.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696ADA" w:rsidRPr="00D03395" w:rsidRDefault="00696ADA" w:rsidP="00D8576F">
            <w:pPr>
              <w:spacing w:after="0" w:line="276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6ADA" w:rsidRPr="00D03395" w:rsidTr="002E19AC">
        <w:trPr>
          <w:trHeight w:val="2871"/>
        </w:trPr>
        <w:tc>
          <w:tcPr>
            <w:tcW w:w="456" w:type="pct"/>
            <w:vMerge/>
            <w:shd w:val="clear" w:color="auto" w:fill="BFBFBF" w:themeFill="background1" w:themeFillShade="BF"/>
            <w:vAlign w:val="center"/>
          </w:tcPr>
          <w:p w:rsidR="00696ADA" w:rsidRPr="00D03395" w:rsidRDefault="00696ADA" w:rsidP="00D8576F">
            <w:pPr>
              <w:spacing w:after="0" w:line="276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8" w:type="pct"/>
            <w:shd w:val="clear" w:color="auto" w:fill="auto"/>
            <w:vAlign w:val="center"/>
          </w:tcPr>
          <w:p w:rsidR="00696ADA" w:rsidRPr="00D03395" w:rsidRDefault="00E5140A" w:rsidP="00D857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3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3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03395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696ADA" w:rsidRPr="00D03395" w:rsidRDefault="00E5140A" w:rsidP="00D8576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395">
              <w:rPr>
                <w:rFonts w:ascii="Times New Roman" w:hAnsi="Times New Roman" w:cs="Times New Roman"/>
                <w:sz w:val="24"/>
                <w:szCs w:val="24"/>
              </w:rPr>
              <w:t>Выбрать подходящие источники технической информации, применимые к заданию. Прочесть, интерпретировать и извлечь информацию из необходимого источника. Применить техническую информацию к заданию.</w:t>
            </w:r>
          </w:p>
          <w:p w:rsidR="00696ADA" w:rsidRPr="00D03395" w:rsidRDefault="00E5140A" w:rsidP="00D8576F">
            <w:pPr>
              <w:spacing w:after="0" w:line="276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395">
              <w:rPr>
                <w:rFonts w:ascii="Times New Roman" w:hAnsi="Times New Roman" w:cs="Times New Roman"/>
                <w:sz w:val="24"/>
                <w:szCs w:val="24"/>
              </w:rPr>
              <w:t>Понимать и корректно использовать технический язык, относящийся к заданию.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696ADA" w:rsidRPr="00D03395" w:rsidRDefault="00696ADA" w:rsidP="00D8576F">
            <w:pPr>
              <w:spacing w:after="0" w:line="276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6ADA" w:rsidRPr="00D03395" w:rsidTr="002E19AC">
        <w:tc>
          <w:tcPr>
            <w:tcW w:w="456" w:type="pct"/>
            <w:vMerge w:val="restart"/>
            <w:shd w:val="clear" w:color="auto" w:fill="BFBFBF" w:themeFill="background1" w:themeFillShade="BF"/>
          </w:tcPr>
          <w:p w:rsidR="00696ADA" w:rsidRPr="00D03395" w:rsidRDefault="00E5140A" w:rsidP="00D8576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33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378" w:type="pct"/>
            <w:shd w:val="clear" w:color="auto" w:fill="auto"/>
            <w:vAlign w:val="center"/>
          </w:tcPr>
          <w:p w:rsidR="00696ADA" w:rsidRPr="00D03395" w:rsidRDefault="00E5140A" w:rsidP="00D8576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3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Пользование инструментом и точные измерение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696ADA" w:rsidRPr="00D03395" w:rsidRDefault="00E5140A" w:rsidP="00D8576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395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696ADA" w:rsidRPr="00D03395" w:rsidTr="002E19AC">
        <w:tc>
          <w:tcPr>
            <w:tcW w:w="456" w:type="pct"/>
            <w:vMerge/>
            <w:shd w:val="clear" w:color="auto" w:fill="BFBFBF" w:themeFill="background1" w:themeFillShade="BF"/>
            <w:vAlign w:val="center"/>
          </w:tcPr>
          <w:p w:rsidR="00696ADA" w:rsidRPr="00D03395" w:rsidRDefault="00696ADA" w:rsidP="00D8576F">
            <w:pPr>
              <w:spacing w:after="0" w:line="276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8" w:type="pct"/>
            <w:shd w:val="clear" w:color="auto" w:fill="auto"/>
            <w:vAlign w:val="center"/>
          </w:tcPr>
          <w:p w:rsidR="00696ADA" w:rsidRPr="00D03395" w:rsidRDefault="00E5140A" w:rsidP="00D857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3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3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03395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696ADA" w:rsidRPr="00D03395" w:rsidRDefault="00E5140A" w:rsidP="00D8576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3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Типы диагностических измерительных приборов в обеих метрических системах. Назначение и надлежащее использование диагностических измерительных приборов. Как выбирать, использовать и интерпретировать результаты диагностических измерительных приборов для осуществления точных </w:t>
            </w:r>
            <w:r w:rsidR="00D03395" w:rsidRPr="00D03395">
              <w:rPr>
                <w:rFonts w:ascii="Times New Roman" w:eastAsia="Calibri" w:hAnsi="Times New Roman" w:cs="Times New Roman"/>
                <w:sz w:val="24"/>
                <w:szCs w:val="24"/>
              </w:rPr>
              <w:t>измерений, для того чтобы</w:t>
            </w:r>
            <w:r w:rsidRPr="00D033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определить неисправности в системе.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696ADA" w:rsidRPr="00D03395" w:rsidRDefault="00696ADA" w:rsidP="00D8576F">
            <w:pPr>
              <w:spacing w:after="0" w:line="276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6ADA" w:rsidRPr="00D03395" w:rsidTr="002E19AC">
        <w:tc>
          <w:tcPr>
            <w:tcW w:w="456" w:type="pct"/>
            <w:vMerge/>
            <w:shd w:val="clear" w:color="auto" w:fill="BFBFBF" w:themeFill="background1" w:themeFillShade="BF"/>
            <w:vAlign w:val="center"/>
          </w:tcPr>
          <w:p w:rsidR="00696ADA" w:rsidRPr="00D03395" w:rsidRDefault="00696ADA" w:rsidP="00D8576F">
            <w:pPr>
              <w:spacing w:after="0" w:line="276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8" w:type="pct"/>
            <w:shd w:val="clear" w:color="auto" w:fill="auto"/>
            <w:vAlign w:val="center"/>
          </w:tcPr>
          <w:p w:rsidR="00696ADA" w:rsidRPr="00D03395" w:rsidRDefault="00E5140A" w:rsidP="00D857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3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3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03395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696ADA" w:rsidRPr="00D03395" w:rsidRDefault="00E5140A" w:rsidP="00D8576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395">
              <w:rPr>
                <w:rFonts w:ascii="Times New Roman" w:hAnsi="Times New Roman" w:cs="Times New Roman"/>
                <w:sz w:val="24"/>
                <w:szCs w:val="24"/>
              </w:rPr>
              <w:t xml:space="preserve">Продемонстрировать понимание различных типов диагностических измерительных приборов в обеих </w:t>
            </w:r>
            <w:r w:rsidRPr="00D033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метрических системах. Продемонстрировать понимание назначения и использования диагностических измерительных приборов. Выбирать, использовать и интерпретировать результаты диагностических измерительных приборов для осуществления точных </w:t>
            </w:r>
            <w:r w:rsidR="001A39F2" w:rsidRPr="00D03395">
              <w:rPr>
                <w:rFonts w:ascii="Times New Roman" w:hAnsi="Times New Roman" w:cs="Times New Roman"/>
                <w:sz w:val="24"/>
                <w:szCs w:val="24"/>
              </w:rPr>
              <w:t>измерений, для того чтобы</w:t>
            </w:r>
            <w:r w:rsidRPr="00D03395">
              <w:rPr>
                <w:rFonts w:ascii="Times New Roman" w:hAnsi="Times New Roman" w:cs="Times New Roman"/>
                <w:sz w:val="24"/>
                <w:szCs w:val="24"/>
              </w:rPr>
              <w:t xml:space="preserve"> определить неисправности в системе.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696ADA" w:rsidRPr="00D03395" w:rsidRDefault="00696ADA" w:rsidP="00D8576F">
            <w:pPr>
              <w:spacing w:after="0" w:line="276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6ADA" w:rsidRPr="00D03395" w:rsidTr="002E19AC">
        <w:tc>
          <w:tcPr>
            <w:tcW w:w="456" w:type="pct"/>
            <w:vMerge w:val="restart"/>
            <w:shd w:val="clear" w:color="auto" w:fill="BFBFBF" w:themeFill="background1" w:themeFillShade="BF"/>
          </w:tcPr>
          <w:p w:rsidR="00696ADA" w:rsidRPr="00D03395" w:rsidRDefault="00E5140A" w:rsidP="00D8576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33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3378" w:type="pct"/>
            <w:shd w:val="clear" w:color="auto" w:fill="auto"/>
            <w:vAlign w:val="center"/>
          </w:tcPr>
          <w:p w:rsidR="00696ADA" w:rsidRPr="00D03395" w:rsidRDefault="00E5140A" w:rsidP="00D8576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3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Выполнение регламентных работ по техническому обслуживанию и ремонту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696ADA" w:rsidRPr="00D03395" w:rsidRDefault="00E5140A" w:rsidP="00D8576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395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696ADA" w:rsidRPr="00D03395" w:rsidTr="002E19AC">
        <w:tc>
          <w:tcPr>
            <w:tcW w:w="456" w:type="pct"/>
            <w:vMerge/>
            <w:shd w:val="clear" w:color="auto" w:fill="BFBFBF" w:themeFill="background1" w:themeFillShade="BF"/>
            <w:vAlign w:val="center"/>
          </w:tcPr>
          <w:p w:rsidR="00696ADA" w:rsidRPr="00D03395" w:rsidRDefault="00696ADA" w:rsidP="00D8576F">
            <w:pPr>
              <w:spacing w:after="0" w:line="276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8" w:type="pct"/>
            <w:shd w:val="clear" w:color="auto" w:fill="auto"/>
            <w:vAlign w:val="center"/>
          </w:tcPr>
          <w:p w:rsidR="00696ADA" w:rsidRPr="00D03395" w:rsidRDefault="00E5140A" w:rsidP="00D857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3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3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03395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696ADA" w:rsidRPr="00D03395" w:rsidRDefault="00E5140A" w:rsidP="00D8576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395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неисправностей и их признаков в системах, узлах или частях тяжелой строительной техники. Перечень и применение методов диагностики и соответствующего оборудования. Как применить результаты диагностики и других вычислений для распознавания неисправностей.</w:t>
            </w:r>
          </w:p>
          <w:p w:rsidR="00696ADA" w:rsidRPr="00D03395" w:rsidRDefault="00E5140A" w:rsidP="00D8576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395">
              <w:rPr>
                <w:rFonts w:ascii="Times New Roman" w:eastAsia="Calibri" w:hAnsi="Times New Roman" w:cs="Times New Roman"/>
                <w:sz w:val="24"/>
                <w:szCs w:val="24"/>
              </w:rPr>
              <w:t>Важность регулярного технического обслуживания для минимизации неисправностей в системе и ее частях.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696ADA" w:rsidRPr="00D03395" w:rsidRDefault="00696ADA" w:rsidP="00D8576F">
            <w:pPr>
              <w:spacing w:after="0" w:line="276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6ADA" w:rsidRPr="00D03395" w:rsidTr="002E19AC">
        <w:tc>
          <w:tcPr>
            <w:tcW w:w="456" w:type="pct"/>
            <w:vMerge/>
            <w:shd w:val="clear" w:color="auto" w:fill="BFBFBF" w:themeFill="background1" w:themeFillShade="BF"/>
            <w:vAlign w:val="center"/>
          </w:tcPr>
          <w:p w:rsidR="00696ADA" w:rsidRPr="00D03395" w:rsidRDefault="00696ADA" w:rsidP="00D8576F">
            <w:pPr>
              <w:spacing w:after="0" w:line="276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8" w:type="pct"/>
            <w:shd w:val="clear" w:color="auto" w:fill="auto"/>
            <w:vAlign w:val="center"/>
          </w:tcPr>
          <w:p w:rsidR="00696ADA" w:rsidRPr="00D03395" w:rsidRDefault="00E5140A" w:rsidP="00D857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3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3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03395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696ADA" w:rsidRPr="00D03395" w:rsidRDefault="00E5140A" w:rsidP="00D8576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395">
              <w:rPr>
                <w:rFonts w:ascii="Times New Roman" w:hAnsi="Times New Roman" w:cs="Times New Roman"/>
                <w:sz w:val="24"/>
                <w:szCs w:val="24"/>
              </w:rPr>
              <w:t>Обнаружить и продиагностировать неисправность в системах или частях тяжелой техники. Использовать и применять результаты надлежащих методов диагностики и диагностического оборудования. Применить результаты диагностического тестирования и любые соответствующие расчеты, чтобы правильно идентифицировать и устранить неисправности, связанные с заданием. Правильно выполнять ремонт и техническое обслуживание с соблюдением требований технологических процессов.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696ADA" w:rsidRPr="00D03395" w:rsidRDefault="00696ADA" w:rsidP="00D8576F">
            <w:pPr>
              <w:spacing w:after="0" w:line="276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6ADA" w:rsidRPr="00D03395" w:rsidTr="002E19AC">
        <w:tc>
          <w:tcPr>
            <w:tcW w:w="456" w:type="pct"/>
            <w:vMerge w:val="restart"/>
            <w:shd w:val="clear" w:color="auto" w:fill="BFBFBF" w:themeFill="background1" w:themeFillShade="BF"/>
          </w:tcPr>
          <w:p w:rsidR="00696ADA" w:rsidRPr="00D03395" w:rsidRDefault="00E5140A" w:rsidP="00D8576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33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378" w:type="pct"/>
            <w:shd w:val="clear" w:color="auto" w:fill="auto"/>
            <w:vAlign w:val="center"/>
          </w:tcPr>
          <w:p w:rsidR="00696ADA" w:rsidRPr="00D03395" w:rsidRDefault="00E5140A" w:rsidP="00D8576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3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Оборудование и инструменты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696ADA" w:rsidRPr="00D03395" w:rsidRDefault="00E5140A" w:rsidP="00D8576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39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696ADA" w:rsidRPr="00D03395" w:rsidTr="002E19AC">
        <w:tc>
          <w:tcPr>
            <w:tcW w:w="456" w:type="pct"/>
            <w:vMerge/>
            <w:shd w:val="clear" w:color="auto" w:fill="BFBFBF" w:themeFill="background1" w:themeFillShade="BF"/>
            <w:vAlign w:val="center"/>
          </w:tcPr>
          <w:p w:rsidR="00696ADA" w:rsidRPr="00D03395" w:rsidRDefault="00696ADA" w:rsidP="00D8576F">
            <w:pPr>
              <w:spacing w:after="0" w:line="276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8" w:type="pct"/>
            <w:shd w:val="clear" w:color="auto" w:fill="auto"/>
            <w:vAlign w:val="center"/>
          </w:tcPr>
          <w:p w:rsidR="00696ADA" w:rsidRPr="00D03395" w:rsidRDefault="00E5140A" w:rsidP="00D857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3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3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03395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696ADA" w:rsidRPr="00D03395" w:rsidRDefault="00E5140A" w:rsidP="00D8576F">
            <w:pPr>
              <w:pStyle w:val="Default"/>
              <w:spacing w:line="276" w:lineRule="auto"/>
              <w:contextualSpacing/>
              <w:jc w:val="both"/>
            </w:pPr>
            <w:r w:rsidRPr="00D03395">
              <w:t>Виды и назначение слесарного инструмента и оборудования для ремонта и обслуживания дорожных машин и механизмов. Виды и назначение оборудования для проведения диагностики.</w:t>
            </w:r>
          </w:p>
          <w:p w:rsidR="00696ADA" w:rsidRPr="00D03395" w:rsidRDefault="00E5140A" w:rsidP="00D8576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395"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 и надлежащее хранение перечня приборов для технического обслуживания или ремонта любых частей и систем, связанных с тяжелой техникой.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696ADA" w:rsidRPr="00D03395" w:rsidRDefault="00696ADA" w:rsidP="00D8576F">
            <w:pPr>
              <w:spacing w:after="0" w:line="276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6ADA" w:rsidRPr="00D03395" w:rsidTr="002E19AC">
        <w:tc>
          <w:tcPr>
            <w:tcW w:w="456" w:type="pct"/>
            <w:vMerge/>
            <w:shd w:val="clear" w:color="auto" w:fill="BFBFBF" w:themeFill="background1" w:themeFillShade="BF"/>
            <w:vAlign w:val="center"/>
          </w:tcPr>
          <w:p w:rsidR="00696ADA" w:rsidRPr="00D03395" w:rsidRDefault="00696ADA" w:rsidP="00D8576F">
            <w:pPr>
              <w:spacing w:after="0" w:line="276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8" w:type="pct"/>
            <w:shd w:val="clear" w:color="auto" w:fill="auto"/>
            <w:vAlign w:val="center"/>
          </w:tcPr>
          <w:p w:rsidR="00696ADA" w:rsidRPr="00D03395" w:rsidRDefault="00E5140A" w:rsidP="00D857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3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3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03395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696ADA" w:rsidRPr="00D03395" w:rsidRDefault="00E5140A" w:rsidP="00D8576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3395">
              <w:rPr>
                <w:rFonts w:ascii="Times New Roman" w:hAnsi="Times New Roman" w:cs="Times New Roman"/>
                <w:sz w:val="24"/>
                <w:szCs w:val="24"/>
              </w:rPr>
              <w:t xml:space="preserve">Выбирать, грамотно использовать и хранить приборы для конкретного задания. Пользоваться ручным инструментом. Пользоваться электрифицированным инструментом. Пользоваться пневматическим инструментом. Пользоваться автомобильными подъемниками, домкратами, смотровыми канавами, кантователями, оборудованием для вытяжки отработанных газов. Пользоваться контрольно-измерительными приборами и диагностическим оборудованием. Пользоваться специальными </w:t>
            </w:r>
            <w:r w:rsidRPr="00D033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приспособлениями и оснасткой. Пользоваться персональным компьютером, принтером, МФУ.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696ADA" w:rsidRPr="00D03395" w:rsidRDefault="00696ADA" w:rsidP="00D8576F">
            <w:pPr>
              <w:spacing w:after="0" w:line="276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6ADA" w:rsidRPr="00D03395" w:rsidTr="002E19AC">
        <w:tc>
          <w:tcPr>
            <w:tcW w:w="456" w:type="pct"/>
            <w:vMerge w:val="restart"/>
            <w:shd w:val="clear" w:color="auto" w:fill="BFBFBF" w:themeFill="background1" w:themeFillShade="BF"/>
          </w:tcPr>
          <w:p w:rsidR="00696ADA" w:rsidRPr="00D03395" w:rsidRDefault="00E5140A" w:rsidP="00D8576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33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3378" w:type="pct"/>
            <w:shd w:val="clear" w:color="auto" w:fill="auto"/>
            <w:vAlign w:val="center"/>
          </w:tcPr>
          <w:p w:rsidR="00696ADA" w:rsidRPr="00D03395" w:rsidRDefault="00E5140A" w:rsidP="00D8576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3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Коммуникация и творчество при техническом обслуживании или ремонте.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696ADA" w:rsidRPr="00D03395" w:rsidRDefault="00E5140A" w:rsidP="00D8576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39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696ADA" w:rsidRPr="00D03395" w:rsidTr="002E19AC">
        <w:tc>
          <w:tcPr>
            <w:tcW w:w="456" w:type="pct"/>
            <w:vMerge/>
            <w:shd w:val="clear" w:color="auto" w:fill="BFBFBF" w:themeFill="background1" w:themeFillShade="BF"/>
            <w:vAlign w:val="center"/>
          </w:tcPr>
          <w:p w:rsidR="00696ADA" w:rsidRPr="00D03395" w:rsidRDefault="00696ADA" w:rsidP="00D8576F">
            <w:pPr>
              <w:spacing w:after="0" w:line="276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8" w:type="pct"/>
            <w:shd w:val="clear" w:color="auto" w:fill="auto"/>
            <w:vAlign w:val="center"/>
          </w:tcPr>
          <w:p w:rsidR="00696ADA" w:rsidRPr="00D03395" w:rsidRDefault="00E5140A" w:rsidP="00D857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3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3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03395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696ADA" w:rsidRPr="00D03395" w:rsidRDefault="00E5140A" w:rsidP="00D8576F">
            <w:pPr>
              <w:pStyle w:val="Default"/>
              <w:spacing w:line="276" w:lineRule="auto"/>
              <w:contextualSpacing/>
              <w:jc w:val="both"/>
            </w:pPr>
            <w:r w:rsidRPr="00D03395">
              <w:rPr>
                <w:color w:val="auto"/>
              </w:rPr>
              <w:t>Как четко и верно записать техническую информацию в письменный отчет по каждому заданию.</w:t>
            </w:r>
            <w:r w:rsidRPr="00D03395">
              <w:t xml:space="preserve"> Какое программное обеспечение использовать для работы с документацией на рабочем месте. О существовании различных версий и возможностей офисных программ для работы с текстом, таблицами.</w:t>
            </w:r>
          </w:p>
          <w:p w:rsidR="00696ADA" w:rsidRPr="00D03395" w:rsidRDefault="00E5140A" w:rsidP="00D8576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395">
              <w:rPr>
                <w:rFonts w:ascii="Times New Roman" w:hAnsi="Times New Roman" w:cs="Times New Roman"/>
                <w:sz w:val="24"/>
                <w:szCs w:val="24"/>
              </w:rPr>
              <w:t>Основные принципы работы в специализированном программном обеспечение, связанным с проведением диагностики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696ADA" w:rsidRPr="00D03395" w:rsidRDefault="00696ADA" w:rsidP="00D8576F">
            <w:pPr>
              <w:spacing w:after="0" w:line="276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6ADA" w:rsidRPr="00D03395" w:rsidTr="002E19AC">
        <w:tc>
          <w:tcPr>
            <w:tcW w:w="456" w:type="pct"/>
            <w:vMerge/>
            <w:shd w:val="clear" w:color="auto" w:fill="BFBFBF" w:themeFill="background1" w:themeFillShade="BF"/>
            <w:vAlign w:val="center"/>
          </w:tcPr>
          <w:p w:rsidR="00696ADA" w:rsidRPr="00D03395" w:rsidRDefault="00696ADA" w:rsidP="00D8576F">
            <w:pPr>
              <w:spacing w:after="0" w:line="276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8" w:type="pct"/>
            <w:shd w:val="clear" w:color="auto" w:fill="auto"/>
            <w:vAlign w:val="center"/>
          </w:tcPr>
          <w:p w:rsidR="00696ADA" w:rsidRPr="00D03395" w:rsidRDefault="00E5140A" w:rsidP="00D857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3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3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03395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696ADA" w:rsidRPr="00D03395" w:rsidRDefault="00E5140A" w:rsidP="00D8576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395">
              <w:rPr>
                <w:rFonts w:ascii="Times New Roman" w:hAnsi="Times New Roman" w:cs="Times New Roman"/>
                <w:sz w:val="24"/>
                <w:szCs w:val="24"/>
              </w:rPr>
              <w:t>Четко и верно записать техническую информацию в письменный отчет по каждому заданию. Пользоваться каталогами запасных частей.</w:t>
            </w:r>
          </w:p>
          <w:p w:rsidR="00696ADA" w:rsidRPr="00D03395" w:rsidRDefault="00E5140A" w:rsidP="00D8576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395">
              <w:rPr>
                <w:rFonts w:ascii="Times New Roman" w:hAnsi="Times New Roman" w:cs="Times New Roman"/>
                <w:sz w:val="24"/>
                <w:szCs w:val="24"/>
              </w:rPr>
              <w:t>Пользоваться различными электронными базами данных. Пользоваться каталогами норм времени. Применять запасные части при ремонте и обслуживании дорожных машин. Составлять, обосновывать и предоставлять заказчику корректные предложения и решения по ремонту и замене.</w:t>
            </w:r>
          </w:p>
          <w:p w:rsidR="00696ADA" w:rsidRPr="00D03395" w:rsidRDefault="00E5140A" w:rsidP="00D8576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395">
              <w:rPr>
                <w:rFonts w:ascii="Times New Roman" w:hAnsi="Times New Roman" w:cs="Times New Roman"/>
                <w:sz w:val="24"/>
                <w:szCs w:val="24"/>
              </w:rPr>
              <w:t>Выполнять регулировочные и ремонтные работы в системах и компонентах машин. Пользоваться специализированным программным обеспечением при работе с диагностическим оборудованием.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696ADA" w:rsidRPr="00D03395" w:rsidRDefault="00696ADA" w:rsidP="00D8576F">
            <w:pPr>
              <w:spacing w:after="0" w:line="276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96ADA" w:rsidRDefault="00696ADA" w:rsidP="00D8576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A39F2" w:rsidRDefault="001A39F2" w:rsidP="00D8576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96ADA" w:rsidRPr="00D03395" w:rsidRDefault="00E5140A" w:rsidP="00D8576F">
      <w:pPr>
        <w:pStyle w:val="2"/>
        <w:spacing w:before="0" w:after="0"/>
        <w:ind w:firstLine="709"/>
        <w:contextualSpacing/>
        <w:rPr>
          <w:szCs w:val="28"/>
        </w:rPr>
      </w:pPr>
      <w:bookmarkStart w:id="9" w:name="_Toc78885655"/>
      <w:bookmarkStart w:id="10" w:name="_Toc126688275"/>
      <w:bookmarkStart w:id="11" w:name="_Toc167261181"/>
      <w:r w:rsidRPr="00D03395">
        <w:rPr>
          <w:szCs w:val="28"/>
        </w:rPr>
        <w:lastRenderedPageBreak/>
        <w:t>1.3. ТРЕБОВАНИЯ К СХЕМЕ ОЦЕНКИ</w:t>
      </w:r>
      <w:bookmarkEnd w:id="9"/>
      <w:bookmarkEnd w:id="10"/>
      <w:bookmarkEnd w:id="11"/>
    </w:p>
    <w:p w:rsidR="00696ADA" w:rsidRPr="00D03395" w:rsidRDefault="00E5140A" w:rsidP="00D8576F">
      <w:pPr>
        <w:pStyle w:val="afb"/>
        <w:widowControl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  <w:r w:rsidRPr="00D03395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компетенции, обозначенных в требованиях и указанных в таблице №2.</w:t>
      </w:r>
    </w:p>
    <w:p w:rsidR="002E19AC" w:rsidRPr="00D03395" w:rsidRDefault="002E19AC" w:rsidP="00D8576F">
      <w:pPr>
        <w:pStyle w:val="afb"/>
        <w:widowControl/>
        <w:contextualSpacing/>
        <w:jc w:val="right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D03395">
        <w:rPr>
          <w:rFonts w:ascii="Times New Roman" w:hAnsi="Times New Roman"/>
          <w:i/>
          <w:iCs/>
          <w:sz w:val="28"/>
          <w:szCs w:val="28"/>
          <w:lang w:val="ru-RU"/>
        </w:rPr>
        <w:t>Таблица №2</w:t>
      </w:r>
    </w:p>
    <w:p w:rsidR="00696ADA" w:rsidRDefault="00E5140A" w:rsidP="00D8576F">
      <w:pPr>
        <w:pStyle w:val="afb"/>
        <w:widowControl/>
        <w:ind w:firstLine="709"/>
        <w:contextualSpacing/>
        <w:rPr>
          <w:rFonts w:ascii="Times New Roman" w:hAnsi="Times New Roman"/>
          <w:b/>
          <w:sz w:val="28"/>
          <w:szCs w:val="28"/>
          <w:lang w:val="ru-RU"/>
        </w:rPr>
      </w:pPr>
      <w:r w:rsidRPr="00D03395">
        <w:rPr>
          <w:rFonts w:ascii="Times New Roman" w:hAnsi="Times New Roman"/>
          <w:b/>
          <w:sz w:val="28"/>
          <w:szCs w:val="28"/>
          <w:lang w:val="ru-RU"/>
        </w:rPr>
        <w:t>Матрица пересчета требований компетенции в критерии оценки</w:t>
      </w:r>
    </w:p>
    <w:tbl>
      <w:tblPr>
        <w:tblW w:w="9420" w:type="dxa"/>
        <w:jc w:val="center"/>
        <w:tblLook w:val="04A0" w:firstRow="1" w:lastRow="0" w:firstColumn="1" w:lastColumn="0" w:noHBand="0" w:noVBand="1"/>
      </w:tblPr>
      <w:tblGrid>
        <w:gridCol w:w="1960"/>
        <w:gridCol w:w="600"/>
        <w:gridCol w:w="700"/>
        <w:gridCol w:w="700"/>
        <w:gridCol w:w="700"/>
        <w:gridCol w:w="700"/>
        <w:gridCol w:w="700"/>
        <w:gridCol w:w="700"/>
        <w:gridCol w:w="700"/>
        <w:gridCol w:w="1960"/>
      </w:tblGrid>
      <w:tr w:rsidR="00D03395" w:rsidRPr="00D03395" w:rsidTr="00D03395">
        <w:trPr>
          <w:trHeight w:val="1200"/>
          <w:jc w:val="center"/>
        </w:trPr>
        <w:tc>
          <w:tcPr>
            <w:tcW w:w="7460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03395" w:rsidRPr="00D03395" w:rsidRDefault="00D03395" w:rsidP="00D857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33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Критерий/Модуль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D03395" w:rsidRPr="00D03395" w:rsidRDefault="00D03395" w:rsidP="00D857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3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баллов за раздел ТРЕБОВАНИЙ КОМПЕТЕНЦИИ</w:t>
            </w:r>
          </w:p>
        </w:tc>
      </w:tr>
      <w:tr w:rsidR="00D03395" w:rsidRPr="00D03395" w:rsidTr="00D03395">
        <w:trPr>
          <w:trHeight w:val="660"/>
          <w:jc w:val="center"/>
        </w:trPr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03395" w:rsidRPr="00D03395" w:rsidRDefault="00D03395" w:rsidP="00D857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3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Разделы ТРЕБОВАНИЙ КОМПЕТЕНЦИИ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03395" w:rsidRPr="00D03395" w:rsidRDefault="00D03395" w:rsidP="00D857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lang w:eastAsia="ru-RU"/>
              </w:rPr>
            </w:pPr>
            <w:r w:rsidRPr="00D03395">
              <w:rPr>
                <w:rFonts w:ascii="Times New Roman" w:eastAsia="Times New Roman" w:hAnsi="Times New Roman" w:cs="Times New Roman"/>
                <w:color w:val="FFFFFF" w:themeColor="background1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D03395" w:rsidRPr="00D03395" w:rsidRDefault="00D03395" w:rsidP="00D857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</w:pPr>
            <w:r w:rsidRPr="00D0339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  <w:t>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D03395" w:rsidRPr="00D03395" w:rsidRDefault="00D03395" w:rsidP="00D857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</w:pPr>
            <w:r w:rsidRPr="00D0339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  <w:t>Б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D03395" w:rsidRPr="00D03395" w:rsidRDefault="00D03395" w:rsidP="00D857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</w:pPr>
            <w:r w:rsidRPr="00D0339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  <w:t>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D03395" w:rsidRPr="00D03395" w:rsidRDefault="00D03395" w:rsidP="00D857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</w:pPr>
            <w:r w:rsidRPr="00D0339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  <w:t>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D03395" w:rsidRPr="00D03395" w:rsidRDefault="00D03395" w:rsidP="00D857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</w:pPr>
            <w:r w:rsidRPr="00D0339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  <w:t>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D03395" w:rsidRPr="00D03395" w:rsidRDefault="00D03395" w:rsidP="00D857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</w:pPr>
            <w:r w:rsidRPr="00D0339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  <w:t>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D03395" w:rsidRPr="00D03395" w:rsidRDefault="00D03395" w:rsidP="00D857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</w:pPr>
            <w:r w:rsidRPr="00D0339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  <w:t>Ж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D03395" w:rsidRPr="00D03395" w:rsidRDefault="00D03395" w:rsidP="00D857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</w:pPr>
            <w:r w:rsidRPr="00D0339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  <w:t> </w:t>
            </w:r>
          </w:p>
        </w:tc>
      </w:tr>
      <w:tr w:rsidR="00D03395" w:rsidRPr="00D03395" w:rsidTr="00D03395">
        <w:trPr>
          <w:trHeight w:val="300"/>
          <w:jc w:val="center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395" w:rsidRPr="00D03395" w:rsidRDefault="00D03395" w:rsidP="00D857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D03395" w:rsidRPr="00D03395" w:rsidRDefault="00D03395" w:rsidP="00D857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D03395">
              <w:rPr>
                <w:rFonts w:ascii="Times New Roman" w:eastAsia="Times New Roman" w:hAnsi="Times New Roman" w:cs="Times New Roman"/>
                <w:b/>
                <w:bCs/>
                <w:color w:val="FFFFFF"/>
                <w:lang w:val="en-US" w:eastAsia="ru-RU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395" w:rsidRPr="00D03395" w:rsidRDefault="00D03395" w:rsidP="00D857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395" w:rsidRPr="00D03395" w:rsidRDefault="00D03395" w:rsidP="00D857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395" w:rsidRPr="00D03395" w:rsidRDefault="00D03395" w:rsidP="00D857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395" w:rsidRPr="00D03395" w:rsidRDefault="00D03395" w:rsidP="00D857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395" w:rsidRPr="00D03395" w:rsidRDefault="00D03395" w:rsidP="00D857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395" w:rsidRPr="00D03395" w:rsidRDefault="00D03395" w:rsidP="00D857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395" w:rsidRPr="00D03395" w:rsidRDefault="00D03395" w:rsidP="00D857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395" w:rsidRPr="00D03395" w:rsidRDefault="00D03395" w:rsidP="00D857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</w:tr>
      <w:tr w:rsidR="00D03395" w:rsidRPr="00D03395" w:rsidTr="00D03395">
        <w:trPr>
          <w:trHeight w:val="300"/>
          <w:jc w:val="center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395" w:rsidRPr="00D03395" w:rsidRDefault="00D03395" w:rsidP="00D857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D03395" w:rsidRPr="00D03395" w:rsidRDefault="00D03395" w:rsidP="00D857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D03395">
              <w:rPr>
                <w:rFonts w:ascii="Times New Roman" w:eastAsia="Times New Roman" w:hAnsi="Times New Roman" w:cs="Times New Roman"/>
                <w:b/>
                <w:bCs/>
                <w:color w:val="FFFFFF"/>
                <w:lang w:val="en-US" w:eastAsia="ru-RU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395" w:rsidRPr="00D03395" w:rsidRDefault="00D03395" w:rsidP="00D857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395" w:rsidRPr="00D03395" w:rsidRDefault="00D03395" w:rsidP="00D857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395" w:rsidRPr="00D03395" w:rsidRDefault="00D03395" w:rsidP="00D857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395" w:rsidRPr="00D03395" w:rsidRDefault="00D03395" w:rsidP="00D857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395" w:rsidRPr="00D03395" w:rsidRDefault="00D03395" w:rsidP="00D857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395" w:rsidRPr="00D03395" w:rsidRDefault="00D03395" w:rsidP="00D857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395" w:rsidRPr="00D03395" w:rsidRDefault="00D03395" w:rsidP="00D857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395" w:rsidRPr="00D03395" w:rsidRDefault="00D03395" w:rsidP="00D857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</w:tr>
      <w:tr w:rsidR="00D03395" w:rsidRPr="00D03395" w:rsidTr="00D03395">
        <w:trPr>
          <w:trHeight w:val="300"/>
          <w:jc w:val="center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395" w:rsidRPr="00D03395" w:rsidRDefault="00D03395" w:rsidP="00D857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D03395" w:rsidRPr="00D03395" w:rsidRDefault="00D03395" w:rsidP="00D857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D03395">
              <w:rPr>
                <w:rFonts w:ascii="Times New Roman" w:eastAsia="Times New Roman" w:hAnsi="Times New Roman" w:cs="Times New Roman"/>
                <w:b/>
                <w:bCs/>
                <w:color w:val="FFFFFF"/>
                <w:lang w:val="en-US" w:eastAsia="ru-RU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395" w:rsidRPr="00D03395" w:rsidRDefault="00D03395" w:rsidP="00D857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339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395" w:rsidRPr="00D03395" w:rsidRDefault="00D03395" w:rsidP="00D857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395" w:rsidRPr="00D03395" w:rsidRDefault="00D03395" w:rsidP="00D857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395" w:rsidRPr="00D03395" w:rsidRDefault="00D03395" w:rsidP="00D857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395" w:rsidRPr="00D03395" w:rsidRDefault="00D03395" w:rsidP="00D857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395" w:rsidRPr="00D03395" w:rsidRDefault="00D03395" w:rsidP="00D857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339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395" w:rsidRPr="00D03395" w:rsidRDefault="00D03395" w:rsidP="00D857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395" w:rsidRPr="00D03395" w:rsidRDefault="00D03395" w:rsidP="00D857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D03395" w:rsidRPr="00D03395" w:rsidTr="00D03395">
        <w:trPr>
          <w:trHeight w:val="300"/>
          <w:jc w:val="center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395" w:rsidRPr="00D03395" w:rsidRDefault="00D03395" w:rsidP="00D857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D03395" w:rsidRPr="00D03395" w:rsidRDefault="00D03395" w:rsidP="00D857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D03395">
              <w:rPr>
                <w:rFonts w:ascii="Times New Roman" w:eastAsia="Times New Roman" w:hAnsi="Times New Roman" w:cs="Times New Roman"/>
                <w:b/>
                <w:bCs/>
                <w:color w:val="FFFFFF"/>
                <w:lang w:val="en-US" w:eastAsia="ru-RU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395" w:rsidRPr="00D03395" w:rsidRDefault="00D03395" w:rsidP="00D857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395" w:rsidRPr="00D03395" w:rsidRDefault="00D03395" w:rsidP="00D857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395" w:rsidRPr="00D03395" w:rsidRDefault="00D03395" w:rsidP="00D857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395" w:rsidRPr="00D03395" w:rsidRDefault="00D03395" w:rsidP="00D857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395" w:rsidRPr="00D03395" w:rsidRDefault="00D03395" w:rsidP="00D857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395" w:rsidRPr="00D03395" w:rsidRDefault="00D03395" w:rsidP="00D857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395" w:rsidRPr="00D03395" w:rsidRDefault="00D03395" w:rsidP="00D857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395" w:rsidRPr="00D03395" w:rsidRDefault="00D03395" w:rsidP="00D857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</w:tr>
      <w:tr w:rsidR="00D03395" w:rsidRPr="00D03395" w:rsidTr="00D03395">
        <w:trPr>
          <w:trHeight w:val="300"/>
          <w:jc w:val="center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395" w:rsidRPr="00D03395" w:rsidRDefault="00D03395" w:rsidP="00D857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D03395" w:rsidRPr="00D03395" w:rsidRDefault="00D03395" w:rsidP="00D857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D03395">
              <w:rPr>
                <w:rFonts w:ascii="Times New Roman" w:eastAsia="Times New Roman" w:hAnsi="Times New Roman" w:cs="Times New Roman"/>
                <w:b/>
                <w:bCs/>
                <w:color w:val="FFFFFF"/>
                <w:lang w:val="en-US" w:eastAsia="ru-RU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395" w:rsidRPr="00D03395" w:rsidRDefault="00D03395" w:rsidP="00D857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395" w:rsidRPr="00D03395" w:rsidRDefault="00D03395" w:rsidP="00D857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395" w:rsidRPr="00D03395" w:rsidRDefault="00D03395" w:rsidP="00D857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395" w:rsidRPr="00D03395" w:rsidRDefault="00D03395" w:rsidP="00D857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395" w:rsidRPr="00D03395" w:rsidRDefault="00D03395" w:rsidP="00D857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395" w:rsidRPr="00D03395" w:rsidRDefault="00D03395" w:rsidP="00D857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395" w:rsidRPr="00D03395" w:rsidRDefault="00D03395" w:rsidP="00D857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395" w:rsidRPr="00D03395" w:rsidRDefault="00D03395" w:rsidP="00D857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D03395" w:rsidRPr="00D03395" w:rsidTr="00D03395">
        <w:trPr>
          <w:trHeight w:val="300"/>
          <w:jc w:val="center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395" w:rsidRPr="00D03395" w:rsidRDefault="00D03395" w:rsidP="00D857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D03395" w:rsidRPr="00D03395" w:rsidRDefault="00D03395" w:rsidP="00D857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D03395">
              <w:rPr>
                <w:rFonts w:ascii="Times New Roman" w:eastAsia="Times New Roman" w:hAnsi="Times New Roman" w:cs="Times New Roman"/>
                <w:b/>
                <w:bCs/>
                <w:color w:val="FFFFFF"/>
                <w:lang w:val="en-US" w:eastAsia="ru-RU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395" w:rsidRPr="00D03395" w:rsidRDefault="00D03395" w:rsidP="00D857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395" w:rsidRPr="00D03395" w:rsidRDefault="00D03395" w:rsidP="00D857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395" w:rsidRPr="00D03395" w:rsidRDefault="00D03395" w:rsidP="00D857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395" w:rsidRPr="00D03395" w:rsidRDefault="00D03395" w:rsidP="00D857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395" w:rsidRPr="00D03395" w:rsidRDefault="00D03395" w:rsidP="00D857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395" w:rsidRPr="00D03395" w:rsidRDefault="00D03395" w:rsidP="00D857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395" w:rsidRPr="00D03395" w:rsidRDefault="00D03395" w:rsidP="00D857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395" w:rsidRPr="00D03395" w:rsidRDefault="00D03395" w:rsidP="00D857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D03395" w:rsidRPr="00D03395" w:rsidTr="00D03395">
        <w:trPr>
          <w:trHeight w:val="1002"/>
          <w:jc w:val="center"/>
        </w:trPr>
        <w:tc>
          <w:tcPr>
            <w:tcW w:w="25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D03395" w:rsidRPr="00D03395" w:rsidRDefault="00D03395" w:rsidP="00D857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33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баллов за критерий/модуль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395" w:rsidRPr="00D03395" w:rsidRDefault="00D03395" w:rsidP="00D857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395" w:rsidRPr="00D03395" w:rsidRDefault="00D03395" w:rsidP="00D857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395" w:rsidRPr="00D03395" w:rsidRDefault="00D03395" w:rsidP="00D857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395" w:rsidRPr="00D03395" w:rsidRDefault="00D03395" w:rsidP="00D857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395" w:rsidRPr="00D03395" w:rsidRDefault="00D03395" w:rsidP="00D857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395" w:rsidRPr="00D03395" w:rsidRDefault="00D03395" w:rsidP="00D857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395" w:rsidRPr="00D03395" w:rsidRDefault="00D03395" w:rsidP="00D857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33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395" w:rsidRPr="00D03395" w:rsidRDefault="00D03395" w:rsidP="00D857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33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</w:tr>
    </w:tbl>
    <w:p w:rsidR="00D03395" w:rsidRPr="001A39F2" w:rsidRDefault="00D03395" w:rsidP="00D8576F">
      <w:pPr>
        <w:pStyle w:val="afb"/>
        <w:widowControl/>
        <w:contextualSpacing/>
        <w:rPr>
          <w:rFonts w:ascii="Times New Roman" w:hAnsi="Times New Roman"/>
          <w:bCs/>
          <w:sz w:val="28"/>
          <w:szCs w:val="28"/>
          <w:lang w:val="ru-RU"/>
        </w:rPr>
      </w:pPr>
    </w:p>
    <w:p w:rsidR="00696ADA" w:rsidRPr="001A39F2" w:rsidRDefault="00E5140A" w:rsidP="00D8576F">
      <w:pPr>
        <w:pStyle w:val="2"/>
        <w:spacing w:before="0" w:after="0"/>
        <w:ind w:firstLine="709"/>
        <w:contextualSpacing/>
        <w:jc w:val="both"/>
        <w:rPr>
          <w:szCs w:val="28"/>
        </w:rPr>
      </w:pPr>
      <w:bookmarkStart w:id="12" w:name="_Toc126688276"/>
      <w:bookmarkStart w:id="13" w:name="_Toc167261182"/>
      <w:r w:rsidRPr="001A39F2">
        <w:rPr>
          <w:szCs w:val="28"/>
        </w:rPr>
        <w:t>1.4. СПЕЦИФИКАЦИЯ ОЦЕНКИ КОМПЕТЕНЦИИ</w:t>
      </w:r>
      <w:bookmarkEnd w:id="12"/>
      <w:bookmarkEnd w:id="13"/>
    </w:p>
    <w:p w:rsidR="00696ADA" w:rsidRPr="001A39F2" w:rsidRDefault="00E5140A" w:rsidP="00D857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39F2">
        <w:rPr>
          <w:rFonts w:ascii="Times New Roman" w:hAnsi="Times New Roman" w:cs="Times New Roman"/>
          <w:sz w:val="28"/>
          <w:szCs w:val="28"/>
        </w:rPr>
        <w:t>Оценка Конкурсного задания будет основываться на критериях, указанных в таблице №3:</w:t>
      </w:r>
    </w:p>
    <w:p w:rsidR="001A39F2" w:rsidRPr="001A39F2" w:rsidRDefault="001A39F2" w:rsidP="00D8576F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1A39F2">
        <w:rPr>
          <w:rFonts w:ascii="Times New Roman" w:hAnsi="Times New Roman" w:cs="Times New Roman"/>
          <w:i/>
          <w:iCs/>
          <w:sz w:val="28"/>
          <w:szCs w:val="28"/>
        </w:rPr>
        <w:t>Таблица №3</w:t>
      </w:r>
    </w:p>
    <w:p w:rsidR="00696ADA" w:rsidRPr="001A39F2" w:rsidRDefault="00E5140A" w:rsidP="00D8576F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39F2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9"/>
        <w:tblW w:w="5000" w:type="pct"/>
        <w:jc w:val="center"/>
        <w:tblLook w:val="04A0" w:firstRow="1" w:lastRow="0" w:firstColumn="1" w:lastColumn="0" w:noHBand="0" w:noVBand="1"/>
      </w:tblPr>
      <w:tblGrid>
        <w:gridCol w:w="559"/>
        <w:gridCol w:w="3110"/>
        <w:gridCol w:w="6242"/>
      </w:tblGrid>
      <w:tr w:rsidR="00696ADA" w:rsidRPr="001A39F2" w:rsidTr="001A39F2">
        <w:trPr>
          <w:jc w:val="center"/>
        </w:trPr>
        <w:tc>
          <w:tcPr>
            <w:tcW w:w="1851" w:type="pct"/>
            <w:gridSpan w:val="2"/>
            <w:shd w:val="clear" w:color="auto" w:fill="92D050"/>
            <w:vAlign w:val="center"/>
          </w:tcPr>
          <w:p w:rsidR="00696ADA" w:rsidRPr="001A39F2" w:rsidRDefault="00E5140A" w:rsidP="00D8576F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1A39F2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149" w:type="pct"/>
            <w:shd w:val="clear" w:color="auto" w:fill="92D050"/>
            <w:vAlign w:val="center"/>
          </w:tcPr>
          <w:p w:rsidR="00696ADA" w:rsidRPr="001A39F2" w:rsidRDefault="00E5140A" w:rsidP="00D8576F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1A39F2">
              <w:rPr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696ADA" w:rsidRPr="001A39F2" w:rsidTr="001A39F2">
        <w:trPr>
          <w:jc w:val="center"/>
        </w:trPr>
        <w:tc>
          <w:tcPr>
            <w:tcW w:w="282" w:type="pct"/>
            <w:shd w:val="clear" w:color="auto" w:fill="00B050"/>
          </w:tcPr>
          <w:p w:rsidR="00696ADA" w:rsidRPr="001A39F2" w:rsidRDefault="00E5140A" w:rsidP="00D8576F">
            <w:pPr>
              <w:spacing w:line="360" w:lineRule="auto"/>
              <w:contextualSpacing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1A39F2">
              <w:rPr>
                <w:b/>
                <w:bCs/>
                <w:color w:val="FFFFFF" w:themeColor="background1"/>
                <w:sz w:val="24"/>
                <w:szCs w:val="24"/>
              </w:rPr>
              <w:t>А</w:t>
            </w:r>
          </w:p>
        </w:tc>
        <w:tc>
          <w:tcPr>
            <w:tcW w:w="1569" w:type="pct"/>
            <w:shd w:val="clear" w:color="auto" w:fill="92D050"/>
          </w:tcPr>
          <w:p w:rsidR="00696ADA" w:rsidRPr="001A39F2" w:rsidRDefault="00E5140A" w:rsidP="00D8576F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1A39F2">
              <w:rPr>
                <w:b/>
                <w:sz w:val="24"/>
                <w:szCs w:val="24"/>
              </w:rPr>
              <w:t>Системы запуска и диагностики дизельного двигателя</w:t>
            </w:r>
          </w:p>
        </w:tc>
        <w:tc>
          <w:tcPr>
            <w:tcW w:w="3149" w:type="pct"/>
            <w:shd w:val="clear" w:color="auto" w:fill="auto"/>
            <w:vAlign w:val="center"/>
          </w:tcPr>
          <w:p w:rsidR="00696ADA" w:rsidRPr="001A39F2" w:rsidRDefault="00E5140A" w:rsidP="00D8576F">
            <w:pPr>
              <w:pStyle w:val="Default"/>
              <w:spacing w:line="276" w:lineRule="auto"/>
              <w:contextualSpacing/>
              <w:jc w:val="both"/>
            </w:pPr>
            <w:r w:rsidRPr="001A39F2">
              <w:t>Требования безопасности при подготовке рабочего места и проведении работ;</w:t>
            </w:r>
          </w:p>
          <w:p w:rsidR="00696ADA" w:rsidRPr="001A39F2" w:rsidRDefault="00E5140A" w:rsidP="00D8576F">
            <w:pPr>
              <w:pStyle w:val="Default"/>
              <w:spacing w:line="276" w:lineRule="auto"/>
              <w:contextualSpacing/>
              <w:jc w:val="both"/>
            </w:pPr>
            <w:r w:rsidRPr="001A39F2">
              <w:t>Тестирование и диагностика компонентов и систем управления работой дизельного двигателя;</w:t>
            </w:r>
          </w:p>
          <w:p w:rsidR="00696ADA" w:rsidRPr="001A39F2" w:rsidRDefault="00E5140A" w:rsidP="00D8576F">
            <w:pPr>
              <w:pStyle w:val="Default"/>
              <w:spacing w:line="276" w:lineRule="auto"/>
              <w:contextualSpacing/>
              <w:jc w:val="both"/>
            </w:pPr>
            <w:r w:rsidRPr="001A39F2">
              <w:t>Ремонт и измерения;</w:t>
            </w:r>
          </w:p>
          <w:p w:rsidR="00696ADA" w:rsidRPr="001A39F2" w:rsidRDefault="00E5140A" w:rsidP="00D8576F">
            <w:pPr>
              <w:pStyle w:val="Default"/>
              <w:spacing w:line="276" w:lineRule="auto"/>
              <w:contextualSpacing/>
              <w:jc w:val="both"/>
            </w:pPr>
            <w:r w:rsidRPr="001A39F2">
              <w:t>Поддержание порядка на рабочем месте при выполнении задания и по завершению работы;</w:t>
            </w:r>
          </w:p>
          <w:p w:rsidR="00696ADA" w:rsidRPr="001A39F2" w:rsidRDefault="00E5140A" w:rsidP="00D8576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A39F2">
              <w:rPr>
                <w:sz w:val="24"/>
                <w:szCs w:val="24"/>
              </w:rPr>
              <w:t>Заполнение акта о выполненных работах (заказ наряд)</w:t>
            </w:r>
          </w:p>
        </w:tc>
      </w:tr>
      <w:tr w:rsidR="00696ADA" w:rsidRPr="001A39F2" w:rsidTr="001A39F2">
        <w:trPr>
          <w:jc w:val="center"/>
        </w:trPr>
        <w:tc>
          <w:tcPr>
            <w:tcW w:w="282" w:type="pct"/>
            <w:shd w:val="clear" w:color="auto" w:fill="00B050"/>
          </w:tcPr>
          <w:p w:rsidR="00696ADA" w:rsidRPr="001A39F2" w:rsidRDefault="00E5140A" w:rsidP="00D8576F">
            <w:pPr>
              <w:spacing w:line="360" w:lineRule="auto"/>
              <w:contextualSpacing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1A39F2">
              <w:rPr>
                <w:b/>
                <w:bCs/>
                <w:color w:val="FFFFFF" w:themeColor="background1"/>
                <w:sz w:val="24"/>
                <w:szCs w:val="24"/>
              </w:rPr>
              <w:t>Б</w:t>
            </w:r>
          </w:p>
        </w:tc>
        <w:tc>
          <w:tcPr>
            <w:tcW w:w="1569" w:type="pct"/>
            <w:shd w:val="clear" w:color="auto" w:fill="92D050"/>
          </w:tcPr>
          <w:p w:rsidR="00696ADA" w:rsidRPr="001A39F2" w:rsidRDefault="00E5140A" w:rsidP="00D8576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A39F2">
              <w:rPr>
                <w:b/>
                <w:sz w:val="24"/>
                <w:szCs w:val="24"/>
              </w:rPr>
              <w:t>Электрические и электронные системы</w:t>
            </w:r>
          </w:p>
        </w:tc>
        <w:tc>
          <w:tcPr>
            <w:tcW w:w="3149" w:type="pct"/>
            <w:shd w:val="clear" w:color="auto" w:fill="auto"/>
            <w:vAlign w:val="center"/>
          </w:tcPr>
          <w:p w:rsidR="00696ADA" w:rsidRPr="001A39F2" w:rsidRDefault="00E5140A" w:rsidP="00D8576F">
            <w:pPr>
              <w:pStyle w:val="Default"/>
              <w:spacing w:line="276" w:lineRule="auto"/>
              <w:contextualSpacing/>
              <w:jc w:val="both"/>
            </w:pPr>
            <w:r w:rsidRPr="001A39F2">
              <w:t>Требования безопасности при подготовке рабочего места и проведении работ;</w:t>
            </w:r>
          </w:p>
          <w:p w:rsidR="00696ADA" w:rsidRPr="001A39F2" w:rsidRDefault="00E5140A" w:rsidP="00D8576F">
            <w:pPr>
              <w:pStyle w:val="Default"/>
              <w:spacing w:line="276" w:lineRule="auto"/>
              <w:contextualSpacing/>
              <w:jc w:val="both"/>
            </w:pPr>
            <w:r w:rsidRPr="001A39F2">
              <w:lastRenderedPageBreak/>
              <w:t>Тестирование и диагностика компонентов электрических и электронных систем машин и системы контроля климата;</w:t>
            </w:r>
          </w:p>
          <w:p w:rsidR="00696ADA" w:rsidRPr="001A39F2" w:rsidRDefault="00E5140A" w:rsidP="00D8576F">
            <w:pPr>
              <w:pStyle w:val="Default"/>
              <w:spacing w:line="276" w:lineRule="auto"/>
              <w:contextualSpacing/>
              <w:jc w:val="both"/>
            </w:pPr>
            <w:r w:rsidRPr="001A39F2">
              <w:t>Ремонт и измерения;</w:t>
            </w:r>
          </w:p>
          <w:p w:rsidR="00696ADA" w:rsidRPr="001A39F2" w:rsidRDefault="00E5140A" w:rsidP="00D8576F">
            <w:pPr>
              <w:pStyle w:val="Default"/>
              <w:spacing w:line="276" w:lineRule="auto"/>
              <w:contextualSpacing/>
              <w:jc w:val="both"/>
            </w:pPr>
            <w:r w:rsidRPr="001A39F2">
              <w:t>Поддержание порядка на рабочем месте при выполнении задания и по завершению работы;</w:t>
            </w:r>
          </w:p>
          <w:p w:rsidR="00696ADA" w:rsidRPr="001A39F2" w:rsidRDefault="00E5140A" w:rsidP="00D8576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A39F2">
              <w:rPr>
                <w:sz w:val="24"/>
                <w:szCs w:val="24"/>
              </w:rPr>
              <w:t>Заполнение акта о выполненных работах (заказ наряд)</w:t>
            </w:r>
          </w:p>
        </w:tc>
      </w:tr>
      <w:tr w:rsidR="00696ADA" w:rsidRPr="001A39F2" w:rsidTr="001A39F2">
        <w:trPr>
          <w:jc w:val="center"/>
        </w:trPr>
        <w:tc>
          <w:tcPr>
            <w:tcW w:w="282" w:type="pct"/>
            <w:shd w:val="clear" w:color="auto" w:fill="00B050"/>
          </w:tcPr>
          <w:p w:rsidR="00696ADA" w:rsidRPr="001A39F2" w:rsidRDefault="00E5140A" w:rsidP="00D8576F">
            <w:pPr>
              <w:spacing w:line="360" w:lineRule="auto"/>
              <w:contextualSpacing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1A39F2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>В</w:t>
            </w:r>
          </w:p>
        </w:tc>
        <w:tc>
          <w:tcPr>
            <w:tcW w:w="1569" w:type="pct"/>
            <w:shd w:val="clear" w:color="auto" w:fill="92D050"/>
          </w:tcPr>
          <w:p w:rsidR="00696ADA" w:rsidRPr="001A39F2" w:rsidRDefault="00E5140A" w:rsidP="00D8576F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1A39F2">
              <w:rPr>
                <w:b/>
                <w:sz w:val="24"/>
                <w:szCs w:val="24"/>
              </w:rPr>
              <w:t>Механика и точные измерения</w:t>
            </w:r>
          </w:p>
        </w:tc>
        <w:tc>
          <w:tcPr>
            <w:tcW w:w="3149" w:type="pct"/>
            <w:shd w:val="clear" w:color="auto" w:fill="auto"/>
            <w:vAlign w:val="center"/>
          </w:tcPr>
          <w:p w:rsidR="00696ADA" w:rsidRPr="001A39F2" w:rsidRDefault="00E5140A" w:rsidP="00D8576F">
            <w:pPr>
              <w:pStyle w:val="Default"/>
              <w:spacing w:line="276" w:lineRule="auto"/>
              <w:contextualSpacing/>
              <w:jc w:val="both"/>
            </w:pPr>
            <w:r w:rsidRPr="001A39F2">
              <w:t>Требования безопасности при подготовке рабочего места и проведении работ;</w:t>
            </w:r>
          </w:p>
          <w:p w:rsidR="00696ADA" w:rsidRPr="001A39F2" w:rsidRDefault="00E5140A" w:rsidP="00D8576F">
            <w:pPr>
              <w:pStyle w:val="Default"/>
              <w:spacing w:line="276" w:lineRule="auto"/>
              <w:contextualSpacing/>
              <w:jc w:val="both"/>
            </w:pPr>
            <w:r w:rsidRPr="001A39F2">
              <w:t>Подготовка измерительного инструмента и материалов к работе;</w:t>
            </w:r>
          </w:p>
          <w:p w:rsidR="00696ADA" w:rsidRPr="001A39F2" w:rsidRDefault="00E5140A" w:rsidP="00D8576F">
            <w:pPr>
              <w:pStyle w:val="Default"/>
              <w:spacing w:line="276" w:lineRule="auto"/>
              <w:contextualSpacing/>
              <w:jc w:val="both"/>
            </w:pPr>
            <w:r w:rsidRPr="001A39F2">
              <w:t>Дефектовка деталей дизельного двигателя;</w:t>
            </w:r>
          </w:p>
          <w:p w:rsidR="00696ADA" w:rsidRPr="001A39F2" w:rsidRDefault="00E5140A" w:rsidP="00D8576F">
            <w:pPr>
              <w:pStyle w:val="Default"/>
              <w:spacing w:line="276" w:lineRule="auto"/>
              <w:contextualSpacing/>
              <w:jc w:val="both"/>
            </w:pPr>
            <w:r w:rsidRPr="001A39F2">
              <w:t>Ремонт и измерения;</w:t>
            </w:r>
          </w:p>
          <w:p w:rsidR="00696ADA" w:rsidRPr="001A39F2" w:rsidRDefault="00E5140A" w:rsidP="00D8576F">
            <w:pPr>
              <w:pStyle w:val="Default"/>
              <w:spacing w:line="276" w:lineRule="auto"/>
              <w:contextualSpacing/>
              <w:jc w:val="both"/>
            </w:pPr>
            <w:r w:rsidRPr="001A39F2">
              <w:t>Определение состояния технических жидкостей;</w:t>
            </w:r>
          </w:p>
          <w:p w:rsidR="00696ADA" w:rsidRPr="001A39F2" w:rsidRDefault="00E5140A" w:rsidP="00D8576F">
            <w:pPr>
              <w:pStyle w:val="Default"/>
              <w:spacing w:line="276" w:lineRule="auto"/>
              <w:contextualSpacing/>
              <w:jc w:val="both"/>
            </w:pPr>
            <w:r w:rsidRPr="001A39F2">
              <w:t>Поддержание порядка на рабочем месте при выполнении задания и по завершению работы;</w:t>
            </w:r>
          </w:p>
          <w:p w:rsidR="00696ADA" w:rsidRPr="001A39F2" w:rsidRDefault="00E5140A" w:rsidP="00D8576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A39F2">
              <w:rPr>
                <w:sz w:val="24"/>
                <w:szCs w:val="24"/>
              </w:rPr>
              <w:t>Заполнение акта о выполненных работах (заказ наряд)</w:t>
            </w:r>
          </w:p>
        </w:tc>
      </w:tr>
      <w:tr w:rsidR="00696ADA" w:rsidRPr="001A39F2" w:rsidTr="001A39F2">
        <w:trPr>
          <w:jc w:val="center"/>
        </w:trPr>
        <w:tc>
          <w:tcPr>
            <w:tcW w:w="282" w:type="pct"/>
            <w:shd w:val="clear" w:color="auto" w:fill="00B050"/>
          </w:tcPr>
          <w:p w:rsidR="00696ADA" w:rsidRPr="001A39F2" w:rsidRDefault="00E5140A" w:rsidP="00D8576F">
            <w:pPr>
              <w:spacing w:line="360" w:lineRule="auto"/>
              <w:contextualSpacing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1A39F2">
              <w:rPr>
                <w:b/>
                <w:bCs/>
                <w:color w:val="FFFFFF" w:themeColor="background1"/>
                <w:sz w:val="24"/>
                <w:szCs w:val="24"/>
              </w:rPr>
              <w:t>Г</w:t>
            </w:r>
          </w:p>
        </w:tc>
        <w:tc>
          <w:tcPr>
            <w:tcW w:w="1569" w:type="pct"/>
            <w:shd w:val="clear" w:color="auto" w:fill="92D050"/>
          </w:tcPr>
          <w:p w:rsidR="00696ADA" w:rsidRPr="001A39F2" w:rsidRDefault="00E5140A" w:rsidP="00D8576F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1A39F2">
              <w:rPr>
                <w:b/>
                <w:sz w:val="24"/>
                <w:szCs w:val="24"/>
              </w:rPr>
              <w:t>Гидравлические системы</w:t>
            </w:r>
          </w:p>
        </w:tc>
        <w:tc>
          <w:tcPr>
            <w:tcW w:w="3149" w:type="pct"/>
            <w:shd w:val="clear" w:color="auto" w:fill="auto"/>
            <w:vAlign w:val="center"/>
          </w:tcPr>
          <w:p w:rsidR="00696ADA" w:rsidRPr="001A39F2" w:rsidRDefault="00E5140A" w:rsidP="00D8576F">
            <w:pPr>
              <w:pStyle w:val="Default"/>
              <w:spacing w:line="276" w:lineRule="auto"/>
              <w:contextualSpacing/>
              <w:jc w:val="both"/>
            </w:pPr>
            <w:r w:rsidRPr="001A39F2">
              <w:t>Требования безопасности при подготовке рабочего места и проведении работ;</w:t>
            </w:r>
          </w:p>
          <w:p w:rsidR="00696ADA" w:rsidRPr="001A39F2" w:rsidRDefault="00E5140A" w:rsidP="00D8576F">
            <w:pPr>
              <w:pStyle w:val="Default"/>
              <w:spacing w:line="276" w:lineRule="auto"/>
              <w:contextualSpacing/>
              <w:jc w:val="both"/>
            </w:pPr>
            <w:r w:rsidRPr="001A39F2">
              <w:t>Тестирование и диагностика компонентов гидравлических систем дорожных машин;</w:t>
            </w:r>
          </w:p>
          <w:p w:rsidR="00696ADA" w:rsidRPr="001A39F2" w:rsidRDefault="00E5140A" w:rsidP="00D8576F">
            <w:pPr>
              <w:pStyle w:val="Default"/>
              <w:spacing w:line="276" w:lineRule="auto"/>
              <w:contextualSpacing/>
              <w:jc w:val="both"/>
            </w:pPr>
            <w:r w:rsidRPr="001A39F2">
              <w:t>Ремонт и измерения;</w:t>
            </w:r>
          </w:p>
          <w:p w:rsidR="00696ADA" w:rsidRPr="001A39F2" w:rsidRDefault="00E5140A" w:rsidP="00D8576F">
            <w:pPr>
              <w:pStyle w:val="Default"/>
              <w:spacing w:line="276" w:lineRule="auto"/>
              <w:contextualSpacing/>
              <w:jc w:val="both"/>
            </w:pPr>
            <w:r w:rsidRPr="001A39F2">
              <w:t>Поддержание порядка на рабочем месте при выполнении задания и по завершению работы;</w:t>
            </w:r>
          </w:p>
          <w:p w:rsidR="00696ADA" w:rsidRPr="001A39F2" w:rsidRDefault="00E5140A" w:rsidP="00D8576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A39F2">
              <w:rPr>
                <w:sz w:val="24"/>
                <w:szCs w:val="24"/>
              </w:rPr>
              <w:t>Заполнение акта о выполненных работах (заказ наряд)</w:t>
            </w:r>
          </w:p>
        </w:tc>
      </w:tr>
      <w:tr w:rsidR="00696ADA" w:rsidRPr="001A39F2" w:rsidTr="001A39F2">
        <w:trPr>
          <w:jc w:val="center"/>
        </w:trPr>
        <w:tc>
          <w:tcPr>
            <w:tcW w:w="282" w:type="pct"/>
            <w:shd w:val="clear" w:color="auto" w:fill="00B050"/>
          </w:tcPr>
          <w:p w:rsidR="00696ADA" w:rsidRPr="001A39F2" w:rsidRDefault="00E5140A" w:rsidP="00D8576F">
            <w:pPr>
              <w:spacing w:line="360" w:lineRule="auto"/>
              <w:contextualSpacing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1A39F2">
              <w:rPr>
                <w:b/>
                <w:bCs/>
                <w:color w:val="FFFFFF" w:themeColor="background1"/>
                <w:sz w:val="24"/>
                <w:szCs w:val="24"/>
              </w:rPr>
              <w:t>Д</w:t>
            </w:r>
          </w:p>
        </w:tc>
        <w:tc>
          <w:tcPr>
            <w:tcW w:w="1569" w:type="pct"/>
            <w:shd w:val="clear" w:color="auto" w:fill="92D050"/>
          </w:tcPr>
          <w:p w:rsidR="00696ADA" w:rsidRPr="001A39F2" w:rsidRDefault="00E5140A" w:rsidP="00D8576F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1A39F2">
              <w:rPr>
                <w:b/>
                <w:sz w:val="24"/>
                <w:szCs w:val="24"/>
              </w:rPr>
              <w:t>Системы хода</w:t>
            </w:r>
          </w:p>
        </w:tc>
        <w:tc>
          <w:tcPr>
            <w:tcW w:w="3149" w:type="pct"/>
            <w:shd w:val="clear" w:color="auto" w:fill="auto"/>
            <w:vAlign w:val="center"/>
          </w:tcPr>
          <w:p w:rsidR="00696ADA" w:rsidRPr="001A39F2" w:rsidRDefault="00E5140A" w:rsidP="00D8576F">
            <w:pPr>
              <w:pStyle w:val="Default"/>
              <w:spacing w:line="276" w:lineRule="auto"/>
              <w:contextualSpacing/>
              <w:jc w:val="both"/>
            </w:pPr>
            <w:r w:rsidRPr="001A39F2">
              <w:t>Требования безопасности при подготовке рабочего места и проведении работ;</w:t>
            </w:r>
          </w:p>
          <w:p w:rsidR="00696ADA" w:rsidRPr="001A39F2" w:rsidRDefault="00E5140A" w:rsidP="00D8576F">
            <w:pPr>
              <w:pStyle w:val="Default"/>
              <w:spacing w:line="276" w:lineRule="auto"/>
              <w:contextualSpacing/>
              <w:jc w:val="both"/>
            </w:pPr>
            <w:r w:rsidRPr="001A39F2">
              <w:t>Дефектовка структурных элементов трансмиссии входящих в системы хода дорожных машин;</w:t>
            </w:r>
          </w:p>
          <w:p w:rsidR="00696ADA" w:rsidRPr="001A39F2" w:rsidRDefault="00E5140A" w:rsidP="00D8576F">
            <w:pPr>
              <w:pStyle w:val="Default"/>
              <w:spacing w:line="276" w:lineRule="auto"/>
              <w:contextualSpacing/>
              <w:jc w:val="both"/>
            </w:pPr>
            <w:r w:rsidRPr="001A39F2">
              <w:t>Ремонт и измерения;</w:t>
            </w:r>
          </w:p>
          <w:p w:rsidR="00696ADA" w:rsidRPr="001A39F2" w:rsidRDefault="00E5140A" w:rsidP="00D8576F">
            <w:pPr>
              <w:pStyle w:val="Default"/>
              <w:spacing w:line="276" w:lineRule="auto"/>
              <w:contextualSpacing/>
              <w:jc w:val="both"/>
            </w:pPr>
            <w:r w:rsidRPr="001A39F2">
              <w:t>Поддержание порядка на рабочем месте при выполнении задания и по завершению работы;</w:t>
            </w:r>
          </w:p>
          <w:p w:rsidR="00696ADA" w:rsidRPr="001A39F2" w:rsidRDefault="00E5140A" w:rsidP="00D8576F">
            <w:pPr>
              <w:pStyle w:val="Default"/>
              <w:spacing w:line="276" w:lineRule="auto"/>
              <w:contextualSpacing/>
              <w:jc w:val="both"/>
            </w:pPr>
            <w:r w:rsidRPr="001A39F2">
              <w:t>Заполнение акта о выполненных работах (заказ наряд)</w:t>
            </w:r>
          </w:p>
        </w:tc>
      </w:tr>
      <w:tr w:rsidR="00696ADA" w:rsidRPr="001A39F2" w:rsidTr="001A39F2">
        <w:trPr>
          <w:jc w:val="center"/>
        </w:trPr>
        <w:tc>
          <w:tcPr>
            <w:tcW w:w="282" w:type="pct"/>
            <w:shd w:val="clear" w:color="auto" w:fill="00B050"/>
          </w:tcPr>
          <w:p w:rsidR="00696ADA" w:rsidRPr="001A39F2" w:rsidRDefault="00E5140A" w:rsidP="00D8576F">
            <w:pPr>
              <w:spacing w:line="360" w:lineRule="auto"/>
              <w:contextualSpacing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1A39F2">
              <w:rPr>
                <w:b/>
                <w:bCs/>
                <w:color w:val="FFFFFF" w:themeColor="background1"/>
                <w:sz w:val="24"/>
                <w:szCs w:val="24"/>
              </w:rPr>
              <w:t>Е</w:t>
            </w:r>
          </w:p>
        </w:tc>
        <w:tc>
          <w:tcPr>
            <w:tcW w:w="1569" w:type="pct"/>
            <w:shd w:val="clear" w:color="auto" w:fill="92D050"/>
          </w:tcPr>
          <w:p w:rsidR="00696ADA" w:rsidRPr="001A39F2" w:rsidRDefault="00E5140A" w:rsidP="00D8576F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1A39F2">
              <w:rPr>
                <w:b/>
                <w:sz w:val="24"/>
                <w:szCs w:val="24"/>
              </w:rPr>
              <w:t>Предпродажная</w:t>
            </w:r>
          </w:p>
          <w:p w:rsidR="00696ADA" w:rsidRPr="001A39F2" w:rsidRDefault="00E5140A" w:rsidP="00D8576F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1A39F2">
              <w:rPr>
                <w:b/>
                <w:sz w:val="24"/>
                <w:szCs w:val="24"/>
              </w:rPr>
              <w:t>подготовка</w:t>
            </w:r>
          </w:p>
        </w:tc>
        <w:tc>
          <w:tcPr>
            <w:tcW w:w="3149" w:type="pct"/>
            <w:shd w:val="clear" w:color="auto" w:fill="auto"/>
            <w:vAlign w:val="center"/>
          </w:tcPr>
          <w:p w:rsidR="00696ADA" w:rsidRPr="001A39F2" w:rsidRDefault="00E5140A" w:rsidP="00D8576F">
            <w:pPr>
              <w:pStyle w:val="Default"/>
              <w:spacing w:line="276" w:lineRule="auto"/>
              <w:contextualSpacing/>
              <w:jc w:val="both"/>
            </w:pPr>
            <w:r w:rsidRPr="001A39F2">
              <w:t>Требования безопасности при подготовке рабочего места и проведении работ;</w:t>
            </w:r>
          </w:p>
          <w:p w:rsidR="00696ADA" w:rsidRPr="001A39F2" w:rsidRDefault="00E5140A" w:rsidP="00D8576F">
            <w:pPr>
              <w:pStyle w:val="Default"/>
              <w:spacing w:line="276" w:lineRule="auto"/>
              <w:contextualSpacing/>
              <w:jc w:val="both"/>
            </w:pPr>
            <w:r w:rsidRPr="001A39F2">
              <w:t>Проведение диагностических работ по выявлению возможных неисправностей систем и механизмов машин;</w:t>
            </w:r>
          </w:p>
          <w:p w:rsidR="00696ADA" w:rsidRPr="001A39F2" w:rsidRDefault="00E5140A" w:rsidP="00D8576F">
            <w:pPr>
              <w:pStyle w:val="Default"/>
              <w:spacing w:line="276" w:lineRule="auto"/>
              <w:contextualSpacing/>
              <w:jc w:val="both"/>
            </w:pPr>
            <w:r w:rsidRPr="001A39F2">
              <w:t>Проведение смазочных и регулировочных работ согласно технической документации машины;</w:t>
            </w:r>
          </w:p>
          <w:p w:rsidR="00696ADA" w:rsidRPr="001A39F2" w:rsidRDefault="00E5140A" w:rsidP="00D8576F">
            <w:pPr>
              <w:pStyle w:val="Default"/>
              <w:spacing w:line="276" w:lineRule="auto"/>
              <w:contextualSpacing/>
              <w:jc w:val="both"/>
            </w:pPr>
            <w:r w:rsidRPr="001A39F2">
              <w:t>Поддержание порядка на рабочем месте при выполнении задания и по завершению работы;</w:t>
            </w:r>
          </w:p>
          <w:p w:rsidR="00696ADA" w:rsidRPr="001A39F2" w:rsidRDefault="00E5140A" w:rsidP="00D8576F">
            <w:pPr>
              <w:pStyle w:val="Default"/>
              <w:spacing w:line="276" w:lineRule="auto"/>
              <w:contextualSpacing/>
              <w:jc w:val="both"/>
            </w:pPr>
            <w:r w:rsidRPr="001A39F2">
              <w:t>Заполнение акта о выполненных работах (заказ наряд)</w:t>
            </w:r>
          </w:p>
        </w:tc>
      </w:tr>
      <w:tr w:rsidR="00696ADA" w:rsidRPr="001A39F2" w:rsidTr="001A39F2">
        <w:trPr>
          <w:jc w:val="center"/>
        </w:trPr>
        <w:tc>
          <w:tcPr>
            <w:tcW w:w="282" w:type="pct"/>
            <w:shd w:val="clear" w:color="auto" w:fill="00B050"/>
          </w:tcPr>
          <w:p w:rsidR="00696ADA" w:rsidRPr="001A39F2" w:rsidRDefault="00E5140A" w:rsidP="00D8576F">
            <w:pPr>
              <w:spacing w:line="360" w:lineRule="auto"/>
              <w:contextualSpacing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1A39F2">
              <w:rPr>
                <w:b/>
                <w:bCs/>
                <w:color w:val="FFFFFF" w:themeColor="background1"/>
                <w:sz w:val="24"/>
                <w:szCs w:val="24"/>
              </w:rPr>
              <w:t>Ж</w:t>
            </w:r>
          </w:p>
        </w:tc>
        <w:tc>
          <w:tcPr>
            <w:tcW w:w="1569" w:type="pct"/>
            <w:shd w:val="clear" w:color="auto" w:fill="92D050"/>
          </w:tcPr>
          <w:p w:rsidR="00696ADA" w:rsidRPr="001A39F2" w:rsidRDefault="00E5140A" w:rsidP="00D8576F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1A39F2">
              <w:rPr>
                <w:b/>
                <w:sz w:val="24"/>
                <w:szCs w:val="24"/>
              </w:rPr>
              <w:t>Оформление технической документации</w:t>
            </w:r>
          </w:p>
          <w:p w:rsidR="00696ADA" w:rsidRPr="001A39F2" w:rsidRDefault="00E5140A" w:rsidP="00D8576F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1A39F2">
              <w:rPr>
                <w:b/>
                <w:sz w:val="24"/>
                <w:szCs w:val="24"/>
              </w:rPr>
              <w:t>на ремонт машин</w:t>
            </w:r>
          </w:p>
        </w:tc>
        <w:tc>
          <w:tcPr>
            <w:tcW w:w="3149" w:type="pct"/>
            <w:shd w:val="clear" w:color="auto" w:fill="auto"/>
            <w:vAlign w:val="center"/>
          </w:tcPr>
          <w:p w:rsidR="00696ADA" w:rsidRPr="001A39F2" w:rsidRDefault="00E5140A" w:rsidP="00D8576F">
            <w:pPr>
              <w:pStyle w:val="Default"/>
              <w:spacing w:line="276" w:lineRule="auto"/>
              <w:contextualSpacing/>
              <w:jc w:val="both"/>
            </w:pPr>
            <w:r w:rsidRPr="001A39F2">
              <w:t>Требования безопасности при подготовке рабочего места и проведении работ;</w:t>
            </w:r>
          </w:p>
          <w:p w:rsidR="00696ADA" w:rsidRPr="001A39F2" w:rsidRDefault="00E5140A" w:rsidP="00D8576F">
            <w:pPr>
              <w:pStyle w:val="Default"/>
              <w:spacing w:line="276" w:lineRule="auto"/>
              <w:contextualSpacing/>
              <w:jc w:val="both"/>
            </w:pPr>
            <w:r w:rsidRPr="001A39F2">
              <w:t>Дефектовка и проверка комплектности,</w:t>
            </w:r>
          </w:p>
          <w:p w:rsidR="00696ADA" w:rsidRPr="001A39F2" w:rsidRDefault="00E5140A" w:rsidP="00D8576F">
            <w:pPr>
              <w:pStyle w:val="Default"/>
              <w:spacing w:line="276" w:lineRule="auto"/>
              <w:contextualSpacing/>
              <w:jc w:val="both"/>
            </w:pPr>
            <w:r w:rsidRPr="001A39F2">
              <w:t>Работа с каталожной документацией;</w:t>
            </w:r>
          </w:p>
          <w:p w:rsidR="00696ADA" w:rsidRPr="001A39F2" w:rsidRDefault="00E5140A" w:rsidP="00D8576F">
            <w:pPr>
              <w:pStyle w:val="Default"/>
              <w:spacing w:line="276" w:lineRule="auto"/>
              <w:contextualSpacing/>
              <w:jc w:val="both"/>
            </w:pPr>
            <w:r w:rsidRPr="001A39F2">
              <w:lastRenderedPageBreak/>
              <w:t>Составление ведомости некомплекта;</w:t>
            </w:r>
          </w:p>
          <w:p w:rsidR="00696ADA" w:rsidRPr="001A39F2" w:rsidRDefault="00E5140A" w:rsidP="00D8576F">
            <w:pPr>
              <w:pStyle w:val="Default"/>
              <w:spacing w:line="276" w:lineRule="auto"/>
              <w:contextualSpacing/>
              <w:jc w:val="both"/>
            </w:pPr>
            <w:r w:rsidRPr="001A39F2">
              <w:t>Поддержание порядка на рабочем месте при выполнении задания и по завершению работы;</w:t>
            </w:r>
          </w:p>
          <w:p w:rsidR="00696ADA" w:rsidRPr="001A39F2" w:rsidRDefault="00E5140A" w:rsidP="00D8576F">
            <w:pPr>
              <w:pStyle w:val="Default"/>
              <w:spacing w:line="276" w:lineRule="auto"/>
              <w:contextualSpacing/>
              <w:jc w:val="both"/>
            </w:pPr>
            <w:r w:rsidRPr="001A39F2">
              <w:t>Поддержание порядка на рабочем месте при выполнении задания и по завершению работы</w:t>
            </w:r>
          </w:p>
        </w:tc>
      </w:tr>
    </w:tbl>
    <w:p w:rsidR="001A39F2" w:rsidRPr="001A39F2" w:rsidRDefault="001A39F2" w:rsidP="00D8576F">
      <w:pPr>
        <w:pStyle w:val="2"/>
        <w:spacing w:before="0" w:after="0"/>
        <w:contextualSpacing/>
        <w:rPr>
          <w:b w:val="0"/>
          <w:bCs/>
          <w:lang w:val="ru-RU"/>
        </w:rPr>
      </w:pPr>
      <w:bookmarkStart w:id="14" w:name="_Toc126688277"/>
    </w:p>
    <w:p w:rsidR="00696ADA" w:rsidRPr="00D03395" w:rsidRDefault="00E5140A" w:rsidP="00D8576F">
      <w:pPr>
        <w:pStyle w:val="2"/>
        <w:spacing w:before="0" w:after="0"/>
        <w:ind w:firstLine="709"/>
        <w:contextualSpacing/>
        <w:rPr>
          <w:sz w:val="24"/>
          <w:lang w:val="ru-RU"/>
        </w:rPr>
      </w:pPr>
      <w:bookmarkStart w:id="15" w:name="_Toc167261183"/>
      <w:r w:rsidRPr="00D03395">
        <w:rPr>
          <w:lang w:val="ru-RU"/>
        </w:rPr>
        <w:t>1.5. КОНКУРСНОЕ ЗАДАНИЕ</w:t>
      </w:r>
      <w:bookmarkEnd w:id="14"/>
      <w:bookmarkEnd w:id="15"/>
    </w:p>
    <w:p w:rsidR="00696ADA" w:rsidRPr="00D03395" w:rsidRDefault="00E5140A" w:rsidP="00D857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395">
        <w:rPr>
          <w:rFonts w:ascii="Times New Roman" w:hAnsi="Times New Roman" w:cs="Times New Roman"/>
          <w:b/>
          <w:sz w:val="28"/>
          <w:szCs w:val="28"/>
        </w:rPr>
        <w:t>Общая продолжительность конкурсного задания</w:t>
      </w:r>
      <w:r w:rsidRPr="00D03395">
        <w:rPr>
          <w:rFonts w:ascii="Times New Roman" w:hAnsi="Times New Roman" w:cs="Times New Roman"/>
          <w:sz w:val="28"/>
          <w:szCs w:val="28"/>
        </w:rPr>
        <w:t xml:space="preserve"> -1</w:t>
      </w:r>
      <w:r w:rsidR="00D37439" w:rsidRPr="00D37439">
        <w:rPr>
          <w:rFonts w:ascii="Times New Roman" w:hAnsi="Times New Roman" w:cs="Times New Roman"/>
          <w:sz w:val="28"/>
          <w:szCs w:val="28"/>
        </w:rPr>
        <w:t>0</w:t>
      </w:r>
      <w:r w:rsidR="00D37439">
        <w:rPr>
          <w:rFonts w:ascii="Times New Roman" w:hAnsi="Times New Roman" w:cs="Times New Roman"/>
          <w:sz w:val="28"/>
          <w:szCs w:val="28"/>
        </w:rPr>
        <w:t>,</w:t>
      </w:r>
      <w:r w:rsidR="00D37439" w:rsidRPr="00D37439">
        <w:rPr>
          <w:rFonts w:ascii="Times New Roman" w:hAnsi="Times New Roman" w:cs="Times New Roman"/>
          <w:sz w:val="28"/>
          <w:szCs w:val="28"/>
        </w:rPr>
        <w:t>5</w:t>
      </w:r>
      <w:r w:rsidRPr="00D03395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696ADA" w:rsidRPr="00D03395" w:rsidRDefault="00E5140A" w:rsidP="00D857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339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Количество конкурсных дней:</w:t>
      </w:r>
      <w:r w:rsidRPr="00D03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A39F2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D033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дня</w:t>
      </w:r>
    </w:p>
    <w:p w:rsidR="00696ADA" w:rsidRPr="00D03395" w:rsidRDefault="00E5140A" w:rsidP="00D8576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395">
        <w:rPr>
          <w:rFonts w:ascii="Times New Roman" w:eastAsia="Times New Roman" w:hAnsi="Times New Roman" w:cs="Times New Roman"/>
          <w:sz w:val="28"/>
          <w:szCs w:val="28"/>
        </w:rPr>
        <w:t>Разрабатывается непосредственно на площадке соревнования в дни подготовки с привлечением независимых экспертов от компании производителя техники или экспертным сообществом текущего мероприятия по согласованию с менеджером компетенции.</w:t>
      </w:r>
    </w:p>
    <w:p w:rsidR="00696ADA" w:rsidRPr="00D03395" w:rsidRDefault="00E5140A" w:rsidP="00D857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395">
        <w:rPr>
          <w:rFonts w:ascii="Times New Roman" w:hAnsi="Times New Roman" w:cs="Times New Roman"/>
          <w:sz w:val="28"/>
          <w:szCs w:val="28"/>
        </w:rPr>
        <w:t>Вне зависимости от количества модулей, КЗ должно включать оценку по каждому из разделов требований компетенции.</w:t>
      </w:r>
    </w:p>
    <w:p w:rsidR="00696ADA" w:rsidRDefault="00E5140A" w:rsidP="00D857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395">
        <w:rPr>
          <w:rFonts w:ascii="Times New Roman" w:hAnsi="Times New Roman" w:cs="Times New Roman"/>
          <w:sz w:val="28"/>
          <w:szCs w:val="28"/>
        </w:rPr>
        <w:t>Оценка знаний участника должна проводиться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квалификации.</w:t>
      </w:r>
    </w:p>
    <w:p w:rsidR="001A39F2" w:rsidRPr="00D03395" w:rsidRDefault="001A39F2" w:rsidP="00D8576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96ADA" w:rsidRPr="00D03395" w:rsidRDefault="00E5140A" w:rsidP="00D8576F">
      <w:pPr>
        <w:pStyle w:val="3"/>
        <w:spacing w:before="0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16" w:name="_Toc167261184"/>
      <w:r w:rsidRPr="00D03395">
        <w:rPr>
          <w:rFonts w:ascii="Times New Roman" w:hAnsi="Times New Roman" w:cs="Times New Roman"/>
          <w:sz w:val="28"/>
          <w:szCs w:val="28"/>
          <w:lang w:val="ru-RU"/>
        </w:rPr>
        <w:t xml:space="preserve">1.5.1. Разработка/выбор конкурсного задания (ссылка на Яндекс Диск с матрицей, заполненной в </w:t>
      </w:r>
      <w:r w:rsidRPr="00D03395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Pr="00D03395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D03395">
        <w:rPr>
          <w:rFonts w:ascii="Times New Roman" w:hAnsi="Times New Roman" w:cs="Times New Roman"/>
          <w:lang w:val="ru-RU"/>
        </w:rPr>
        <w:t xml:space="preserve"> </w:t>
      </w:r>
      <w:hyperlink r:id="rId10" w:tooltip="https://disk.yandex.ru/d/eShYqjzJRls8sA" w:history="1">
        <w:r w:rsidRPr="00D03395">
          <w:rPr>
            <w:rStyle w:val="af8"/>
            <w:rFonts w:ascii="Times New Roman" w:hAnsi="Times New Roman" w:cs="Times New Roman"/>
          </w:rPr>
          <w:t>https</w:t>
        </w:r>
        <w:r w:rsidRPr="00D03395">
          <w:rPr>
            <w:rStyle w:val="af8"/>
            <w:rFonts w:ascii="Times New Roman" w:hAnsi="Times New Roman" w:cs="Times New Roman"/>
            <w:lang w:val="ru-RU"/>
          </w:rPr>
          <w:t>://</w:t>
        </w:r>
        <w:r w:rsidRPr="00D03395">
          <w:rPr>
            <w:rStyle w:val="af8"/>
            <w:rFonts w:ascii="Times New Roman" w:hAnsi="Times New Roman" w:cs="Times New Roman"/>
          </w:rPr>
          <w:t>disk</w:t>
        </w:r>
        <w:r w:rsidRPr="00D03395">
          <w:rPr>
            <w:rStyle w:val="af8"/>
            <w:rFonts w:ascii="Times New Roman" w:hAnsi="Times New Roman" w:cs="Times New Roman"/>
            <w:lang w:val="ru-RU"/>
          </w:rPr>
          <w:t>.</w:t>
        </w:r>
        <w:r w:rsidRPr="00D03395">
          <w:rPr>
            <w:rStyle w:val="af8"/>
            <w:rFonts w:ascii="Times New Roman" w:hAnsi="Times New Roman" w:cs="Times New Roman"/>
          </w:rPr>
          <w:t>yandex</w:t>
        </w:r>
        <w:r w:rsidRPr="00D03395">
          <w:rPr>
            <w:rStyle w:val="af8"/>
            <w:rFonts w:ascii="Times New Roman" w:hAnsi="Times New Roman" w:cs="Times New Roman"/>
            <w:lang w:val="ru-RU"/>
          </w:rPr>
          <w:t>.</w:t>
        </w:r>
        <w:r w:rsidRPr="00D03395">
          <w:rPr>
            <w:rStyle w:val="af8"/>
            <w:rFonts w:ascii="Times New Roman" w:hAnsi="Times New Roman" w:cs="Times New Roman"/>
          </w:rPr>
          <w:t>ru</w:t>
        </w:r>
        <w:r w:rsidRPr="00D03395">
          <w:rPr>
            <w:rStyle w:val="af8"/>
            <w:rFonts w:ascii="Times New Roman" w:hAnsi="Times New Roman" w:cs="Times New Roman"/>
            <w:lang w:val="ru-RU"/>
          </w:rPr>
          <w:t>/</w:t>
        </w:r>
        <w:r w:rsidRPr="00D03395">
          <w:rPr>
            <w:rStyle w:val="af8"/>
            <w:rFonts w:ascii="Times New Roman" w:hAnsi="Times New Roman" w:cs="Times New Roman"/>
          </w:rPr>
          <w:t>d</w:t>
        </w:r>
        <w:r w:rsidRPr="00D03395">
          <w:rPr>
            <w:rStyle w:val="af8"/>
            <w:rFonts w:ascii="Times New Roman" w:hAnsi="Times New Roman" w:cs="Times New Roman"/>
            <w:lang w:val="ru-RU"/>
          </w:rPr>
          <w:t>/</w:t>
        </w:r>
        <w:r w:rsidRPr="00D03395">
          <w:rPr>
            <w:rStyle w:val="af8"/>
            <w:rFonts w:ascii="Times New Roman" w:hAnsi="Times New Roman" w:cs="Times New Roman"/>
          </w:rPr>
          <w:t>eShYqjzJRls</w:t>
        </w:r>
        <w:r w:rsidRPr="00D03395">
          <w:rPr>
            <w:rStyle w:val="af8"/>
            <w:rFonts w:ascii="Times New Roman" w:hAnsi="Times New Roman" w:cs="Times New Roman"/>
            <w:lang w:val="ru-RU"/>
          </w:rPr>
          <w:t>8</w:t>
        </w:r>
        <w:r w:rsidRPr="00D03395">
          <w:rPr>
            <w:rStyle w:val="af8"/>
            <w:rFonts w:ascii="Times New Roman" w:hAnsi="Times New Roman" w:cs="Times New Roman"/>
          </w:rPr>
          <w:t>sA</w:t>
        </w:r>
        <w:bookmarkEnd w:id="16"/>
      </w:hyperlink>
    </w:p>
    <w:p w:rsidR="00696ADA" w:rsidRPr="00D03395" w:rsidRDefault="00E5140A" w:rsidP="00D8576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Конкурсное задание состоит из самостоятельных модулей, включает обязательную к выполнению часть (инвариант) -</w:t>
      </w:r>
      <w:r w:rsidRPr="00D03395">
        <w:rPr>
          <w:rFonts w:ascii="Times New Roman" w:eastAsia="Times New Roman" w:hAnsi="Times New Roman" w:cs="Times New Roman"/>
          <w:sz w:val="28"/>
          <w:szCs w:val="28"/>
        </w:rPr>
        <w:t xml:space="preserve"> модуль А, модуль Б, модуль В</w:t>
      </w:r>
      <w:r w:rsidRPr="00D033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03395">
        <w:rPr>
          <w:rFonts w:ascii="Times New Roman" w:eastAsia="Times New Roman" w:hAnsi="Times New Roman" w:cs="Times New Roman"/>
          <w:sz w:val="28"/>
          <w:szCs w:val="28"/>
        </w:rPr>
        <w:t xml:space="preserve"> модуль Г, </w:t>
      </w:r>
      <w:r w:rsidRPr="00D03395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вариативную часть -</w:t>
      </w:r>
      <w:r w:rsidRPr="00D03395">
        <w:rPr>
          <w:rFonts w:ascii="Times New Roman" w:eastAsia="Times New Roman" w:hAnsi="Times New Roman" w:cs="Times New Roman"/>
          <w:sz w:val="28"/>
          <w:szCs w:val="28"/>
        </w:rPr>
        <w:t xml:space="preserve"> модуль Д, модуль Е, модуль Ж. </w:t>
      </w:r>
    </w:p>
    <w:p w:rsidR="00696ADA" w:rsidRPr="00D03395" w:rsidRDefault="00E5140A" w:rsidP="00D8576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к выполнению часть (инвариант) выполняется всеми регионами без исключения на всех уровнях чемпионатов.</w:t>
      </w:r>
    </w:p>
    <w:p w:rsidR="00696ADA" w:rsidRPr="00D03395" w:rsidRDefault="00E5140A" w:rsidP="00D8576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модулей из вариантной части, выбирается регионом самостоятельно в зависимости от материальных возможностей площадки соревнований и потребностей работодателей региона в соответствующих специалистах. В случае если ни один из модулей вариативной части не подходит под запрос работодателя конкретного региона, то вариативный(е) модуль(и) формируется регионом самостоятельно под запрос работодателя. При этом, время </w:t>
      </w:r>
      <w:r w:rsidRPr="00D033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выполнение каждого модуля(ей) и количество баллов в критериях оценки по аспектам не меняются. </w:t>
      </w:r>
    </w:p>
    <w:p w:rsidR="00696ADA" w:rsidRPr="00D03395" w:rsidRDefault="00E5140A" w:rsidP="00D8576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9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выполнения конкурсного задания (или проведения РЧ) неизменными являются модули А,</w:t>
      </w:r>
      <w:r w:rsidR="001A3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95">
        <w:rPr>
          <w:rFonts w:ascii="Times New Roman" w:eastAsia="Times New Roman" w:hAnsi="Times New Roman" w:cs="Times New Roman"/>
          <w:sz w:val="28"/>
          <w:szCs w:val="28"/>
          <w:lang w:eastAsia="ru-RU"/>
        </w:rPr>
        <w:t>Б,</w:t>
      </w:r>
      <w:r w:rsidR="001A3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95">
        <w:rPr>
          <w:rFonts w:ascii="Times New Roman" w:eastAsia="Times New Roman" w:hAnsi="Times New Roman" w:cs="Times New Roman"/>
          <w:sz w:val="28"/>
          <w:szCs w:val="28"/>
          <w:lang w:eastAsia="ru-RU"/>
        </w:rPr>
        <w:t>В,</w:t>
      </w:r>
      <w:r w:rsidR="001A3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95">
        <w:rPr>
          <w:rFonts w:ascii="Times New Roman" w:eastAsia="Times New Roman" w:hAnsi="Times New Roman" w:cs="Times New Roman"/>
          <w:sz w:val="28"/>
          <w:szCs w:val="28"/>
          <w:lang w:eastAsia="ru-RU"/>
        </w:rPr>
        <w:t>Г. В случае если в регионе востребованы виды технического обслуживания, ремонта или работы с технической документацией выбирается модуль Д, модуль Е и модуль Ж. В случае если ни один из модулей не походит под запрос работодателя конкретного региона, то в таком случае любой вариативный модуль формируется регионом самостоятельно под запрос конкретного работодателя. Количество баллов в критериях оценки и по аспектам не меняется.</w:t>
      </w:r>
    </w:p>
    <w:p w:rsidR="00696ADA" w:rsidRDefault="00E5140A" w:rsidP="00D8576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Вариативная часть наполнение модуля формируется регионом самостоятельно под запрос работодателя в части марок и видов транспортных средств дорожно-строительной и ремонтной техники, включая специализированные автомобили представленных на площадке соревнования. При этом, время на выполнение модуля и количество баллов в критериях оценки по аспектам не меняются. </w:t>
      </w:r>
      <w:r w:rsidRPr="00D03395">
        <w:rPr>
          <w:rFonts w:ascii="Times New Roman" w:eastAsia="Times New Roman" w:hAnsi="Times New Roman" w:cs="Times New Roman"/>
          <w:sz w:val="28"/>
          <w:szCs w:val="28"/>
        </w:rPr>
        <w:t>Если какой-либо модуль вариативной части не выполняется, то время, отведенное на выполнение данного модуля, не перераспределяется, и участники получают за этот модуль 0 баллов.</w:t>
      </w:r>
    </w:p>
    <w:p w:rsidR="00696ADA" w:rsidRPr="00D03395" w:rsidRDefault="00696ADA" w:rsidP="00D8576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6ADA" w:rsidRPr="00D03395" w:rsidRDefault="00E5140A" w:rsidP="00D8576F">
      <w:pPr>
        <w:pStyle w:val="3"/>
        <w:spacing w:before="0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17" w:name="_Toc167261185"/>
      <w:r w:rsidRPr="00D03395">
        <w:rPr>
          <w:rFonts w:ascii="Times New Roman" w:hAnsi="Times New Roman" w:cs="Times New Roman"/>
          <w:sz w:val="28"/>
          <w:szCs w:val="28"/>
          <w:lang w:val="ru-RU"/>
        </w:rPr>
        <w:t xml:space="preserve">1.5.2. Структура модулей конкурсного задания </w:t>
      </w:r>
      <w:r w:rsidRPr="00D03395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(инвариант/вариатив)</w:t>
      </w:r>
      <w:bookmarkEnd w:id="17"/>
    </w:p>
    <w:p w:rsidR="00696ADA" w:rsidRPr="001A39F2" w:rsidRDefault="00696ADA" w:rsidP="00D8576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6ADA" w:rsidRPr="00D03395" w:rsidRDefault="00E5140A" w:rsidP="00D8576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033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Pr="00D033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03395">
        <w:rPr>
          <w:rFonts w:ascii="Times New Roman" w:hAnsi="Times New Roman" w:cs="Times New Roman"/>
          <w:b/>
          <w:sz w:val="28"/>
          <w:szCs w:val="28"/>
        </w:rPr>
        <w:t>Системы запуска и диагностики дизельного двигателя – практический. (инвариант)</w:t>
      </w:r>
    </w:p>
    <w:p w:rsidR="00696ADA" w:rsidRDefault="00E5140A" w:rsidP="00D8576F">
      <w:pPr>
        <w:pStyle w:val="afb"/>
        <w:ind w:firstLine="709"/>
        <w:contextualSpacing/>
        <w:rPr>
          <w:rFonts w:ascii="Times New Roman" w:hAnsi="Times New Roman"/>
          <w:i/>
          <w:iCs/>
          <w:sz w:val="28"/>
          <w:lang w:val="ru-RU"/>
        </w:rPr>
      </w:pPr>
      <w:r w:rsidRPr="001A39F2">
        <w:rPr>
          <w:rFonts w:ascii="Times New Roman" w:hAnsi="Times New Roman"/>
          <w:i/>
          <w:iCs/>
          <w:sz w:val="28"/>
          <w:lang w:val="ru-RU"/>
        </w:rPr>
        <w:t xml:space="preserve">Время выполнения </w:t>
      </w:r>
      <w:r w:rsidR="001A39F2" w:rsidRPr="001A39F2">
        <w:rPr>
          <w:rFonts w:ascii="Times New Roman" w:hAnsi="Times New Roman"/>
          <w:i/>
          <w:iCs/>
          <w:sz w:val="28"/>
          <w:lang w:val="ru-RU"/>
        </w:rPr>
        <w:t xml:space="preserve">модуля: </w:t>
      </w:r>
      <w:r w:rsidR="00BC6EB1" w:rsidRPr="001A39F2">
        <w:rPr>
          <w:rFonts w:ascii="Times New Roman" w:hAnsi="Times New Roman"/>
          <w:i/>
          <w:iCs/>
          <w:sz w:val="28"/>
          <w:lang w:val="ru-RU"/>
        </w:rPr>
        <w:t>90</w:t>
      </w:r>
      <w:r w:rsidRPr="001A39F2">
        <w:rPr>
          <w:rFonts w:ascii="Times New Roman" w:hAnsi="Times New Roman"/>
          <w:i/>
          <w:iCs/>
          <w:sz w:val="28"/>
          <w:lang w:val="ru-RU"/>
        </w:rPr>
        <w:t xml:space="preserve"> минут.</w:t>
      </w:r>
    </w:p>
    <w:p w:rsidR="001A39F2" w:rsidRPr="001A39F2" w:rsidRDefault="001A39F2" w:rsidP="00D8576F">
      <w:pPr>
        <w:pStyle w:val="afb"/>
        <w:ind w:firstLine="709"/>
        <w:contextualSpacing/>
        <w:rPr>
          <w:rFonts w:ascii="Times New Roman" w:hAnsi="Times New Roman"/>
          <w:b/>
          <w:bCs/>
          <w:i/>
          <w:iCs/>
          <w:sz w:val="28"/>
          <w:lang w:val="ru-RU"/>
        </w:rPr>
      </w:pPr>
      <w:r w:rsidRPr="001A39F2">
        <w:rPr>
          <w:rFonts w:ascii="Times New Roman" w:hAnsi="Times New Roman"/>
          <w:b/>
          <w:bCs/>
          <w:i/>
          <w:iCs/>
          <w:sz w:val="28"/>
          <w:lang w:val="ru-RU"/>
        </w:rPr>
        <w:t>Задание:</w:t>
      </w:r>
    </w:p>
    <w:p w:rsidR="00696ADA" w:rsidRPr="00D03395" w:rsidRDefault="00E5140A" w:rsidP="00D8576F">
      <w:pPr>
        <w:pStyle w:val="afb"/>
        <w:ind w:firstLine="709"/>
        <w:contextualSpacing/>
        <w:rPr>
          <w:rFonts w:ascii="Times New Roman" w:hAnsi="Times New Roman"/>
          <w:sz w:val="28"/>
          <w:lang w:val="ru-RU"/>
        </w:rPr>
      </w:pPr>
      <w:r w:rsidRPr="00D03395">
        <w:rPr>
          <w:rFonts w:ascii="Times New Roman" w:hAnsi="Times New Roman"/>
          <w:sz w:val="28"/>
          <w:lang w:val="ru-RU"/>
        </w:rPr>
        <w:t>Конкурсанту необходимо</w:t>
      </w:r>
      <w:r w:rsidRPr="00D03395">
        <w:rPr>
          <w:rFonts w:ascii="Times New Roman" w:hAnsi="Times New Roman"/>
          <w:sz w:val="32"/>
          <w:szCs w:val="32"/>
          <w:lang w:val="ru-RU"/>
        </w:rPr>
        <w:t xml:space="preserve"> </w:t>
      </w:r>
      <w:r w:rsidRPr="00D03395">
        <w:rPr>
          <w:rFonts w:ascii="Times New Roman" w:hAnsi="Times New Roman"/>
          <w:sz w:val="28"/>
          <w:lang w:val="ru-RU"/>
        </w:rPr>
        <w:t xml:space="preserve">произвести подготовку двигателя машины и его систем к передаче клиенту согласно техническим требованиям.  Выполните необходимые работы устранению выявленных неисправностей в ходе проведения подготовки двигателя машины. Заполнение заказ-наряд и (или) форму осмотра прилагаемого чек-листа по выполненным работам. С соблюдением требований по </w:t>
      </w:r>
      <w:r w:rsidRPr="00D03395">
        <w:rPr>
          <w:rFonts w:ascii="Times New Roman" w:hAnsi="Times New Roman"/>
          <w:sz w:val="28"/>
          <w:lang w:val="ru-RU"/>
        </w:rPr>
        <w:lastRenderedPageBreak/>
        <w:t>технике безопасности и особых требований на выполнение модуля.</w:t>
      </w:r>
    </w:p>
    <w:p w:rsidR="00696ADA" w:rsidRPr="00D03395" w:rsidRDefault="00E5140A" w:rsidP="00D8576F">
      <w:pPr>
        <w:pStyle w:val="afb"/>
        <w:ind w:firstLine="709"/>
        <w:contextualSpacing/>
        <w:rPr>
          <w:rFonts w:ascii="Times New Roman" w:hAnsi="Times New Roman"/>
          <w:sz w:val="28"/>
          <w:lang w:val="ru-RU"/>
        </w:rPr>
      </w:pPr>
      <w:r w:rsidRPr="00D03395">
        <w:rPr>
          <w:rFonts w:ascii="Times New Roman" w:hAnsi="Times New Roman"/>
          <w:sz w:val="28"/>
          <w:lang w:val="ru-RU"/>
        </w:rPr>
        <w:t>Модуль проводиться на машине или оборудовании с возможностью запуска.</w:t>
      </w:r>
    </w:p>
    <w:p w:rsidR="00696ADA" w:rsidRPr="00D03395" w:rsidRDefault="00E5140A" w:rsidP="00D8576F">
      <w:pPr>
        <w:pStyle w:val="afb"/>
        <w:ind w:firstLine="709"/>
        <w:contextualSpacing/>
        <w:rPr>
          <w:rFonts w:ascii="Times New Roman" w:hAnsi="Times New Roman"/>
          <w:sz w:val="28"/>
          <w:lang w:val="ru-RU"/>
        </w:rPr>
      </w:pPr>
      <w:r w:rsidRPr="00D03395">
        <w:rPr>
          <w:rFonts w:ascii="Times New Roman" w:hAnsi="Times New Roman"/>
          <w:sz w:val="28"/>
          <w:lang w:val="ru-RU"/>
        </w:rPr>
        <w:t xml:space="preserve">Модуль проводиться на машине с возможностью запуска или </w:t>
      </w:r>
      <w:r w:rsidR="00BA1011" w:rsidRPr="00D03395">
        <w:rPr>
          <w:rFonts w:ascii="Times New Roman" w:hAnsi="Times New Roman"/>
          <w:sz w:val="28"/>
          <w:lang w:val="ru-RU"/>
        </w:rPr>
        <w:t>агрегатах входящих</w:t>
      </w:r>
      <w:r w:rsidRPr="00D03395">
        <w:rPr>
          <w:rFonts w:ascii="Times New Roman" w:hAnsi="Times New Roman"/>
          <w:sz w:val="28"/>
          <w:lang w:val="ru-RU"/>
        </w:rPr>
        <w:t xml:space="preserve"> в состав систем хода машины.</w:t>
      </w:r>
    </w:p>
    <w:p w:rsidR="001A39F2" w:rsidRPr="001A39F2" w:rsidRDefault="001A39F2" w:rsidP="00D8576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6ADA" w:rsidRPr="00D03395" w:rsidRDefault="00E5140A" w:rsidP="00D857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33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Б.</w:t>
      </w:r>
      <w:r w:rsidRPr="00D033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03395">
        <w:rPr>
          <w:rFonts w:ascii="Times New Roman" w:hAnsi="Times New Roman" w:cs="Times New Roman"/>
          <w:b/>
          <w:sz w:val="28"/>
          <w:szCs w:val="28"/>
        </w:rPr>
        <w:t>Электрические и электронные системы – практический. (инвариант)</w:t>
      </w:r>
    </w:p>
    <w:p w:rsidR="001A39F2" w:rsidRDefault="001A39F2" w:rsidP="00D8576F">
      <w:pPr>
        <w:pStyle w:val="afb"/>
        <w:ind w:firstLine="709"/>
        <w:contextualSpacing/>
        <w:rPr>
          <w:rFonts w:ascii="Times New Roman" w:hAnsi="Times New Roman"/>
          <w:i/>
          <w:iCs/>
          <w:sz w:val="28"/>
          <w:lang w:val="ru-RU"/>
        </w:rPr>
      </w:pPr>
      <w:r w:rsidRPr="001A39F2">
        <w:rPr>
          <w:rFonts w:ascii="Times New Roman" w:hAnsi="Times New Roman"/>
          <w:i/>
          <w:iCs/>
          <w:sz w:val="28"/>
          <w:lang w:val="ru-RU"/>
        </w:rPr>
        <w:t>Время выполнения модуля: 90 минут.</w:t>
      </w:r>
    </w:p>
    <w:p w:rsidR="001A39F2" w:rsidRPr="001A39F2" w:rsidRDefault="001A39F2" w:rsidP="00D8576F">
      <w:pPr>
        <w:pStyle w:val="afb"/>
        <w:ind w:firstLine="709"/>
        <w:contextualSpacing/>
        <w:rPr>
          <w:rFonts w:ascii="Times New Roman" w:hAnsi="Times New Roman"/>
          <w:b/>
          <w:bCs/>
          <w:i/>
          <w:iCs/>
          <w:sz w:val="28"/>
          <w:lang w:val="ru-RU"/>
        </w:rPr>
      </w:pPr>
      <w:r w:rsidRPr="001A39F2">
        <w:rPr>
          <w:rFonts w:ascii="Times New Roman" w:hAnsi="Times New Roman"/>
          <w:b/>
          <w:bCs/>
          <w:i/>
          <w:iCs/>
          <w:sz w:val="28"/>
          <w:lang w:val="ru-RU"/>
        </w:rPr>
        <w:t>Задание:</w:t>
      </w:r>
    </w:p>
    <w:p w:rsidR="00696ADA" w:rsidRPr="00D03395" w:rsidRDefault="00E5140A" w:rsidP="00D857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18"/>
        </w:rPr>
      </w:pPr>
      <w:r w:rsidRPr="00D03395">
        <w:rPr>
          <w:rFonts w:ascii="Times New Roman" w:hAnsi="Times New Roman" w:cs="Times New Roman"/>
          <w:sz w:val="28"/>
        </w:rPr>
        <w:t xml:space="preserve">Конкурсанту необходимо </w:t>
      </w:r>
      <w:r w:rsidRPr="00D03395">
        <w:rPr>
          <w:rFonts w:ascii="Times New Roman" w:hAnsi="Times New Roman" w:cs="Times New Roman"/>
          <w:sz w:val="28"/>
          <w:szCs w:val="18"/>
        </w:rPr>
        <w:t xml:space="preserve">произведите проверку работы электрических и электронных систем. Произвести подготовку машины к передаче клиенту </w:t>
      </w:r>
      <w:r w:rsidR="001A39F2" w:rsidRPr="00D03395">
        <w:rPr>
          <w:rFonts w:ascii="Times New Roman" w:hAnsi="Times New Roman" w:cs="Times New Roman"/>
          <w:sz w:val="28"/>
          <w:szCs w:val="18"/>
        </w:rPr>
        <w:t>согласно техническим требованиям</w:t>
      </w:r>
      <w:r w:rsidRPr="00D03395">
        <w:rPr>
          <w:rFonts w:ascii="Times New Roman" w:hAnsi="Times New Roman" w:cs="Times New Roman"/>
          <w:sz w:val="28"/>
          <w:szCs w:val="18"/>
        </w:rPr>
        <w:t>.  Определить неисправности электрических и электронных систем и устранить их. Произвести необходимые замеры</w:t>
      </w:r>
      <w:r w:rsidRPr="00D03395">
        <w:rPr>
          <w:rFonts w:ascii="Times New Roman" w:hAnsi="Times New Roman" w:cs="Times New Roman"/>
          <w:sz w:val="32"/>
          <w:szCs w:val="32"/>
        </w:rPr>
        <w:t xml:space="preserve">. </w:t>
      </w:r>
      <w:r w:rsidRPr="00D03395">
        <w:rPr>
          <w:rFonts w:ascii="Times New Roman" w:hAnsi="Times New Roman" w:cs="Times New Roman"/>
          <w:sz w:val="28"/>
          <w:szCs w:val="18"/>
        </w:rPr>
        <w:t xml:space="preserve">Заполнение заказ-наряд и (или) форму осмотра прилагаемого чек-листа по выполненным работам. С соблюдением требований по технике безопасности.  </w:t>
      </w:r>
    </w:p>
    <w:p w:rsidR="00696ADA" w:rsidRPr="00D03395" w:rsidRDefault="00E5140A" w:rsidP="00D857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D03395">
        <w:rPr>
          <w:rFonts w:ascii="Times New Roman" w:hAnsi="Times New Roman" w:cs="Times New Roman"/>
          <w:sz w:val="28"/>
        </w:rPr>
        <w:t>Модуль проводиться на машине с возможностью запуска.</w:t>
      </w:r>
    </w:p>
    <w:p w:rsidR="00C73652" w:rsidRPr="00D03395" w:rsidRDefault="00C73652" w:rsidP="00D857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18"/>
        </w:rPr>
      </w:pPr>
    </w:p>
    <w:p w:rsidR="00696ADA" w:rsidRPr="00D03395" w:rsidRDefault="00E5140A" w:rsidP="00D857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33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Pr="00D0339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D033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D033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03395">
        <w:rPr>
          <w:rFonts w:ascii="Times New Roman" w:hAnsi="Times New Roman" w:cs="Times New Roman"/>
          <w:b/>
          <w:sz w:val="28"/>
          <w:szCs w:val="28"/>
        </w:rPr>
        <w:t>Механика и точные измерения – практический. (инвариант)</w:t>
      </w:r>
    </w:p>
    <w:p w:rsidR="001A39F2" w:rsidRDefault="001A39F2" w:rsidP="00D8576F">
      <w:pPr>
        <w:pStyle w:val="afb"/>
        <w:ind w:firstLine="709"/>
        <w:contextualSpacing/>
        <w:rPr>
          <w:rFonts w:ascii="Times New Roman" w:hAnsi="Times New Roman"/>
          <w:i/>
          <w:iCs/>
          <w:sz w:val="28"/>
          <w:lang w:val="ru-RU"/>
        </w:rPr>
      </w:pPr>
      <w:r w:rsidRPr="001A39F2">
        <w:rPr>
          <w:rFonts w:ascii="Times New Roman" w:hAnsi="Times New Roman"/>
          <w:i/>
          <w:iCs/>
          <w:sz w:val="28"/>
          <w:lang w:val="ru-RU"/>
        </w:rPr>
        <w:t>Время выполнения модуля: 90 минут.</w:t>
      </w:r>
    </w:p>
    <w:p w:rsidR="001A39F2" w:rsidRPr="001A39F2" w:rsidRDefault="001A39F2" w:rsidP="00D8576F">
      <w:pPr>
        <w:pStyle w:val="afb"/>
        <w:ind w:firstLine="709"/>
        <w:contextualSpacing/>
        <w:rPr>
          <w:rFonts w:ascii="Times New Roman" w:hAnsi="Times New Roman"/>
          <w:b/>
          <w:bCs/>
          <w:i/>
          <w:iCs/>
          <w:sz w:val="28"/>
          <w:lang w:val="ru-RU"/>
        </w:rPr>
      </w:pPr>
      <w:r w:rsidRPr="001A39F2">
        <w:rPr>
          <w:rFonts w:ascii="Times New Roman" w:hAnsi="Times New Roman"/>
          <w:b/>
          <w:bCs/>
          <w:i/>
          <w:iCs/>
          <w:sz w:val="28"/>
          <w:lang w:val="ru-RU"/>
        </w:rPr>
        <w:t>Задание:</w:t>
      </w:r>
    </w:p>
    <w:p w:rsidR="00696ADA" w:rsidRPr="00D03395" w:rsidRDefault="00E5140A" w:rsidP="00D857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D03395">
        <w:rPr>
          <w:rFonts w:ascii="Times New Roman" w:hAnsi="Times New Roman" w:cs="Times New Roman"/>
          <w:sz w:val="28"/>
        </w:rPr>
        <w:t xml:space="preserve">Конкурсанту необходимо выполнить проверку измерительного инструмента. Выполнить диагностирование деталей и необходимые </w:t>
      </w:r>
      <w:r w:rsidR="00D8576F" w:rsidRPr="00D03395">
        <w:rPr>
          <w:rFonts w:ascii="Times New Roman" w:hAnsi="Times New Roman" w:cs="Times New Roman"/>
          <w:sz w:val="28"/>
        </w:rPr>
        <w:t>метрологические измерения</w:t>
      </w:r>
      <w:r w:rsidRPr="00D03395">
        <w:rPr>
          <w:rFonts w:ascii="Times New Roman" w:hAnsi="Times New Roman" w:cs="Times New Roman"/>
          <w:sz w:val="28"/>
        </w:rPr>
        <w:t>, определить неисправности и провести дефектовку предложенных компонентов, а также выполнить сборку в правильной последовательности с проведением необходимых настроек и регулировок, моментов затяжки резьбовых соединений. Произвести анализ причин неисправностей двигателя/ редуктора/ гидромотора/ гидронасоса. Провести анализ технических жидкостей (</w:t>
      </w:r>
      <w:r w:rsidR="001A39F2" w:rsidRPr="00D03395">
        <w:rPr>
          <w:rFonts w:ascii="Times New Roman" w:hAnsi="Times New Roman" w:cs="Times New Roman"/>
          <w:sz w:val="28"/>
        </w:rPr>
        <w:t>охлаждающей)</w:t>
      </w:r>
      <w:r w:rsidRPr="00D03395">
        <w:rPr>
          <w:rFonts w:ascii="Times New Roman" w:hAnsi="Times New Roman" w:cs="Times New Roman"/>
          <w:sz w:val="28"/>
        </w:rPr>
        <w:t xml:space="preserve">. Заполнение заказ-наряд и (или) форму осмотра прилагаемого чек-листа по выполненным работам. С соблюдением требований по технике безопасности. </w:t>
      </w:r>
    </w:p>
    <w:p w:rsidR="00696ADA" w:rsidRPr="00D03395" w:rsidRDefault="00E5140A" w:rsidP="00D857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</w:rPr>
      </w:pPr>
      <w:r w:rsidRPr="00D03395">
        <w:rPr>
          <w:rFonts w:ascii="Times New Roman" w:hAnsi="Times New Roman" w:cs="Times New Roman"/>
          <w:sz w:val="28"/>
        </w:rPr>
        <w:lastRenderedPageBreak/>
        <w:t xml:space="preserve">Измерения проводятся на деталях машин или на частично разобранном двигателе. </w:t>
      </w:r>
    </w:p>
    <w:p w:rsidR="00696ADA" w:rsidRPr="00D03395" w:rsidRDefault="00E5140A" w:rsidP="00D857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D03395">
        <w:rPr>
          <w:rFonts w:ascii="Times New Roman" w:hAnsi="Times New Roman" w:cs="Times New Roman"/>
          <w:sz w:val="28"/>
        </w:rPr>
        <w:t>При необходимости можно изменить агрегат с двигателя на другой агрегат дорожно-строительных машин</w:t>
      </w:r>
      <w:r w:rsidR="00A33C63">
        <w:rPr>
          <w:rFonts w:ascii="Times New Roman" w:hAnsi="Times New Roman" w:cs="Times New Roman"/>
          <w:sz w:val="28"/>
        </w:rPr>
        <w:t xml:space="preserve">, или использовать компьютерные симуляторы </w:t>
      </w:r>
      <w:r w:rsidRPr="00D03395">
        <w:rPr>
          <w:rFonts w:ascii="Times New Roman" w:hAnsi="Times New Roman" w:cs="Times New Roman"/>
          <w:sz w:val="28"/>
        </w:rPr>
        <w:t xml:space="preserve">по согласованию с менеджером компетенции </w:t>
      </w:r>
    </w:p>
    <w:p w:rsidR="00696ADA" w:rsidRPr="001A39F2" w:rsidRDefault="00696ADA" w:rsidP="00D8576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6ADA" w:rsidRPr="00D03395" w:rsidRDefault="00E5140A" w:rsidP="00D857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33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Pr="00D0339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</w:t>
      </w:r>
      <w:r w:rsidRPr="00D033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D0339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03395">
        <w:rPr>
          <w:rFonts w:ascii="Times New Roman" w:hAnsi="Times New Roman" w:cs="Times New Roman"/>
          <w:b/>
          <w:sz w:val="28"/>
          <w:szCs w:val="28"/>
        </w:rPr>
        <w:t>Гидравлические системы</w:t>
      </w:r>
      <w:r w:rsidRPr="00D0339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03395">
        <w:rPr>
          <w:rFonts w:ascii="Times New Roman" w:hAnsi="Times New Roman" w:cs="Times New Roman"/>
          <w:b/>
          <w:sz w:val="28"/>
          <w:szCs w:val="28"/>
        </w:rPr>
        <w:t>– практический. (инвариант)</w:t>
      </w:r>
    </w:p>
    <w:p w:rsidR="001A39F2" w:rsidRDefault="001A39F2" w:rsidP="00D8576F">
      <w:pPr>
        <w:pStyle w:val="afb"/>
        <w:ind w:firstLine="709"/>
        <w:contextualSpacing/>
        <w:rPr>
          <w:rFonts w:ascii="Times New Roman" w:hAnsi="Times New Roman"/>
          <w:i/>
          <w:iCs/>
          <w:sz w:val="28"/>
          <w:lang w:val="ru-RU"/>
        </w:rPr>
      </w:pPr>
      <w:r w:rsidRPr="001A39F2">
        <w:rPr>
          <w:rFonts w:ascii="Times New Roman" w:hAnsi="Times New Roman"/>
          <w:i/>
          <w:iCs/>
          <w:sz w:val="28"/>
          <w:lang w:val="ru-RU"/>
        </w:rPr>
        <w:t>Время выполнения модуля: 90 минут.</w:t>
      </w:r>
    </w:p>
    <w:p w:rsidR="001A39F2" w:rsidRPr="001A39F2" w:rsidRDefault="001A39F2" w:rsidP="00D8576F">
      <w:pPr>
        <w:pStyle w:val="afb"/>
        <w:ind w:firstLine="709"/>
        <w:contextualSpacing/>
        <w:rPr>
          <w:rFonts w:ascii="Times New Roman" w:hAnsi="Times New Roman"/>
          <w:b/>
          <w:bCs/>
          <w:i/>
          <w:iCs/>
          <w:sz w:val="28"/>
          <w:lang w:val="ru-RU"/>
        </w:rPr>
      </w:pPr>
      <w:r w:rsidRPr="001A39F2">
        <w:rPr>
          <w:rFonts w:ascii="Times New Roman" w:hAnsi="Times New Roman"/>
          <w:b/>
          <w:bCs/>
          <w:i/>
          <w:iCs/>
          <w:sz w:val="28"/>
          <w:lang w:val="ru-RU"/>
        </w:rPr>
        <w:t>Задание:</w:t>
      </w:r>
    </w:p>
    <w:p w:rsidR="00A33C63" w:rsidRPr="00D03395" w:rsidRDefault="00E5140A" w:rsidP="00A33C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D03395">
        <w:rPr>
          <w:rFonts w:ascii="Times New Roman" w:hAnsi="Times New Roman" w:cs="Times New Roman"/>
          <w:sz w:val="28"/>
        </w:rPr>
        <w:t xml:space="preserve">Конкурсанту необходимо выполнить проверку работы компонентов гидравлической системы машины при передаче клиенту </w:t>
      </w:r>
      <w:r w:rsidR="004516E2" w:rsidRPr="00D03395">
        <w:rPr>
          <w:rFonts w:ascii="Times New Roman" w:hAnsi="Times New Roman" w:cs="Times New Roman"/>
          <w:sz w:val="28"/>
        </w:rPr>
        <w:t>согласно техническим требованиям</w:t>
      </w:r>
      <w:r w:rsidRPr="00D03395">
        <w:rPr>
          <w:rFonts w:ascii="Times New Roman" w:hAnsi="Times New Roman" w:cs="Times New Roman"/>
          <w:sz w:val="28"/>
        </w:rPr>
        <w:t xml:space="preserve">.  Выполните необходимые работы по чек-листу по устранению выявленных неисправностей в ходе проведения подготовки машины. Произвести необходимые настройки и регулировки. Произвести необходимые замеры. Заполнить заказ-наряд и (или) форму осмотра прилагаемого чек-листа по выполненным работам. С соблюдением требований по технике безопасности и особых требований на выполнение модуля. </w:t>
      </w:r>
      <w:r w:rsidR="00C73652" w:rsidRPr="00D03395">
        <w:rPr>
          <w:rFonts w:ascii="Times New Roman" w:hAnsi="Times New Roman" w:cs="Times New Roman"/>
          <w:sz w:val="28"/>
        </w:rPr>
        <w:t xml:space="preserve"> </w:t>
      </w:r>
      <w:r w:rsidRPr="00D03395">
        <w:rPr>
          <w:rFonts w:ascii="Times New Roman" w:hAnsi="Times New Roman" w:cs="Times New Roman"/>
          <w:sz w:val="28"/>
        </w:rPr>
        <w:t>Модуль проводиться на машине с возможностью запуска.</w:t>
      </w:r>
      <w:r w:rsidR="00C73652" w:rsidRPr="00D03395">
        <w:rPr>
          <w:rFonts w:ascii="Times New Roman" w:hAnsi="Times New Roman" w:cs="Times New Roman"/>
          <w:sz w:val="28"/>
        </w:rPr>
        <w:t xml:space="preserve">  </w:t>
      </w:r>
      <w:r w:rsidR="00A33C63" w:rsidRPr="00D03395">
        <w:rPr>
          <w:rFonts w:ascii="Times New Roman" w:hAnsi="Times New Roman" w:cs="Times New Roman"/>
          <w:sz w:val="28"/>
        </w:rPr>
        <w:t xml:space="preserve">При необходимости можно </w:t>
      </w:r>
      <w:r w:rsidR="00A33C63">
        <w:rPr>
          <w:rFonts w:ascii="Times New Roman" w:hAnsi="Times New Roman" w:cs="Times New Roman"/>
          <w:sz w:val="28"/>
        </w:rPr>
        <w:t xml:space="preserve">использовать компьютерные симуляторы </w:t>
      </w:r>
      <w:r w:rsidR="00A33C63" w:rsidRPr="00D03395">
        <w:rPr>
          <w:rFonts w:ascii="Times New Roman" w:hAnsi="Times New Roman" w:cs="Times New Roman"/>
          <w:sz w:val="28"/>
        </w:rPr>
        <w:t>по согласованию с менеджером компетенции</w:t>
      </w:r>
      <w:r w:rsidR="00A33C63">
        <w:rPr>
          <w:rFonts w:ascii="Times New Roman" w:hAnsi="Times New Roman" w:cs="Times New Roman"/>
          <w:sz w:val="28"/>
        </w:rPr>
        <w:t>.</w:t>
      </w:r>
    </w:p>
    <w:p w:rsidR="00696ADA" w:rsidRPr="00D03395" w:rsidRDefault="00696ADA" w:rsidP="00D857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696ADA" w:rsidRPr="00D03395" w:rsidRDefault="00696ADA" w:rsidP="00D8576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696ADA" w:rsidRPr="00D03395" w:rsidRDefault="00E5140A" w:rsidP="00D857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33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Д.</w:t>
      </w:r>
      <w:r w:rsidRPr="00D033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03395">
        <w:rPr>
          <w:rFonts w:ascii="Times New Roman" w:hAnsi="Times New Roman" w:cs="Times New Roman"/>
          <w:b/>
          <w:sz w:val="28"/>
          <w:szCs w:val="28"/>
        </w:rPr>
        <w:t>Системы хода – практический (вариатив)</w:t>
      </w:r>
    </w:p>
    <w:p w:rsidR="004516E2" w:rsidRDefault="004516E2" w:rsidP="00D8576F">
      <w:pPr>
        <w:pStyle w:val="afb"/>
        <w:ind w:firstLine="709"/>
        <w:contextualSpacing/>
        <w:rPr>
          <w:rFonts w:ascii="Times New Roman" w:hAnsi="Times New Roman"/>
          <w:i/>
          <w:iCs/>
          <w:sz w:val="28"/>
          <w:lang w:val="ru-RU"/>
        </w:rPr>
      </w:pPr>
      <w:r w:rsidRPr="001A39F2">
        <w:rPr>
          <w:rFonts w:ascii="Times New Roman" w:hAnsi="Times New Roman"/>
          <w:i/>
          <w:iCs/>
          <w:sz w:val="28"/>
          <w:lang w:val="ru-RU"/>
        </w:rPr>
        <w:t>Время выполнения модуля: 90 минут.</w:t>
      </w:r>
    </w:p>
    <w:p w:rsidR="004516E2" w:rsidRPr="001A39F2" w:rsidRDefault="004516E2" w:rsidP="00D8576F">
      <w:pPr>
        <w:pStyle w:val="afb"/>
        <w:ind w:firstLine="709"/>
        <w:contextualSpacing/>
        <w:rPr>
          <w:rFonts w:ascii="Times New Roman" w:hAnsi="Times New Roman"/>
          <w:b/>
          <w:bCs/>
          <w:i/>
          <w:iCs/>
          <w:sz w:val="28"/>
          <w:lang w:val="ru-RU"/>
        </w:rPr>
      </w:pPr>
      <w:r w:rsidRPr="001A39F2">
        <w:rPr>
          <w:rFonts w:ascii="Times New Roman" w:hAnsi="Times New Roman"/>
          <w:b/>
          <w:bCs/>
          <w:i/>
          <w:iCs/>
          <w:sz w:val="28"/>
          <w:lang w:val="ru-RU"/>
        </w:rPr>
        <w:t>Задание:</w:t>
      </w:r>
    </w:p>
    <w:p w:rsidR="00696ADA" w:rsidRPr="00D03395" w:rsidRDefault="00E5140A" w:rsidP="00D8576F">
      <w:pPr>
        <w:pStyle w:val="afb"/>
        <w:ind w:firstLine="709"/>
        <w:contextualSpacing/>
        <w:rPr>
          <w:rFonts w:ascii="Times New Roman" w:hAnsi="Times New Roman"/>
          <w:sz w:val="28"/>
          <w:lang w:val="ru-RU"/>
        </w:rPr>
      </w:pPr>
      <w:r w:rsidRPr="00D03395">
        <w:rPr>
          <w:rFonts w:ascii="Times New Roman" w:hAnsi="Times New Roman"/>
          <w:sz w:val="28"/>
          <w:lang w:val="ru-RU"/>
        </w:rPr>
        <w:t>Конкурсанту необходимо произвести проверку работы систем хода. Произвести подготовку машины к передаче клиенту согласно техническим требованиям. С проведением обмера узлов ходовой части, элементов трансмиссии и проведением регламентных работ. Заполнение заказ-наряд и (или) форму осмотра прилагаемого чек-листа по выполненным работам. С соблюдением требований по технике безопасности и особых требований на выполнение модуля.</w:t>
      </w:r>
    </w:p>
    <w:p w:rsidR="00696ADA" w:rsidRPr="00D03395" w:rsidRDefault="00E5140A" w:rsidP="00D8576F">
      <w:pPr>
        <w:pStyle w:val="afb"/>
        <w:ind w:firstLine="709"/>
        <w:contextualSpacing/>
        <w:rPr>
          <w:rFonts w:ascii="Times New Roman" w:hAnsi="Times New Roman"/>
          <w:sz w:val="28"/>
          <w:lang w:val="ru-RU"/>
        </w:rPr>
      </w:pPr>
      <w:r w:rsidRPr="00D03395">
        <w:rPr>
          <w:rFonts w:ascii="Times New Roman" w:hAnsi="Times New Roman"/>
          <w:sz w:val="28"/>
          <w:lang w:val="ru-RU"/>
        </w:rPr>
        <w:lastRenderedPageBreak/>
        <w:t>Модуль проводиться на машине с возможностью запуска или агрегатах входящих в состав систем хода машины.</w:t>
      </w:r>
      <w:r w:rsidR="00C73652" w:rsidRPr="00D03395">
        <w:rPr>
          <w:rFonts w:ascii="Times New Roman" w:hAnsi="Times New Roman"/>
          <w:sz w:val="28"/>
          <w:lang w:val="ru-RU"/>
        </w:rPr>
        <w:t xml:space="preserve"> </w:t>
      </w:r>
    </w:p>
    <w:p w:rsidR="00696ADA" w:rsidRPr="00417796" w:rsidRDefault="00696ADA" w:rsidP="00D8576F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caps/>
          <w:sz w:val="28"/>
        </w:rPr>
      </w:pPr>
    </w:p>
    <w:p w:rsidR="00696ADA" w:rsidRPr="00D03395" w:rsidRDefault="00E5140A" w:rsidP="00D857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33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Е.</w:t>
      </w:r>
      <w:r w:rsidRPr="00D033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03395">
        <w:rPr>
          <w:rFonts w:ascii="Times New Roman" w:hAnsi="Times New Roman" w:cs="Times New Roman"/>
          <w:b/>
          <w:sz w:val="28"/>
          <w:szCs w:val="28"/>
        </w:rPr>
        <w:t>Предпродажная подготовка – практически (вариатив)</w:t>
      </w:r>
    </w:p>
    <w:p w:rsidR="004516E2" w:rsidRDefault="004516E2" w:rsidP="00D8576F">
      <w:pPr>
        <w:pStyle w:val="afb"/>
        <w:ind w:firstLine="709"/>
        <w:contextualSpacing/>
        <w:rPr>
          <w:rFonts w:ascii="Times New Roman" w:hAnsi="Times New Roman"/>
          <w:i/>
          <w:iCs/>
          <w:sz w:val="28"/>
          <w:lang w:val="ru-RU"/>
        </w:rPr>
      </w:pPr>
      <w:r w:rsidRPr="001A39F2">
        <w:rPr>
          <w:rFonts w:ascii="Times New Roman" w:hAnsi="Times New Roman"/>
          <w:i/>
          <w:iCs/>
          <w:sz w:val="28"/>
          <w:lang w:val="ru-RU"/>
        </w:rPr>
        <w:t xml:space="preserve">Время выполнения модуля: </w:t>
      </w:r>
      <w:r w:rsidR="00D37439" w:rsidRPr="001A39F2">
        <w:rPr>
          <w:rFonts w:ascii="Times New Roman" w:hAnsi="Times New Roman"/>
          <w:i/>
          <w:iCs/>
          <w:sz w:val="28"/>
          <w:lang w:val="ru-RU"/>
        </w:rPr>
        <w:t>90 минут.</w:t>
      </w:r>
    </w:p>
    <w:p w:rsidR="004516E2" w:rsidRPr="001A39F2" w:rsidRDefault="004516E2" w:rsidP="00D8576F">
      <w:pPr>
        <w:pStyle w:val="afb"/>
        <w:ind w:firstLine="709"/>
        <w:contextualSpacing/>
        <w:rPr>
          <w:rFonts w:ascii="Times New Roman" w:hAnsi="Times New Roman"/>
          <w:b/>
          <w:bCs/>
          <w:i/>
          <w:iCs/>
          <w:sz w:val="28"/>
          <w:lang w:val="ru-RU"/>
        </w:rPr>
      </w:pPr>
      <w:r w:rsidRPr="001A39F2">
        <w:rPr>
          <w:rFonts w:ascii="Times New Roman" w:hAnsi="Times New Roman"/>
          <w:b/>
          <w:bCs/>
          <w:i/>
          <w:iCs/>
          <w:sz w:val="28"/>
          <w:lang w:val="ru-RU"/>
        </w:rPr>
        <w:t>Задание:</w:t>
      </w:r>
    </w:p>
    <w:p w:rsidR="00696ADA" w:rsidRPr="00D03395" w:rsidRDefault="00E5140A" w:rsidP="00D8576F">
      <w:pPr>
        <w:pStyle w:val="afb"/>
        <w:ind w:firstLine="709"/>
        <w:contextualSpacing/>
        <w:rPr>
          <w:rFonts w:ascii="Times New Roman" w:hAnsi="Times New Roman"/>
          <w:sz w:val="28"/>
          <w:lang w:val="ru-RU"/>
        </w:rPr>
      </w:pPr>
      <w:r w:rsidRPr="00D03395">
        <w:rPr>
          <w:rFonts w:ascii="Times New Roman" w:hAnsi="Times New Roman"/>
          <w:sz w:val="28"/>
          <w:lang w:val="ru-RU"/>
        </w:rPr>
        <w:t>Конкурсанту необходимо произвести подготовку машины к передаче клиенту согласно техническим требованиям. Провести операции сезонного обслуживания проведением проверки всех систем и механизмов машины с учетом регламентных работ. Заполнение заказ-наряд и (или) форму осмотра прилагаемого чек-листа по выполненным работам. С соблюдением требований по технике безопасности и особых требований на выполнение модуля.</w:t>
      </w:r>
    </w:p>
    <w:p w:rsidR="00696ADA" w:rsidRPr="00D03395" w:rsidRDefault="00E5140A" w:rsidP="00D8576F">
      <w:pPr>
        <w:pStyle w:val="afb"/>
        <w:ind w:firstLine="709"/>
        <w:contextualSpacing/>
        <w:rPr>
          <w:rFonts w:ascii="Times New Roman" w:hAnsi="Times New Roman"/>
          <w:color w:val="FF0000"/>
          <w:sz w:val="28"/>
          <w:lang w:val="ru-RU"/>
        </w:rPr>
      </w:pPr>
      <w:r w:rsidRPr="00D03395">
        <w:rPr>
          <w:rFonts w:ascii="Times New Roman" w:hAnsi="Times New Roman"/>
          <w:sz w:val="28"/>
          <w:lang w:val="ru-RU"/>
        </w:rPr>
        <w:t>Модуль проводиться на машине с возможностью запуска</w:t>
      </w:r>
      <w:r w:rsidR="00C73652" w:rsidRPr="00D03395">
        <w:rPr>
          <w:rFonts w:ascii="Times New Roman" w:hAnsi="Times New Roman"/>
          <w:sz w:val="28"/>
          <w:lang w:val="ru-RU"/>
        </w:rPr>
        <w:t xml:space="preserve"> </w:t>
      </w:r>
    </w:p>
    <w:p w:rsidR="00C73652" w:rsidRPr="00D03395" w:rsidRDefault="00C73652" w:rsidP="00D8576F">
      <w:pPr>
        <w:pStyle w:val="afb"/>
        <w:ind w:firstLine="709"/>
        <w:contextualSpacing/>
        <w:rPr>
          <w:rFonts w:ascii="Times New Roman" w:hAnsi="Times New Roman"/>
          <w:sz w:val="28"/>
          <w:lang w:val="ru-RU"/>
        </w:rPr>
      </w:pPr>
    </w:p>
    <w:p w:rsidR="00696ADA" w:rsidRPr="00D03395" w:rsidRDefault="00E5140A" w:rsidP="00D857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33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Ж</w:t>
      </w:r>
      <w:r w:rsidRPr="00D03395">
        <w:rPr>
          <w:rFonts w:ascii="Times New Roman" w:hAnsi="Times New Roman" w:cs="Times New Roman"/>
          <w:b/>
          <w:sz w:val="28"/>
          <w:szCs w:val="28"/>
        </w:rPr>
        <w:t>. Оформление технической документации на ремонт машин – практический (вариатив)</w:t>
      </w:r>
    </w:p>
    <w:p w:rsidR="004516E2" w:rsidRDefault="004516E2" w:rsidP="00D8576F">
      <w:pPr>
        <w:pStyle w:val="afb"/>
        <w:ind w:firstLine="709"/>
        <w:contextualSpacing/>
        <w:rPr>
          <w:rFonts w:ascii="Times New Roman" w:hAnsi="Times New Roman"/>
          <w:i/>
          <w:iCs/>
          <w:sz w:val="28"/>
          <w:lang w:val="ru-RU"/>
        </w:rPr>
      </w:pPr>
      <w:r w:rsidRPr="001A39F2">
        <w:rPr>
          <w:rFonts w:ascii="Times New Roman" w:hAnsi="Times New Roman"/>
          <w:i/>
          <w:iCs/>
          <w:sz w:val="28"/>
          <w:lang w:val="ru-RU"/>
        </w:rPr>
        <w:t>Время выполнения модуля: 90 минут.</w:t>
      </w:r>
    </w:p>
    <w:p w:rsidR="004516E2" w:rsidRPr="001A39F2" w:rsidRDefault="004516E2" w:rsidP="00D8576F">
      <w:pPr>
        <w:pStyle w:val="afb"/>
        <w:ind w:firstLine="709"/>
        <w:contextualSpacing/>
        <w:rPr>
          <w:rFonts w:ascii="Times New Roman" w:hAnsi="Times New Roman"/>
          <w:b/>
          <w:bCs/>
          <w:i/>
          <w:iCs/>
          <w:sz w:val="28"/>
          <w:lang w:val="ru-RU"/>
        </w:rPr>
      </w:pPr>
      <w:r w:rsidRPr="001A39F2">
        <w:rPr>
          <w:rFonts w:ascii="Times New Roman" w:hAnsi="Times New Roman"/>
          <w:b/>
          <w:bCs/>
          <w:i/>
          <w:iCs/>
          <w:sz w:val="28"/>
          <w:lang w:val="ru-RU"/>
        </w:rPr>
        <w:t>Задание:</w:t>
      </w:r>
    </w:p>
    <w:p w:rsidR="00417796" w:rsidRDefault="00E5140A" w:rsidP="00D8576F">
      <w:pPr>
        <w:pStyle w:val="afb"/>
        <w:ind w:firstLine="709"/>
        <w:contextualSpacing/>
        <w:rPr>
          <w:rFonts w:ascii="Times New Roman" w:hAnsi="Times New Roman"/>
          <w:sz w:val="28"/>
          <w:lang w:val="ru-RU"/>
        </w:rPr>
      </w:pPr>
      <w:r w:rsidRPr="00D03395">
        <w:rPr>
          <w:rFonts w:ascii="Times New Roman" w:hAnsi="Times New Roman"/>
          <w:sz w:val="28"/>
          <w:lang w:val="ru-RU"/>
        </w:rPr>
        <w:t>Конкурсанту в соответствии с заданием пользуясь технической документацией необходимо произвести подбор запасных частей и расходных материалов с указанием каталожных номеров, составить заявку, произвести расчет трудоемкости работ согласно требованиям, разработанным заводом изготовителем. Все планируемые работы, и используемые запасные части участник должен записать в лист заказ – наряд, а результаты замеров и расчетов в представленную для этого ведомость.</w:t>
      </w:r>
      <w:bookmarkStart w:id="18" w:name="_Toc78885643"/>
      <w:bookmarkStart w:id="19" w:name="_Toc126688278"/>
    </w:p>
    <w:p w:rsidR="00417796" w:rsidRDefault="00417796" w:rsidP="00D8576F">
      <w:pPr>
        <w:pStyle w:val="afb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br w:type="page"/>
      </w:r>
    </w:p>
    <w:p w:rsidR="00417796" w:rsidRPr="00A33C63" w:rsidRDefault="00E5140A" w:rsidP="00D8576F">
      <w:pPr>
        <w:pStyle w:val="1"/>
        <w:spacing w:before="0" w:after="0"/>
        <w:contextualSpacing/>
        <w:jc w:val="center"/>
        <w:rPr>
          <w:sz w:val="28"/>
          <w:szCs w:val="28"/>
          <w:lang w:val="ru-RU"/>
        </w:rPr>
      </w:pPr>
      <w:bookmarkStart w:id="20" w:name="_Toc167261186"/>
      <w:r w:rsidRPr="00A33C63">
        <w:rPr>
          <w:sz w:val="28"/>
          <w:szCs w:val="28"/>
          <w:lang w:val="ru-RU"/>
        </w:rPr>
        <w:lastRenderedPageBreak/>
        <w:t>2. СПЕЦИАЛЬНЫЕ ПРАВИЛА КОМПЕТЕНЦИИ</w:t>
      </w:r>
      <w:bookmarkStart w:id="21" w:name="_Toc126688279"/>
      <w:bookmarkEnd w:id="18"/>
      <w:bookmarkEnd w:id="19"/>
      <w:bookmarkEnd w:id="20"/>
    </w:p>
    <w:p w:rsidR="00696ADA" w:rsidRPr="00417796" w:rsidRDefault="00E5140A" w:rsidP="00D8576F">
      <w:pPr>
        <w:pStyle w:val="afb"/>
        <w:ind w:firstLine="709"/>
        <w:contextualSpacing/>
        <w:rPr>
          <w:rFonts w:ascii="Times New Roman" w:hAnsi="Times New Roman"/>
          <w:b/>
          <w:bCs/>
          <w:sz w:val="28"/>
          <w:szCs w:val="28"/>
          <w:lang w:val="ru-RU"/>
        </w:rPr>
      </w:pPr>
      <w:r w:rsidRPr="00417796">
        <w:rPr>
          <w:rFonts w:ascii="Times New Roman" w:hAnsi="Times New Roman"/>
          <w:b/>
          <w:bCs/>
          <w:sz w:val="28"/>
          <w:szCs w:val="28"/>
          <w:lang w:val="ru-RU"/>
        </w:rPr>
        <w:t>ИНСТРУКЦИИ, НЕПОСРЕДСТВЕННО ПРИМЕНЯЕМЫЕ К СОРЕВНОВАНИЯМ</w:t>
      </w:r>
      <w:bookmarkEnd w:id="21"/>
    </w:p>
    <w:p w:rsidR="00696ADA" w:rsidRPr="00D03395" w:rsidRDefault="00E5140A" w:rsidP="00D8576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395">
        <w:rPr>
          <w:rFonts w:ascii="Times New Roman" w:eastAsia="Times New Roman" w:hAnsi="Times New Roman" w:cs="Times New Roman"/>
          <w:sz w:val="28"/>
          <w:szCs w:val="28"/>
        </w:rPr>
        <w:t>Минимальное количество рабочих мест составляет – 4 согласно инвариативной части. В случаях, когда количество аккредитованных участников превышает количество рабочих мест, проводится отборочный этап. Конкурсное задание отборочного этапа определяется самостоятельно главным экспертом или экспертным сообществом региона.</w:t>
      </w:r>
    </w:p>
    <w:p w:rsidR="00696ADA" w:rsidRPr="00D03395" w:rsidRDefault="00E5140A" w:rsidP="00D8576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395">
        <w:rPr>
          <w:rFonts w:ascii="Times New Roman" w:eastAsia="Times New Roman" w:hAnsi="Times New Roman" w:cs="Times New Roman"/>
          <w:sz w:val="28"/>
          <w:szCs w:val="28"/>
        </w:rPr>
        <w:t>Допускается уменьшение времени на выполнение модуля, в случаях, когда модуль выполняется не полностью. Увеличение времени на выполнение модуля – недопустимо</w:t>
      </w:r>
    </w:p>
    <w:p w:rsidR="00696ADA" w:rsidRPr="00D03395" w:rsidRDefault="00E5140A" w:rsidP="00D8576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395">
        <w:rPr>
          <w:rFonts w:ascii="Times New Roman" w:eastAsia="Times New Roman" w:hAnsi="Times New Roman" w:cs="Times New Roman"/>
          <w:sz w:val="28"/>
          <w:szCs w:val="28"/>
        </w:rPr>
        <w:t>Для публичного освещения чемпионата рекомендуется проводить прямые видеотрансляции с площадки на любом доступном сервисе или социальной сети.</w:t>
      </w:r>
    </w:p>
    <w:p w:rsidR="00696ADA" w:rsidRPr="00D03395" w:rsidRDefault="00E5140A" w:rsidP="00D8576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395">
        <w:rPr>
          <w:rFonts w:ascii="Times New Roman" w:eastAsia="Times New Roman" w:hAnsi="Times New Roman" w:cs="Times New Roman"/>
          <w:sz w:val="28"/>
          <w:szCs w:val="28"/>
        </w:rPr>
        <w:t>Перед началом работы все конкурсанты обязаны пройти инструктаж по технике безопасности и безопасным приемам организации труда. Также необходимо пройти инструктаж по настройке и эксплуатации технологического оборудования конкурсной площадки.</w:t>
      </w:r>
    </w:p>
    <w:p w:rsidR="00696ADA" w:rsidRPr="00D03395" w:rsidRDefault="00E5140A" w:rsidP="00D8576F">
      <w:pPr>
        <w:pStyle w:val="affb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3395">
        <w:rPr>
          <w:rFonts w:ascii="Times New Roman" w:hAnsi="Times New Roman"/>
          <w:sz w:val="28"/>
          <w:szCs w:val="28"/>
        </w:rPr>
        <w:t xml:space="preserve">В процессе выполнения конкурсных заданий (включая перерывы), участники имеют право общаться со своими экспертами только в присутствии эксперта, не имеющего заинтересованности в получении преимуществ данным участником перед другими участниками (эксперты других участников, либо независимые эксперты). </w:t>
      </w:r>
    </w:p>
    <w:p w:rsidR="00696ADA" w:rsidRPr="00D03395" w:rsidRDefault="00E5140A" w:rsidP="00D8576F">
      <w:pPr>
        <w:pStyle w:val="affb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3395">
        <w:rPr>
          <w:rFonts w:ascii="Times New Roman" w:hAnsi="Times New Roman"/>
          <w:sz w:val="28"/>
          <w:szCs w:val="28"/>
        </w:rPr>
        <w:t>Телефоны, гарнитура к ним и другие гаджеты позволяющие слушать музыку или переговариваться/переписываться использовать на площадке во время работы запрещается. Такие устройства подлежат сдаче главному эксперту или техническому эксперту.</w:t>
      </w:r>
    </w:p>
    <w:p w:rsidR="00696ADA" w:rsidRPr="00D03395" w:rsidRDefault="00E5140A" w:rsidP="00D857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395">
        <w:rPr>
          <w:rFonts w:ascii="Times New Roman" w:hAnsi="Times New Roman" w:cs="Times New Roman"/>
          <w:sz w:val="28"/>
          <w:szCs w:val="28"/>
        </w:rPr>
        <w:t>Конкурсные задания к каждому чемпионату разрабатываются на основе единого конкурсного задания, утверждённого менеджером компетенции и экспертами компетенции. Задания могут разрабатываться как в целом, так и по модулям.</w:t>
      </w:r>
    </w:p>
    <w:p w:rsidR="00696ADA" w:rsidRPr="00D03395" w:rsidRDefault="00E5140A" w:rsidP="00D8576F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03395">
        <w:rPr>
          <w:sz w:val="28"/>
          <w:szCs w:val="28"/>
        </w:rPr>
        <w:lastRenderedPageBreak/>
        <w:t>Главный эксперт компетенции принимает решение о выполнимости всех модулей и при необходимости должны доказать реальность его выполнения. Во внимание принимаются время и материалы. И согласует с менеджером компетенции.</w:t>
      </w:r>
    </w:p>
    <w:p w:rsidR="00696ADA" w:rsidRDefault="00E5140A" w:rsidP="00D857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3395">
        <w:rPr>
          <w:rFonts w:ascii="Times New Roman" w:hAnsi="Times New Roman" w:cs="Times New Roman"/>
          <w:b/>
          <w:sz w:val="28"/>
          <w:szCs w:val="28"/>
        </w:rPr>
        <w:t>Конкурсное задание может быть утверждено в любой удобной для Менеджера компетенции форме.</w:t>
      </w:r>
      <w:bookmarkStart w:id="22" w:name="_Toc124256432"/>
    </w:p>
    <w:p w:rsidR="00417796" w:rsidRPr="00417796" w:rsidRDefault="00417796" w:rsidP="00D8576F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96ADA" w:rsidRPr="00D03395" w:rsidRDefault="00E5140A" w:rsidP="00D8576F">
      <w:pPr>
        <w:pStyle w:val="2"/>
        <w:spacing w:before="0" w:after="0"/>
        <w:ind w:firstLine="709"/>
        <w:contextualSpacing/>
        <w:rPr>
          <w:lang w:val="ru-RU"/>
        </w:rPr>
      </w:pPr>
      <w:bookmarkStart w:id="23" w:name="_Toc78885659"/>
      <w:bookmarkStart w:id="24" w:name="_Toc126688280"/>
      <w:bookmarkStart w:id="25" w:name="_Toc167261187"/>
      <w:bookmarkEnd w:id="22"/>
      <w:r w:rsidRPr="00D03395">
        <w:rPr>
          <w:color w:val="000000"/>
          <w:lang w:val="ru-RU"/>
        </w:rPr>
        <w:t>2.</w:t>
      </w:r>
      <w:r w:rsidR="00417796">
        <w:rPr>
          <w:color w:val="000000"/>
          <w:lang w:val="ru-RU"/>
        </w:rPr>
        <w:t>1</w:t>
      </w:r>
      <w:r w:rsidRPr="00D03395">
        <w:rPr>
          <w:color w:val="000000"/>
          <w:lang w:val="ru-RU"/>
        </w:rPr>
        <w:t xml:space="preserve">. </w:t>
      </w:r>
      <w:bookmarkEnd w:id="23"/>
      <w:r w:rsidRPr="00D03395">
        <w:rPr>
          <w:lang w:val="ru-RU"/>
        </w:rPr>
        <w:t>Личный инструмент конкурсанта</w:t>
      </w:r>
      <w:bookmarkEnd w:id="24"/>
      <w:bookmarkEnd w:id="25"/>
    </w:p>
    <w:p w:rsidR="00696ADA" w:rsidRPr="00D03395" w:rsidRDefault="00E5140A" w:rsidP="00D8576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395">
        <w:rPr>
          <w:rFonts w:ascii="Times New Roman" w:eastAsia="Times New Roman" w:hAnsi="Times New Roman" w:cs="Times New Roman"/>
          <w:sz w:val="28"/>
          <w:szCs w:val="28"/>
        </w:rPr>
        <w:t>Инструмент, оборудование и расходные материалы для участия предоставляют организаторы соревнования согласно инфраструктурному листу соревнования.</w:t>
      </w:r>
    </w:p>
    <w:p w:rsidR="00696ADA" w:rsidRPr="00D03395" w:rsidRDefault="00E5140A" w:rsidP="00D8576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395">
        <w:rPr>
          <w:rFonts w:ascii="Times New Roman" w:eastAsia="Times New Roman" w:hAnsi="Times New Roman" w:cs="Times New Roman"/>
          <w:sz w:val="28"/>
          <w:szCs w:val="28"/>
        </w:rPr>
        <w:t>Нулевой - нельзя ничего привозить.</w:t>
      </w:r>
    </w:p>
    <w:p w:rsidR="00696ADA" w:rsidRPr="00D03395" w:rsidRDefault="00E5140A" w:rsidP="00D8576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395">
        <w:rPr>
          <w:rFonts w:ascii="Times New Roman" w:eastAsia="Times New Roman" w:hAnsi="Times New Roman" w:cs="Times New Roman"/>
          <w:sz w:val="28"/>
          <w:szCs w:val="28"/>
        </w:rPr>
        <w:t>Инвентарь участника, привезённого с собой, распространяется только на средства индивидуальной защиты: Костюм слесаря, обувь с внутренним защитным носком (мыском), очки, перчатки, каскетка. Рабочая одежда не должна иметь дефектов (износ, порезы, неисправные застежки/молнии/пуговицы). Одежда и обувь должна соответствовать размерной группе участника.</w:t>
      </w:r>
    </w:p>
    <w:p w:rsidR="00696ADA" w:rsidRDefault="00BC74DC" w:rsidP="00D8576F">
      <w:pPr>
        <w:pStyle w:val="-2"/>
        <w:spacing w:before="0" w:after="0"/>
        <w:ind w:firstLine="709"/>
        <w:contextualSpacing/>
        <w:jc w:val="both"/>
        <w:outlineLvl w:val="9"/>
        <w:rPr>
          <w:b w:val="0"/>
          <w:bCs/>
          <w:szCs w:val="28"/>
        </w:rPr>
      </w:pPr>
      <w:r w:rsidRPr="00BC74DC">
        <w:rPr>
          <w:b w:val="0"/>
          <w:bCs/>
          <w:szCs w:val="28"/>
        </w:rPr>
        <w:t>Разрешается использовать: Фонарики, Бирки или таблички для обозначений</w:t>
      </w:r>
      <w:r>
        <w:rPr>
          <w:b w:val="0"/>
          <w:bCs/>
          <w:szCs w:val="28"/>
        </w:rPr>
        <w:t>.</w:t>
      </w:r>
      <w:r w:rsidRPr="00BC74DC">
        <w:rPr>
          <w:b w:val="0"/>
          <w:bCs/>
          <w:szCs w:val="28"/>
        </w:rPr>
        <w:t xml:space="preserve"> Наборы первой помощи</w:t>
      </w:r>
      <w:r>
        <w:rPr>
          <w:b w:val="0"/>
          <w:bCs/>
          <w:szCs w:val="28"/>
        </w:rPr>
        <w:t>.</w:t>
      </w:r>
    </w:p>
    <w:p w:rsidR="00BC74DC" w:rsidRDefault="00BC74DC" w:rsidP="00D8576F">
      <w:pPr>
        <w:pStyle w:val="-2"/>
        <w:spacing w:before="0" w:after="0"/>
        <w:contextualSpacing/>
        <w:jc w:val="both"/>
        <w:outlineLvl w:val="9"/>
        <w:rPr>
          <w:b w:val="0"/>
          <w:bCs/>
          <w:szCs w:val="28"/>
        </w:rPr>
      </w:pPr>
    </w:p>
    <w:p w:rsidR="00696ADA" w:rsidRPr="00D03395" w:rsidRDefault="00E5140A" w:rsidP="00D8576F">
      <w:pPr>
        <w:pStyle w:val="2"/>
        <w:spacing w:before="0" w:after="0"/>
        <w:ind w:firstLine="709"/>
        <w:contextualSpacing/>
        <w:jc w:val="both"/>
        <w:rPr>
          <w:bCs/>
          <w:lang w:val="ru-RU"/>
        </w:rPr>
      </w:pPr>
      <w:bookmarkStart w:id="26" w:name="_Toc78885660"/>
      <w:bookmarkStart w:id="27" w:name="_Toc126688281"/>
      <w:bookmarkStart w:id="28" w:name="_Toc167261188"/>
      <w:r w:rsidRPr="00D03395">
        <w:rPr>
          <w:lang w:val="ru-RU"/>
        </w:rPr>
        <w:t>2.</w:t>
      </w:r>
      <w:r w:rsidR="00417796">
        <w:rPr>
          <w:lang w:val="ru-RU"/>
        </w:rPr>
        <w:t>2</w:t>
      </w:r>
      <w:r w:rsidRPr="00D03395">
        <w:rPr>
          <w:lang w:val="ru-RU"/>
        </w:rPr>
        <w:t>.</w:t>
      </w:r>
      <w:r w:rsidRPr="00D03395">
        <w:rPr>
          <w:i/>
          <w:lang w:val="ru-RU"/>
        </w:rPr>
        <w:t xml:space="preserve"> </w:t>
      </w:r>
      <w:r w:rsidRPr="00D03395">
        <w:rPr>
          <w:lang w:val="ru-RU"/>
        </w:rPr>
        <w:t>Материалы, оборудование и инструменты, запрещенные на площадке</w:t>
      </w:r>
      <w:bookmarkEnd w:id="26"/>
      <w:bookmarkEnd w:id="27"/>
      <w:bookmarkEnd w:id="28"/>
    </w:p>
    <w:p w:rsidR="00696ADA" w:rsidRPr="00D03395" w:rsidRDefault="00E5140A" w:rsidP="00D8576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395">
        <w:rPr>
          <w:rFonts w:ascii="Times New Roman" w:eastAsia="Times New Roman" w:hAnsi="Times New Roman" w:cs="Times New Roman"/>
          <w:sz w:val="28"/>
          <w:szCs w:val="28"/>
        </w:rPr>
        <w:t>Конкурсантам запрещено пользоваться любым инструментом, который не предоставлен площадкой проведения соревнований, также запрещено пользоваться пневматическим инструментом. На площадке проведения соревнования запрещено пользоваться любыми цифровыми носителями не предоставленными организаторами соревнования.</w:t>
      </w:r>
    </w:p>
    <w:p w:rsidR="00696ADA" w:rsidRDefault="00E5140A" w:rsidP="00D8576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395">
        <w:rPr>
          <w:rFonts w:ascii="Times New Roman" w:eastAsia="Times New Roman" w:hAnsi="Times New Roman" w:cs="Times New Roman"/>
          <w:sz w:val="28"/>
          <w:szCs w:val="28"/>
        </w:rPr>
        <w:t>Пневматические и электрические инструменты использовать разрешено только экспертам, для ускорения работы по восстановлению и внесению неисправностей в модули.</w:t>
      </w:r>
    </w:p>
    <w:p w:rsidR="00BC74DC" w:rsidRDefault="00BC74DC" w:rsidP="00D8576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74DC">
        <w:rPr>
          <w:rFonts w:ascii="Times New Roman" w:eastAsia="Times New Roman" w:hAnsi="Times New Roman" w:cs="Times New Roman"/>
          <w:sz w:val="28"/>
          <w:szCs w:val="28"/>
        </w:rPr>
        <w:lastRenderedPageBreak/>
        <w:t>Использование телефона, устройств записи видео или аудио разрешено только за пределами конкурсной площадки</w:t>
      </w:r>
    </w:p>
    <w:p w:rsidR="00417796" w:rsidRPr="00417796" w:rsidRDefault="00417796" w:rsidP="00D8576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6ADA" w:rsidRPr="00417796" w:rsidRDefault="00E5140A" w:rsidP="00D8576F">
      <w:pPr>
        <w:pStyle w:val="1"/>
        <w:spacing w:before="0" w:after="0"/>
        <w:contextualSpacing/>
        <w:jc w:val="center"/>
        <w:rPr>
          <w:sz w:val="28"/>
          <w:szCs w:val="28"/>
          <w:lang w:val="ru-RU"/>
        </w:rPr>
      </w:pPr>
      <w:bookmarkStart w:id="29" w:name="_Toc126688282"/>
      <w:bookmarkStart w:id="30" w:name="_Toc167261189"/>
      <w:r w:rsidRPr="00417796">
        <w:rPr>
          <w:sz w:val="28"/>
          <w:szCs w:val="28"/>
          <w:lang w:val="ru-RU"/>
        </w:rPr>
        <w:t>3. Приложения</w:t>
      </w:r>
      <w:bookmarkEnd w:id="29"/>
      <w:bookmarkEnd w:id="30"/>
    </w:p>
    <w:p w:rsidR="00696ADA" w:rsidRPr="00417796" w:rsidRDefault="00D90D35" w:rsidP="00D857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1" w:tooltip="Приложение%20№1%20Инструкция%20по%20заполнению%20матрицы%20конкурсного%20задания.docx" w:history="1">
        <w:r w:rsidR="00E5140A" w:rsidRPr="00417796">
          <w:rPr>
            <w:rStyle w:val="af8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Приложение 1</w:t>
        </w:r>
      </w:hyperlink>
      <w:r w:rsidR="00417796" w:rsidRPr="00417796">
        <w:rPr>
          <w:rStyle w:val="af8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  <w:r w:rsidR="00E5140A" w:rsidRPr="00417796">
        <w:rPr>
          <w:rFonts w:ascii="Times New Roman" w:hAnsi="Times New Roman" w:cs="Times New Roman"/>
          <w:sz w:val="28"/>
          <w:szCs w:val="28"/>
        </w:rPr>
        <w:t xml:space="preserve"> Инструкция по заполнению матрицы конкурсного задания</w:t>
      </w:r>
    </w:p>
    <w:p w:rsidR="00696ADA" w:rsidRPr="00417796" w:rsidRDefault="00D90D35" w:rsidP="00D857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2" w:tooltip="Приложение%20№2%20Матрица%20расчета%20конкурсного%20задания%20Обслуживание%20тяжёлой%20техники.xlsx" w:history="1">
        <w:r w:rsidR="00E5140A" w:rsidRPr="00417796">
          <w:rPr>
            <w:rStyle w:val="af8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Приложение 2</w:t>
        </w:r>
      </w:hyperlink>
      <w:r w:rsidR="00417796" w:rsidRPr="00417796">
        <w:rPr>
          <w:rStyle w:val="af8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  <w:r w:rsidR="00E5140A" w:rsidRPr="00417796">
        <w:rPr>
          <w:rFonts w:ascii="Times New Roman" w:hAnsi="Times New Roman" w:cs="Times New Roman"/>
          <w:sz w:val="28"/>
          <w:szCs w:val="28"/>
        </w:rPr>
        <w:t xml:space="preserve"> Матрица конкурсного задания</w:t>
      </w:r>
    </w:p>
    <w:p w:rsidR="00696ADA" w:rsidRPr="00417796" w:rsidRDefault="00417796" w:rsidP="00D857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7796">
        <w:rPr>
          <w:rFonts w:ascii="Times New Roman" w:hAnsi="Times New Roman" w:cs="Times New Roman"/>
          <w:sz w:val="28"/>
          <w:szCs w:val="28"/>
        </w:rPr>
        <w:t xml:space="preserve">Приложение </w:t>
      </w:r>
      <w:hyperlink r:id="rId13" w:tooltip="Приложение%20№6%20Охрана%20труда.docx" w:history="1">
        <w:r w:rsidRPr="00417796">
          <w:rPr>
            <w:rStyle w:val="af8"/>
            <w:rFonts w:ascii="Times New Roman" w:hAnsi="Times New Roman" w:cs="Times New Roman"/>
            <w:color w:val="auto"/>
            <w:sz w:val="28"/>
            <w:szCs w:val="28"/>
            <w:u w:val="none"/>
          </w:rPr>
          <w:t>3.</w:t>
        </w:r>
      </w:hyperlink>
      <w:r w:rsidR="00E5140A" w:rsidRPr="00417796">
        <w:rPr>
          <w:rFonts w:ascii="Times New Roman" w:hAnsi="Times New Roman" w:cs="Times New Roman"/>
          <w:sz w:val="28"/>
          <w:szCs w:val="28"/>
        </w:rPr>
        <w:t xml:space="preserve"> Инструкция по охране труда по компетенции «Обслуживание тяжелой техники».</w:t>
      </w:r>
    </w:p>
    <w:p w:rsidR="00696ADA" w:rsidRPr="00425DDE" w:rsidRDefault="00E5140A" w:rsidP="00D857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5DDE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417796" w:rsidRPr="00425DDE">
        <w:rPr>
          <w:rFonts w:ascii="Times New Roman" w:hAnsi="Times New Roman" w:cs="Times New Roman"/>
          <w:sz w:val="28"/>
          <w:szCs w:val="28"/>
        </w:rPr>
        <w:t>4.</w:t>
      </w:r>
      <w:r w:rsidRPr="00425DDE">
        <w:rPr>
          <w:rFonts w:ascii="Times New Roman" w:hAnsi="Times New Roman" w:cs="Times New Roman"/>
          <w:sz w:val="28"/>
          <w:szCs w:val="28"/>
        </w:rPr>
        <w:t xml:space="preserve"> Карта задания (Модуль </w:t>
      </w:r>
      <w:r w:rsidR="00425DDE" w:rsidRPr="00425DDE">
        <w:rPr>
          <w:rFonts w:ascii="Times New Roman" w:hAnsi="Times New Roman" w:cs="Times New Roman"/>
          <w:sz w:val="28"/>
          <w:szCs w:val="28"/>
        </w:rPr>
        <w:t>А</w:t>
      </w:r>
      <w:r w:rsidRPr="00425DDE">
        <w:rPr>
          <w:rFonts w:ascii="Times New Roman" w:hAnsi="Times New Roman" w:cs="Times New Roman"/>
          <w:sz w:val="28"/>
          <w:szCs w:val="28"/>
        </w:rPr>
        <w:t>)</w:t>
      </w:r>
    </w:p>
    <w:p w:rsidR="00696ADA" w:rsidRPr="00425DDE" w:rsidRDefault="00E5140A" w:rsidP="00D857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5DDE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417796" w:rsidRPr="00425DDE">
        <w:rPr>
          <w:rFonts w:ascii="Times New Roman" w:hAnsi="Times New Roman" w:cs="Times New Roman"/>
          <w:sz w:val="28"/>
          <w:szCs w:val="28"/>
        </w:rPr>
        <w:t>5.</w:t>
      </w:r>
      <w:r w:rsidRPr="00425DDE">
        <w:rPr>
          <w:rFonts w:ascii="Times New Roman" w:hAnsi="Times New Roman" w:cs="Times New Roman"/>
          <w:sz w:val="28"/>
          <w:szCs w:val="28"/>
        </w:rPr>
        <w:t xml:space="preserve"> Карта задания (Модуль </w:t>
      </w:r>
      <w:r w:rsidR="00425DDE" w:rsidRPr="00425DDE">
        <w:rPr>
          <w:rFonts w:ascii="Times New Roman" w:hAnsi="Times New Roman" w:cs="Times New Roman"/>
          <w:sz w:val="28"/>
          <w:szCs w:val="28"/>
        </w:rPr>
        <w:t>Б</w:t>
      </w:r>
      <w:r w:rsidRPr="00425DDE">
        <w:rPr>
          <w:rFonts w:ascii="Times New Roman" w:hAnsi="Times New Roman" w:cs="Times New Roman"/>
          <w:sz w:val="28"/>
          <w:szCs w:val="28"/>
        </w:rPr>
        <w:t>)</w:t>
      </w:r>
    </w:p>
    <w:p w:rsidR="00696ADA" w:rsidRPr="00425DDE" w:rsidRDefault="00E5140A" w:rsidP="00D857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5DDE">
        <w:rPr>
          <w:rFonts w:ascii="Times New Roman" w:hAnsi="Times New Roman" w:cs="Times New Roman"/>
          <w:sz w:val="28"/>
          <w:szCs w:val="28"/>
        </w:rPr>
        <w:t>Приложение</w:t>
      </w:r>
      <w:r w:rsidR="00417796" w:rsidRPr="00425DDE">
        <w:rPr>
          <w:rFonts w:ascii="Times New Roman" w:hAnsi="Times New Roman" w:cs="Times New Roman"/>
          <w:sz w:val="28"/>
          <w:szCs w:val="28"/>
        </w:rPr>
        <w:t xml:space="preserve"> 6.</w:t>
      </w:r>
      <w:r w:rsidRPr="00425DDE">
        <w:rPr>
          <w:rFonts w:ascii="Times New Roman" w:hAnsi="Times New Roman" w:cs="Times New Roman"/>
          <w:sz w:val="28"/>
          <w:szCs w:val="28"/>
        </w:rPr>
        <w:t xml:space="preserve"> Карта задания (Модуль </w:t>
      </w:r>
      <w:r w:rsidR="00425DDE" w:rsidRPr="00425DDE">
        <w:rPr>
          <w:rFonts w:ascii="Times New Roman" w:hAnsi="Times New Roman" w:cs="Times New Roman"/>
          <w:sz w:val="28"/>
          <w:szCs w:val="28"/>
        </w:rPr>
        <w:t>В</w:t>
      </w:r>
      <w:r w:rsidRPr="00425DDE">
        <w:rPr>
          <w:rFonts w:ascii="Times New Roman" w:hAnsi="Times New Roman" w:cs="Times New Roman"/>
          <w:sz w:val="28"/>
          <w:szCs w:val="28"/>
        </w:rPr>
        <w:t>)</w:t>
      </w:r>
    </w:p>
    <w:p w:rsidR="00696ADA" w:rsidRPr="00425DDE" w:rsidRDefault="00E5140A" w:rsidP="00D857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5DDE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417796" w:rsidRPr="00425DDE">
        <w:rPr>
          <w:rFonts w:ascii="Times New Roman" w:hAnsi="Times New Roman" w:cs="Times New Roman"/>
          <w:sz w:val="28"/>
          <w:szCs w:val="28"/>
        </w:rPr>
        <w:t>7.</w:t>
      </w:r>
      <w:r w:rsidRPr="00425DDE">
        <w:rPr>
          <w:rFonts w:ascii="Times New Roman" w:hAnsi="Times New Roman" w:cs="Times New Roman"/>
          <w:sz w:val="28"/>
          <w:szCs w:val="28"/>
        </w:rPr>
        <w:t xml:space="preserve"> Карта задания (Модуль </w:t>
      </w:r>
      <w:r w:rsidR="00425DDE" w:rsidRPr="00425DDE">
        <w:rPr>
          <w:rFonts w:ascii="Times New Roman" w:hAnsi="Times New Roman" w:cs="Times New Roman"/>
          <w:sz w:val="28"/>
          <w:szCs w:val="28"/>
        </w:rPr>
        <w:t>Г</w:t>
      </w:r>
      <w:r w:rsidRPr="00425DDE">
        <w:rPr>
          <w:rFonts w:ascii="Times New Roman" w:hAnsi="Times New Roman" w:cs="Times New Roman"/>
          <w:sz w:val="28"/>
          <w:szCs w:val="28"/>
        </w:rPr>
        <w:t>)</w:t>
      </w:r>
    </w:p>
    <w:p w:rsidR="00696ADA" w:rsidRPr="00425DDE" w:rsidRDefault="00E5140A" w:rsidP="00D857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5DDE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417796" w:rsidRPr="00425DDE">
        <w:rPr>
          <w:rFonts w:ascii="Times New Roman" w:hAnsi="Times New Roman" w:cs="Times New Roman"/>
          <w:sz w:val="28"/>
          <w:szCs w:val="28"/>
        </w:rPr>
        <w:t>8.</w:t>
      </w:r>
      <w:r w:rsidRPr="00425DDE">
        <w:rPr>
          <w:rFonts w:ascii="Times New Roman" w:hAnsi="Times New Roman" w:cs="Times New Roman"/>
          <w:sz w:val="28"/>
          <w:szCs w:val="28"/>
        </w:rPr>
        <w:t xml:space="preserve"> Карта задания (Модуль </w:t>
      </w:r>
      <w:r w:rsidR="00425DDE" w:rsidRPr="00425DDE">
        <w:rPr>
          <w:rFonts w:ascii="Times New Roman" w:hAnsi="Times New Roman" w:cs="Times New Roman"/>
          <w:sz w:val="28"/>
          <w:szCs w:val="28"/>
        </w:rPr>
        <w:t>Д</w:t>
      </w:r>
      <w:r w:rsidRPr="00425DDE">
        <w:rPr>
          <w:rFonts w:ascii="Times New Roman" w:hAnsi="Times New Roman" w:cs="Times New Roman"/>
          <w:sz w:val="28"/>
          <w:szCs w:val="28"/>
        </w:rPr>
        <w:t>)</w:t>
      </w:r>
    </w:p>
    <w:p w:rsidR="00696ADA" w:rsidRPr="00425DDE" w:rsidRDefault="00E5140A" w:rsidP="00D857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5DDE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417796" w:rsidRPr="00425DDE">
        <w:rPr>
          <w:rFonts w:ascii="Times New Roman" w:hAnsi="Times New Roman" w:cs="Times New Roman"/>
          <w:sz w:val="28"/>
          <w:szCs w:val="28"/>
        </w:rPr>
        <w:t>9.</w:t>
      </w:r>
      <w:r w:rsidRPr="00425DDE">
        <w:rPr>
          <w:rFonts w:ascii="Times New Roman" w:hAnsi="Times New Roman" w:cs="Times New Roman"/>
          <w:sz w:val="28"/>
          <w:szCs w:val="28"/>
        </w:rPr>
        <w:t xml:space="preserve"> Карта задания (Модуль </w:t>
      </w:r>
      <w:r w:rsidR="00425DDE" w:rsidRPr="00425DDE">
        <w:rPr>
          <w:rFonts w:ascii="Times New Roman" w:hAnsi="Times New Roman" w:cs="Times New Roman"/>
          <w:sz w:val="28"/>
          <w:szCs w:val="28"/>
        </w:rPr>
        <w:t>Е)</w:t>
      </w:r>
    </w:p>
    <w:p w:rsidR="00696ADA" w:rsidRPr="00417796" w:rsidRDefault="00E5140A" w:rsidP="00D857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5DDE">
        <w:rPr>
          <w:rFonts w:ascii="Times New Roman" w:hAnsi="Times New Roman" w:cs="Times New Roman"/>
          <w:sz w:val="28"/>
          <w:szCs w:val="28"/>
        </w:rPr>
        <w:t>Приложение</w:t>
      </w:r>
      <w:r w:rsidR="00417796" w:rsidRPr="00425DDE">
        <w:rPr>
          <w:rFonts w:ascii="Times New Roman" w:hAnsi="Times New Roman" w:cs="Times New Roman"/>
          <w:sz w:val="28"/>
          <w:szCs w:val="28"/>
        </w:rPr>
        <w:t xml:space="preserve"> 10.</w:t>
      </w:r>
      <w:r w:rsidRPr="00425DDE">
        <w:rPr>
          <w:rFonts w:ascii="Times New Roman" w:hAnsi="Times New Roman" w:cs="Times New Roman"/>
          <w:sz w:val="28"/>
          <w:szCs w:val="28"/>
        </w:rPr>
        <w:t xml:space="preserve"> Карта задания (Модуль </w:t>
      </w:r>
      <w:r w:rsidR="00425DDE" w:rsidRPr="00425DDE">
        <w:rPr>
          <w:rFonts w:ascii="Times New Roman" w:hAnsi="Times New Roman" w:cs="Times New Roman"/>
          <w:sz w:val="28"/>
          <w:szCs w:val="28"/>
        </w:rPr>
        <w:t>Ж</w:t>
      </w:r>
      <w:r w:rsidRPr="00425DDE">
        <w:rPr>
          <w:rFonts w:ascii="Times New Roman" w:hAnsi="Times New Roman" w:cs="Times New Roman"/>
          <w:sz w:val="28"/>
          <w:szCs w:val="28"/>
        </w:rPr>
        <w:t>)</w:t>
      </w:r>
    </w:p>
    <w:p w:rsidR="00696ADA" w:rsidRPr="00417796" w:rsidRDefault="00696ADA" w:rsidP="00D857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696ADA" w:rsidRPr="00417796" w:rsidSect="00D8576F">
      <w:pgSz w:w="11906" w:h="16838"/>
      <w:pgMar w:top="1134" w:right="851" w:bottom="1134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D35" w:rsidRDefault="00D90D35">
      <w:pPr>
        <w:spacing w:after="0" w:line="240" w:lineRule="auto"/>
      </w:pPr>
      <w:r>
        <w:separator/>
      </w:r>
    </w:p>
  </w:endnote>
  <w:endnote w:type="continuationSeparator" w:id="0">
    <w:p w:rsidR="00D90D35" w:rsidRDefault="00D90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charset w:val="00"/>
    <w:family w:val="auto"/>
    <w:pitch w:val="default"/>
  </w:font>
  <w:font w:name="frutigerltstd-light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8927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044CD" w:rsidRPr="001044CD" w:rsidRDefault="00415490" w:rsidP="001044CD">
        <w:pPr>
          <w:pStyle w:val="af1"/>
          <w:jc w:val="right"/>
          <w:rPr>
            <w:rFonts w:ascii="Times New Roman" w:hAnsi="Times New Roman" w:cs="Times New Roman"/>
            <w:sz w:val="24"/>
            <w:szCs w:val="24"/>
          </w:rPr>
        </w:pPr>
        <w:r w:rsidRPr="001044C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044CD" w:rsidRPr="001044C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044C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5293A">
          <w:rPr>
            <w:rFonts w:ascii="Times New Roman" w:hAnsi="Times New Roman" w:cs="Times New Roman"/>
            <w:noProof/>
            <w:sz w:val="24"/>
            <w:szCs w:val="24"/>
          </w:rPr>
          <w:t>17</w:t>
        </w:r>
        <w:r w:rsidRPr="001044C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D35" w:rsidRDefault="00D90D35">
      <w:pPr>
        <w:spacing w:after="0" w:line="240" w:lineRule="auto"/>
      </w:pPr>
      <w:r>
        <w:separator/>
      </w:r>
    </w:p>
  </w:footnote>
  <w:footnote w:type="continuationSeparator" w:id="0">
    <w:p w:rsidR="00D90D35" w:rsidRDefault="00D90D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D1DF4"/>
    <w:multiLevelType w:val="hybridMultilevel"/>
    <w:tmpl w:val="971C9C98"/>
    <w:lvl w:ilvl="0" w:tplc="0786E44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FAA8E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180A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0689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FC43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B879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8234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328A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A6C1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37511"/>
    <w:multiLevelType w:val="hybridMultilevel"/>
    <w:tmpl w:val="C346D9AA"/>
    <w:lvl w:ilvl="0" w:tplc="0B74E2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04F1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E6150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20B6C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AC0CF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A2669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6E568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C4D85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36C99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F3E00ED"/>
    <w:multiLevelType w:val="hybridMultilevel"/>
    <w:tmpl w:val="69462470"/>
    <w:lvl w:ilvl="0" w:tplc="2286B0E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E38ADDB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286584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CD8AB7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03A82E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3AA387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C4A6F3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6EAF29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DF003E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271BC0"/>
    <w:multiLevelType w:val="hybridMultilevel"/>
    <w:tmpl w:val="8CBEC232"/>
    <w:lvl w:ilvl="0" w:tplc="B086A58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0AE8F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46A198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A663A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044B9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13835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90F03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9E2BF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7C2A4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33321"/>
    <w:multiLevelType w:val="multilevel"/>
    <w:tmpl w:val="B97446CC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/>
      </w:rPr>
    </w:lvl>
  </w:abstractNum>
  <w:abstractNum w:abstractNumId="5" w15:restartNumberingAfterBreak="0">
    <w:nsid w:val="1B1D52DB"/>
    <w:multiLevelType w:val="multilevel"/>
    <w:tmpl w:val="612408F8"/>
    <w:lvl w:ilvl="0">
      <w:start w:val="1"/>
      <w:numFmt w:val="decimal"/>
      <w:lvlText w:val="%1."/>
      <w:lvlJc w:val="left"/>
      <w:pPr>
        <w:ind w:left="928" w:hanging="360"/>
      </w:pPr>
      <w:rPr>
        <w:b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6" w15:restartNumberingAfterBreak="0">
    <w:nsid w:val="21D23438"/>
    <w:multiLevelType w:val="hybridMultilevel"/>
    <w:tmpl w:val="FABC8520"/>
    <w:lvl w:ilvl="0" w:tplc="84E4C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ACFBE4">
      <w:start w:val="1"/>
      <w:numFmt w:val="lowerLetter"/>
      <w:lvlText w:val="%2."/>
      <w:lvlJc w:val="left"/>
      <w:pPr>
        <w:ind w:left="1440" w:hanging="360"/>
      </w:pPr>
    </w:lvl>
    <w:lvl w:ilvl="2" w:tplc="DE6A2994">
      <w:start w:val="1"/>
      <w:numFmt w:val="lowerRoman"/>
      <w:lvlText w:val="%3."/>
      <w:lvlJc w:val="right"/>
      <w:pPr>
        <w:ind w:left="2160" w:hanging="180"/>
      </w:pPr>
    </w:lvl>
    <w:lvl w:ilvl="3" w:tplc="8AAC82B0">
      <w:start w:val="1"/>
      <w:numFmt w:val="decimal"/>
      <w:lvlText w:val="%4."/>
      <w:lvlJc w:val="left"/>
      <w:pPr>
        <w:ind w:left="2880" w:hanging="360"/>
      </w:pPr>
    </w:lvl>
    <w:lvl w:ilvl="4" w:tplc="33F48C0C">
      <w:start w:val="1"/>
      <w:numFmt w:val="lowerLetter"/>
      <w:lvlText w:val="%5."/>
      <w:lvlJc w:val="left"/>
      <w:pPr>
        <w:ind w:left="3600" w:hanging="360"/>
      </w:pPr>
    </w:lvl>
    <w:lvl w:ilvl="5" w:tplc="3B105EB0">
      <w:start w:val="1"/>
      <w:numFmt w:val="lowerRoman"/>
      <w:lvlText w:val="%6."/>
      <w:lvlJc w:val="right"/>
      <w:pPr>
        <w:ind w:left="4320" w:hanging="180"/>
      </w:pPr>
    </w:lvl>
    <w:lvl w:ilvl="6" w:tplc="093451D2">
      <w:start w:val="1"/>
      <w:numFmt w:val="decimal"/>
      <w:lvlText w:val="%7."/>
      <w:lvlJc w:val="left"/>
      <w:pPr>
        <w:ind w:left="5040" w:hanging="360"/>
      </w:pPr>
    </w:lvl>
    <w:lvl w:ilvl="7" w:tplc="6394911A">
      <w:start w:val="1"/>
      <w:numFmt w:val="lowerLetter"/>
      <w:lvlText w:val="%8."/>
      <w:lvlJc w:val="left"/>
      <w:pPr>
        <w:ind w:left="5760" w:hanging="360"/>
      </w:pPr>
    </w:lvl>
    <w:lvl w:ilvl="8" w:tplc="244E128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51483"/>
    <w:multiLevelType w:val="multilevel"/>
    <w:tmpl w:val="721405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2D75194D"/>
    <w:multiLevelType w:val="hybridMultilevel"/>
    <w:tmpl w:val="A79216DA"/>
    <w:lvl w:ilvl="0" w:tplc="10A276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442540">
      <w:start w:val="1"/>
      <w:numFmt w:val="lowerLetter"/>
      <w:lvlText w:val="%2."/>
      <w:lvlJc w:val="left"/>
      <w:pPr>
        <w:ind w:left="1440" w:hanging="360"/>
      </w:pPr>
    </w:lvl>
    <w:lvl w:ilvl="2" w:tplc="8CA405D4">
      <w:start w:val="1"/>
      <w:numFmt w:val="lowerRoman"/>
      <w:lvlText w:val="%3."/>
      <w:lvlJc w:val="right"/>
      <w:pPr>
        <w:ind w:left="2160" w:hanging="180"/>
      </w:pPr>
    </w:lvl>
    <w:lvl w:ilvl="3" w:tplc="E8F22CA4">
      <w:start w:val="1"/>
      <w:numFmt w:val="decimal"/>
      <w:lvlText w:val="%4."/>
      <w:lvlJc w:val="left"/>
      <w:pPr>
        <w:ind w:left="2880" w:hanging="360"/>
      </w:pPr>
    </w:lvl>
    <w:lvl w:ilvl="4" w:tplc="1F2C2884">
      <w:start w:val="1"/>
      <w:numFmt w:val="lowerLetter"/>
      <w:lvlText w:val="%5."/>
      <w:lvlJc w:val="left"/>
      <w:pPr>
        <w:ind w:left="3600" w:hanging="360"/>
      </w:pPr>
    </w:lvl>
    <w:lvl w:ilvl="5" w:tplc="D7520646">
      <w:start w:val="1"/>
      <w:numFmt w:val="lowerRoman"/>
      <w:lvlText w:val="%6."/>
      <w:lvlJc w:val="right"/>
      <w:pPr>
        <w:ind w:left="4320" w:hanging="180"/>
      </w:pPr>
    </w:lvl>
    <w:lvl w:ilvl="6" w:tplc="FFBED89C">
      <w:start w:val="1"/>
      <w:numFmt w:val="decimal"/>
      <w:lvlText w:val="%7."/>
      <w:lvlJc w:val="left"/>
      <w:pPr>
        <w:ind w:left="5040" w:hanging="360"/>
      </w:pPr>
    </w:lvl>
    <w:lvl w:ilvl="7" w:tplc="8E6648D6">
      <w:start w:val="1"/>
      <w:numFmt w:val="lowerLetter"/>
      <w:lvlText w:val="%8."/>
      <w:lvlJc w:val="left"/>
      <w:pPr>
        <w:ind w:left="5760" w:hanging="360"/>
      </w:pPr>
    </w:lvl>
    <w:lvl w:ilvl="8" w:tplc="8A02E35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E3CBE"/>
    <w:multiLevelType w:val="hybridMultilevel"/>
    <w:tmpl w:val="0300817A"/>
    <w:lvl w:ilvl="0" w:tplc="927AD9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7224E1C">
      <w:start w:val="1"/>
      <w:numFmt w:val="lowerLetter"/>
      <w:lvlText w:val="%2."/>
      <w:lvlJc w:val="left"/>
      <w:pPr>
        <w:ind w:left="1440" w:hanging="360"/>
      </w:pPr>
    </w:lvl>
    <w:lvl w:ilvl="2" w:tplc="F5B23C92">
      <w:start w:val="1"/>
      <w:numFmt w:val="lowerRoman"/>
      <w:lvlText w:val="%3."/>
      <w:lvlJc w:val="right"/>
      <w:pPr>
        <w:ind w:left="2160" w:hanging="180"/>
      </w:pPr>
    </w:lvl>
    <w:lvl w:ilvl="3" w:tplc="321CA174">
      <w:start w:val="1"/>
      <w:numFmt w:val="decimal"/>
      <w:lvlText w:val="%4."/>
      <w:lvlJc w:val="left"/>
      <w:pPr>
        <w:ind w:left="2880" w:hanging="360"/>
      </w:pPr>
    </w:lvl>
    <w:lvl w:ilvl="4" w:tplc="6E483974">
      <w:start w:val="1"/>
      <w:numFmt w:val="lowerLetter"/>
      <w:lvlText w:val="%5."/>
      <w:lvlJc w:val="left"/>
      <w:pPr>
        <w:ind w:left="3600" w:hanging="360"/>
      </w:pPr>
    </w:lvl>
    <w:lvl w:ilvl="5" w:tplc="94C859C4">
      <w:start w:val="1"/>
      <w:numFmt w:val="lowerRoman"/>
      <w:lvlText w:val="%6."/>
      <w:lvlJc w:val="right"/>
      <w:pPr>
        <w:ind w:left="4320" w:hanging="180"/>
      </w:pPr>
    </w:lvl>
    <w:lvl w:ilvl="6" w:tplc="3F308A38">
      <w:start w:val="1"/>
      <w:numFmt w:val="decimal"/>
      <w:lvlText w:val="%7."/>
      <w:lvlJc w:val="left"/>
      <w:pPr>
        <w:ind w:left="5040" w:hanging="360"/>
      </w:pPr>
    </w:lvl>
    <w:lvl w:ilvl="7" w:tplc="F54C2A40">
      <w:start w:val="1"/>
      <w:numFmt w:val="lowerLetter"/>
      <w:lvlText w:val="%8."/>
      <w:lvlJc w:val="left"/>
      <w:pPr>
        <w:ind w:left="5760" w:hanging="360"/>
      </w:pPr>
    </w:lvl>
    <w:lvl w:ilvl="8" w:tplc="3AC4E49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87000"/>
    <w:multiLevelType w:val="hybridMultilevel"/>
    <w:tmpl w:val="E1447BFA"/>
    <w:lvl w:ilvl="0" w:tplc="C1D836D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1B0AE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1A84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CCB3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8AD1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32A4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C2B1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06F2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3EAB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043DA6"/>
    <w:multiLevelType w:val="multilevel"/>
    <w:tmpl w:val="20BAD6BA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6556151"/>
    <w:multiLevelType w:val="hybridMultilevel"/>
    <w:tmpl w:val="37701D02"/>
    <w:lvl w:ilvl="0" w:tplc="252A06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44C9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5A36E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BAAB4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9451F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8CB3D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48A38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B4D6A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329BC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C7160B5"/>
    <w:multiLevelType w:val="hybridMultilevel"/>
    <w:tmpl w:val="9326A732"/>
    <w:lvl w:ilvl="0" w:tplc="91E0E7A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CDCD5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14A2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20B9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6657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1A13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5E63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7299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3418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136C9B"/>
    <w:multiLevelType w:val="hybridMultilevel"/>
    <w:tmpl w:val="98CA024C"/>
    <w:lvl w:ilvl="0" w:tplc="70528676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5297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990005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ACA01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D029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D24508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22AD1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56FFC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FD4C1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2E6552"/>
    <w:multiLevelType w:val="hybridMultilevel"/>
    <w:tmpl w:val="7EA853CE"/>
    <w:lvl w:ilvl="0" w:tplc="6A7A2AF6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744ABDB2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DF0C5744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34A07026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BA140D0A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AB7E6C2C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718464E4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F93287C6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4C224918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6" w15:restartNumberingAfterBreak="0">
    <w:nsid w:val="55E447FD"/>
    <w:multiLevelType w:val="multilevel"/>
    <w:tmpl w:val="3478560E"/>
    <w:lvl w:ilvl="0">
      <w:start w:val="2"/>
      <w:numFmt w:val="decimal"/>
      <w:lvlText w:val="%1."/>
      <w:lvlJc w:val="left"/>
      <w:pPr>
        <w:ind w:left="630" w:hanging="630"/>
      </w:pPr>
    </w:lvl>
    <w:lvl w:ilvl="1">
      <w:start w:val="9"/>
      <w:numFmt w:val="decimal"/>
      <w:lvlText w:val="%1.%2."/>
      <w:lvlJc w:val="left"/>
      <w:pPr>
        <w:ind w:left="1642" w:hanging="720"/>
      </w:pPr>
    </w:lvl>
    <w:lvl w:ilvl="2">
      <w:start w:val="1"/>
      <w:numFmt w:val="decimal"/>
      <w:lvlText w:val="%1.%2.%3."/>
      <w:lvlJc w:val="left"/>
      <w:pPr>
        <w:ind w:left="2564" w:hanging="720"/>
      </w:pPr>
    </w:lvl>
    <w:lvl w:ilvl="3">
      <w:start w:val="1"/>
      <w:numFmt w:val="decimal"/>
      <w:lvlText w:val="%1.%2.%3.%4."/>
      <w:lvlJc w:val="left"/>
      <w:pPr>
        <w:ind w:left="3846" w:hanging="1080"/>
      </w:pPr>
    </w:lvl>
    <w:lvl w:ilvl="4">
      <w:start w:val="1"/>
      <w:numFmt w:val="decimal"/>
      <w:lvlText w:val="%1.%2.%3.%4.%5."/>
      <w:lvlJc w:val="left"/>
      <w:pPr>
        <w:ind w:left="4768" w:hanging="1080"/>
      </w:pPr>
    </w:lvl>
    <w:lvl w:ilvl="5">
      <w:start w:val="1"/>
      <w:numFmt w:val="decimal"/>
      <w:lvlText w:val="%1.%2.%3.%4.%5.%6."/>
      <w:lvlJc w:val="left"/>
      <w:pPr>
        <w:ind w:left="6050" w:hanging="1440"/>
      </w:pPr>
    </w:lvl>
    <w:lvl w:ilvl="6">
      <w:start w:val="1"/>
      <w:numFmt w:val="decimal"/>
      <w:lvlText w:val="%1.%2.%3.%4.%5.%6.%7."/>
      <w:lvlJc w:val="left"/>
      <w:pPr>
        <w:ind w:left="7332" w:hanging="1800"/>
      </w:pPr>
    </w:lvl>
    <w:lvl w:ilvl="7">
      <w:start w:val="1"/>
      <w:numFmt w:val="decimal"/>
      <w:lvlText w:val="%1.%2.%3.%4.%5.%6.%7.%8."/>
      <w:lvlJc w:val="left"/>
      <w:pPr>
        <w:ind w:left="8254" w:hanging="1800"/>
      </w:pPr>
    </w:lvl>
    <w:lvl w:ilvl="8">
      <w:start w:val="1"/>
      <w:numFmt w:val="decimal"/>
      <w:lvlText w:val="%1.%2.%3.%4.%5.%6.%7.%8.%9."/>
      <w:lvlJc w:val="left"/>
      <w:pPr>
        <w:ind w:left="9536" w:hanging="2160"/>
      </w:pPr>
    </w:lvl>
  </w:abstractNum>
  <w:abstractNum w:abstractNumId="17" w15:restartNumberingAfterBreak="0">
    <w:nsid w:val="5978269F"/>
    <w:multiLevelType w:val="hybridMultilevel"/>
    <w:tmpl w:val="B2B8AC92"/>
    <w:lvl w:ilvl="0" w:tplc="D5B4FDB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759C69F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88EA02D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418637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506E7B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7AA28A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BCAC2A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948A7B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426638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CA16972"/>
    <w:multiLevelType w:val="hybridMultilevel"/>
    <w:tmpl w:val="1BF2588C"/>
    <w:lvl w:ilvl="0" w:tplc="8A044040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4AEE07BE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615EA93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9D30CAB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5783DF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FE042A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B5CCD67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9FAD64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966C3F9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DB07FB4"/>
    <w:multiLevelType w:val="hybridMultilevel"/>
    <w:tmpl w:val="045C7A08"/>
    <w:lvl w:ilvl="0" w:tplc="1AC676E4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EEEED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66A00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2C5AD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3C92B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276DD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36554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8046B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6032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F9026A"/>
    <w:multiLevelType w:val="hybridMultilevel"/>
    <w:tmpl w:val="B43CF552"/>
    <w:lvl w:ilvl="0" w:tplc="CE0AD9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D7BE4D82">
      <w:start w:val="1"/>
      <w:numFmt w:val="lowerLetter"/>
      <w:lvlText w:val="%2."/>
      <w:lvlJc w:val="left"/>
      <w:pPr>
        <w:ind w:left="1440" w:hanging="360"/>
      </w:pPr>
    </w:lvl>
    <w:lvl w:ilvl="2" w:tplc="0C4C1042">
      <w:start w:val="1"/>
      <w:numFmt w:val="lowerRoman"/>
      <w:lvlText w:val="%3."/>
      <w:lvlJc w:val="right"/>
      <w:pPr>
        <w:ind w:left="2160" w:hanging="180"/>
      </w:pPr>
    </w:lvl>
    <w:lvl w:ilvl="3" w:tplc="1312136C">
      <w:start w:val="1"/>
      <w:numFmt w:val="decimal"/>
      <w:lvlText w:val="%4."/>
      <w:lvlJc w:val="left"/>
      <w:pPr>
        <w:ind w:left="2880" w:hanging="360"/>
      </w:pPr>
    </w:lvl>
    <w:lvl w:ilvl="4" w:tplc="9C2A76C0">
      <w:start w:val="1"/>
      <w:numFmt w:val="lowerLetter"/>
      <w:lvlText w:val="%5."/>
      <w:lvlJc w:val="left"/>
      <w:pPr>
        <w:ind w:left="3600" w:hanging="360"/>
      </w:pPr>
    </w:lvl>
    <w:lvl w:ilvl="5" w:tplc="12C0CF54">
      <w:start w:val="1"/>
      <w:numFmt w:val="lowerRoman"/>
      <w:lvlText w:val="%6."/>
      <w:lvlJc w:val="right"/>
      <w:pPr>
        <w:ind w:left="4320" w:hanging="180"/>
      </w:pPr>
    </w:lvl>
    <w:lvl w:ilvl="6" w:tplc="62468990">
      <w:start w:val="1"/>
      <w:numFmt w:val="decimal"/>
      <w:lvlText w:val="%7."/>
      <w:lvlJc w:val="left"/>
      <w:pPr>
        <w:ind w:left="5040" w:hanging="360"/>
      </w:pPr>
    </w:lvl>
    <w:lvl w:ilvl="7" w:tplc="D3F4EC28">
      <w:start w:val="1"/>
      <w:numFmt w:val="lowerLetter"/>
      <w:lvlText w:val="%8."/>
      <w:lvlJc w:val="left"/>
      <w:pPr>
        <w:ind w:left="5760" w:hanging="360"/>
      </w:pPr>
    </w:lvl>
    <w:lvl w:ilvl="8" w:tplc="7F7C369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E21185"/>
    <w:multiLevelType w:val="hybridMultilevel"/>
    <w:tmpl w:val="9D4CECA6"/>
    <w:lvl w:ilvl="0" w:tplc="3EC6C6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58BF0E">
      <w:start w:val="1"/>
      <w:numFmt w:val="lowerLetter"/>
      <w:lvlText w:val="%2."/>
      <w:lvlJc w:val="left"/>
      <w:pPr>
        <w:ind w:left="1440" w:hanging="360"/>
      </w:pPr>
    </w:lvl>
    <w:lvl w:ilvl="2" w:tplc="FC88AA4E">
      <w:start w:val="1"/>
      <w:numFmt w:val="lowerRoman"/>
      <w:lvlText w:val="%3."/>
      <w:lvlJc w:val="right"/>
      <w:pPr>
        <w:ind w:left="2160" w:hanging="180"/>
      </w:pPr>
    </w:lvl>
    <w:lvl w:ilvl="3" w:tplc="EC4010B6">
      <w:start w:val="1"/>
      <w:numFmt w:val="decimal"/>
      <w:lvlText w:val="%4."/>
      <w:lvlJc w:val="left"/>
      <w:pPr>
        <w:ind w:left="2880" w:hanging="360"/>
      </w:pPr>
    </w:lvl>
    <w:lvl w:ilvl="4" w:tplc="6D1686D0">
      <w:start w:val="1"/>
      <w:numFmt w:val="lowerLetter"/>
      <w:lvlText w:val="%5."/>
      <w:lvlJc w:val="left"/>
      <w:pPr>
        <w:ind w:left="3600" w:hanging="360"/>
      </w:pPr>
    </w:lvl>
    <w:lvl w:ilvl="5" w:tplc="56CE820A">
      <w:start w:val="1"/>
      <w:numFmt w:val="lowerRoman"/>
      <w:lvlText w:val="%6."/>
      <w:lvlJc w:val="right"/>
      <w:pPr>
        <w:ind w:left="4320" w:hanging="180"/>
      </w:pPr>
    </w:lvl>
    <w:lvl w:ilvl="6" w:tplc="5A5CDCBE">
      <w:start w:val="1"/>
      <w:numFmt w:val="decimal"/>
      <w:lvlText w:val="%7."/>
      <w:lvlJc w:val="left"/>
      <w:pPr>
        <w:ind w:left="5040" w:hanging="360"/>
      </w:pPr>
    </w:lvl>
    <w:lvl w:ilvl="7" w:tplc="21E0EADE">
      <w:start w:val="1"/>
      <w:numFmt w:val="lowerLetter"/>
      <w:lvlText w:val="%8."/>
      <w:lvlJc w:val="left"/>
      <w:pPr>
        <w:ind w:left="5760" w:hanging="360"/>
      </w:pPr>
    </w:lvl>
    <w:lvl w:ilvl="8" w:tplc="CBF03C1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C73287"/>
    <w:multiLevelType w:val="hybridMultilevel"/>
    <w:tmpl w:val="27264DAA"/>
    <w:lvl w:ilvl="0" w:tplc="E292B5C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78FA7B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4EA5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0A3D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6A6C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56AC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64CE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E4E7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183A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5751AD"/>
    <w:multiLevelType w:val="hybridMultilevel"/>
    <w:tmpl w:val="4906FE72"/>
    <w:lvl w:ilvl="0" w:tplc="F9DAC16E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31B0B52C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604446A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1B4C73E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532C217E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4F8E72B0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6D886F20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BE94B6E6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2188CD70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3"/>
  </w:num>
  <w:num w:numId="4">
    <w:abstractNumId w:val="17"/>
  </w:num>
  <w:num w:numId="5">
    <w:abstractNumId w:val="7"/>
  </w:num>
  <w:num w:numId="6">
    <w:abstractNumId w:val="1"/>
  </w:num>
  <w:num w:numId="7">
    <w:abstractNumId w:val="12"/>
  </w:num>
  <w:num w:numId="8">
    <w:abstractNumId w:val="18"/>
  </w:num>
  <w:num w:numId="9">
    <w:abstractNumId w:val="23"/>
  </w:num>
  <w:num w:numId="10">
    <w:abstractNumId w:val="15"/>
  </w:num>
  <w:num w:numId="11">
    <w:abstractNumId w:val="2"/>
  </w:num>
  <w:num w:numId="12">
    <w:abstractNumId w:val="13"/>
  </w:num>
  <w:num w:numId="13">
    <w:abstractNumId w:val="0"/>
  </w:num>
  <w:num w:numId="14">
    <w:abstractNumId w:val="10"/>
  </w:num>
  <w:num w:numId="15">
    <w:abstractNumId w:val="22"/>
  </w:num>
  <w:num w:numId="16">
    <w:abstractNumId w:val="9"/>
  </w:num>
  <w:num w:numId="17">
    <w:abstractNumId w:val="20"/>
  </w:num>
  <w:num w:numId="18">
    <w:abstractNumId w:val="8"/>
  </w:num>
  <w:num w:numId="19">
    <w:abstractNumId w:val="6"/>
  </w:num>
  <w:num w:numId="20">
    <w:abstractNumId w:val="5"/>
  </w:num>
  <w:num w:numId="21">
    <w:abstractNumId w:val="4"/>
  </w:num>
  <w:num w:numId="22">
    <w:abstractNumId w:val="11"/>
  </w:num>
  <w:num w:numId="23">
    <w:abstractNumId w:val="21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ADA"/>
    <w:rsid w:val="001044CD"/>
    <w:rsid w:val="00183BFD"/>
    <w:rsid w:val="001A39F2"/>
    <w:rsid w:val="002E19AC"/>
    <w:rsid w:val="00371C35"/>
    <w:rsid w:val="003E13EF"/>
    <w:rsid w:val="00415490"/>
    <w:rsid w:val="00417796"/>
    <w:rsid w:val="00425DDE"/>
    <w:rsid w:val="004516E2"/>
    <w:rsid w:val="00554F11"/>
    <w:rsid w:val="005A2956"/>
    <w:rsid w:val="00696ADA"/>
    <w:rsid w:val="007915BE"/>
    <w:rsid w:val="007B7C3D"/>
    <w:rsid w:val="009F0E0A"/>
    <w:rsid w:val="00A33C63"/>
    <w:rsid w:val="00B16737"/>
    <w:rsid w:val="00B62F32"/>
    <w:rsid w:val="00BA1011"/>
    <w:rsid w:val="00BC6EB1"/>
    <w:rsid w:val="00BC74DC"/>
    <w:rsid w:val="00BE4CB2"/>
    <w:rsid w:val="00C353F7"/>
    <w:rsid w:val="00C73652"/>
    <w:rsid w:val="00C80D16"/>
    <w:rsid w:val="00D03395"/>
    <w:rsid w:val="00D37439"/>
    <w:rsid w:val="00D5293A"/>
    <w:rsid w:val="00D7533C"/>
    <w:rsid w:val="00D8576F"/>
    <w:rsid w:val="00D90D35"/>
    <w:rsid w:val="00DF3A4D"/>
    <w:rsid w:val="00E5140A"/>
    <w:rsid w:val="00F05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5249B"/>
  <w15:docId w15:val="{5C039F14-D865-41F3-8774-A8DCBEDA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E4CB2"/>
  </w:style>
  <w:style w:type="paragraph" w:styleId="1">
    <w:name w:val="heading 1"/>
    <w:basedOn w:val="a1"/>
    <w:next w:val="a1"/>
    <w:link w:val="10"/>
    <w:qFormat/>
    <w:rsid w:val="00BE4CB2"/>
    <w:pPr>
      <w:keepNext/>
      <w:spacing w:before="240" w:after="120" w:line="360" w:lineRule="auto"/>
      <w:outlineLvl w:val="0"/>
    </w:pPr>
    <w:rPr>
      <w:rFonts w:ascii="Times New Roman" w:eastAsia="Times New Roman" w:hAnsi="Times New Roman" w:cs="Times New Roman"/>
      <w:b/>
      <w:bCs/>
      <w:caps/>
      <w:sz w:val="32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BE4CB2"/>
    <w:pPr>
      <w:keepNext/>
      <w:spacing w:before="240" w:after="120" w:line="360" w:lineRule="auto"/>
      <w:outlineLvl w:val="1"/>
    </w:pPr>
    <w:rPr>
      <w:rFonts w:ascii="Times New Roman" w:eastAsia="Times New Roman" w:hAnsi="Times New Roman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BE4CB2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BE4CB2"/>
    <w:pPr>
      <w:keepNext/>
      <w:widowControl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BE4CB2"/>
    <w:pPr>
      <w:keepNext/>
      <w:widowControl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BE4CB2"/>
    <w:pPr>
      <w:keepNext/>
      <w:widowControl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BE4CB2"/>
    <w:pPr>
      <w:keepNext/>
      <w:widowControl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BE4CB2"/>
    <w:pPr>
      <w:keepNext/>
      <w:widowControl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BE4CB2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sid w:val="00BE4CB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sid w:val="00BE4CB2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sid w:val="00BE4CB2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sid w:val="00BE4CB2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rsid w:val="00BE4CB2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sid w:val="00BE4CB2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2"/>
    <w:uiPriority w:val="9"/>
    <w:rsid w:val="00BE4CB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sid w:val="00BE4CB2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sid w:val="00BE4CB2"/>
    <w:rPr>
      <w:rFonts w:ascii="Arial" w:eastAsia="Arial" w:hAnsi="Arial" w:cs="Arial"/>
      <w:i/>
      <w:iCs/>
      <w:sz w:val="21"/>
      <w:szCs w:val="21"/>
    </w:rPr>
  </w:style>
  <w:style w:type="paragraph" w:styleId="a5">
    <w:name w:val="Title"/>
    <w:basedOn w:val="a1"/>
    <w:next w:val="a1"/>
    <w:link w:val="a6"/>
    <w:uiPriority w:val="10"/>
    <w:qFormat/>
    <w:rsid w:val="00BE4CB2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2"/>
    <w:link w:val="a5"/>
    <w:uiPriority w:val="10"/>
    <w:rsid w:val="00BE4CB2"/>
    <w:rPr>
      <w:sz w:val="48"/>
      <w:szCs w:val="48"/>
    </w:rPr>
  </w:style>
  <w:style w:type="paragraph" w:styleId="a7">
    <w:name w:val="Subtitle"/>
    <w:basedOn w:val="a1"/>
    <w:next w:val="a1"/>
    <w:link w:val="a8"/>
    <w:uiPriority w:val="11"/>
    <w:qFormat/>
    <w:rsid w:val="00BE4CB2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2"/>
    <w:link w:val="a7"/>
    <w:uiPriority w:val="11"/>
    <w:rsid w:val="00BE4CB2"/>
    <w:rPr>
      <w:sz w:val="24"/>
      <w:szCs w:val="24"/>
    </w:rPr>
  </w:style>
  <w:style w:type="paragraph" w:styleId="21">
    <w:name w:val="Quote"/>
    <w:basedOn w:val="a1"/>
    <w:next w:val="a1"/>
    <w:link w:val="22"/>
    <w:uiPriority w:val="29"/>
    <w:qFormat/>
    <w:rsid w:val="00BE4CB2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BE4CB2"/>
    <w:rPr>
      <w:i/>
    </w:rPr>
  </w:style>
  <w:style w:type="paragraph" w:styleId="a9">
    <w:name w:val="Intense Quote"/>
    <w:basedOn w:val="a1"/>
    <w:next w:val="a1"/>
    <w:link w:val="aa"/>
    <w:uiPriority w:val="30"/>
    <w:qFormat/>
    <w:rsid w:val="00BE4CB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BE4CB2"/>
    <w:rPr>
      <w:i/>
    </w:rPr>
  </w:style>
  <w:style w:type="character" w:customStyle="1" w:styleId="HeaderChar">
    <w:name w:val="Header Char"/>
    <w:basedOn w:val="a2"/>
    <w:uiPriority w:val="99"/>
    <w:rsid w:val="00BE4CB2"/>
  </w:style>
  <w:style w:type="character" w:customStyle="1" w:styleId="FooterChar">
    <w:name w:val="Footer Char"/>
    <w:basedOn w:val="a2"/>
    <w:uiPriority w:val="99"/>
    <w:rsid w:val="00BE4CB2"/>
  </w:style>
  <w:style w:type="character" w:customStyle="1" w:styleId="CaptionChar">
    <w:name w:val="Caption Char"/>
    <w:uiPriority w:val="99"/>
    <w:rsid w:val="00BE4CB2"/>
  </w:style>
  <w:style w:type="table" w:customStyle="1" w:styleId="TableGridLight">
    <w:name w:val="Table Grid Light"/>
    <w:basedOn w:val="a3"/>
    <w:uiPriority w:val="59"/>
    <w:rsid w:val="00BE4CB2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3"/>
    <w:uiPriority w:val="59"/>
    <w:rsid w:val="00BE4CB2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3"/>
    <w:uiPriority w:val="59"/>
    <w:rsid w:val="00BE4CB2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3"/>
    <w:uiPriority w:val="99"/>
    <w:rsid w:val="00BE4C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3"/>
    <w:uiPriority w:val="99"/>
    <w:rsid w:val="00BE4C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3"/>
    <w:uiPriority w:val="99"/>
    <w:rsid w:val="00BE4CB2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3"/>
    <w:uiPriority w:val="99"/>
    <w:rsid w:val="00BE4CB2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rsid w:val="00BE4CB2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rsid w:val="00BE4CB2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rsid w:val="00BE4CB2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rsid w:val="00BE4CB2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rsid w:val="00BE4CB2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rsid w:val="00BE4CB2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3"/>
    <w:uiPriority w:val="99"/>
    <w:rsid w:val="00BE4CB2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rsid w:val="00BE4CB2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rsid w:val="00BE4CB2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rsid w:val="00BE4CB2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rsid w:val="00BE4CB2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rsid w:val="00BE4CB2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rsid w:val="00BE4CB2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3"/>
    <w:uiPriority w:val="99"/>
    <w:rsid w:val="00BE4CB2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rsid w:val="00BE4CB2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rsid w:val="00BE4CB2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rsid w:val="00BE4CB2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rsid w:val="00BE4CB2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rsid w:val="00BE4CB2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rsid w:val="00BE4CB2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3"/>
    <w:uiPriority w:val="59"/>
    <w:rsid w:val="00BE4CB2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rsid w:val="00BE4CB2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rsid w:val="00BE4CB2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rsid w:val="00BE4CB2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rsid w:val="00BE4CB2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rsid w:val="00BE4CB2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rsid w:val="00BE4CB2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3"/>
    <w:uiPriority w:val="99"/>
    <w:rsid w:val="00BE4CB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rsid w:val="00BE4CB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rsid w:val="00BE4CB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rsid w:val="00BE4CB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rsid w:val="00BE4CB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rsid w:val="00BE4CB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rsid w:val="00BE4CB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3"/>
    <w:uiPriority w:val="99"/>
    <w:rsid w:val="00BE4CB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rsid w:val="00BE4CB2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rsid w:val="00BE4CB2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rsid w:val="00BE4CB2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rsid w:val="00BE4CB2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rsid w:val="00BE4CB2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rsid w:val="00BE4CB2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3"/>
    <w:uiPriority w:val="99"/>
    <w:rsid w:val="00BE4CB2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rsid w:val="00BE4CB2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rsid w:val="00BE4CB2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rsid w:val="00BE4CB2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rsid w:val="00BE4CB2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rsid w:val="00BE4CB2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rsid w:val="00BE4CB2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3"/>
    <w:uiPriority w:val="99"/>
    <w:rsid w:val="00BE4C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rsid w:val="00BE4C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rsid w:val="00BE4C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rsid w:val="00BE4C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rsid w:val="00BE4C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rsid w:val="00BE4C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rsid w:val="00BE4C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3"/>
    <w:uiPriority w:val="99"/>
    <w:rsid w:val="00BE4CB2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rsid w:val="00BE4CB2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rsid w:val="00BE4CB2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rsid w:val="00BE4CB2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rsid w:val="00BE4CB2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rsid w:val="00BE4CB2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rsid w:val="00BE4CB2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3"/>
    <w:uiPriority w:val="99"/>
    <w:rsid w:val="00BE4CB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rsid w:val="00BE4CB2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rsid w:val="00BE4CB2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rsid w:val="00BE4CB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rsid w:val="00BE4CB2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rsid w:val="00BE4CB2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rsid w:val="00BE4CB2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3"/>
    <w:uiPriority w:val="99"/>
    <w:rsid w:val="00BE4CB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rsid w:val="00BE4CB2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rsid w:val="00BE4CB2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rsid w:val="00BE4CB2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rsid w:val="00BE4CB2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rsid w:val="00BE4CB2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rsid w:val="00BE4CB2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3"/>
    <w:uiPriority w:val="99"/>
    <w:rsid w:val="00BE4CB2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rsid w:val="00BE4CB2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3"/>
    <w:uiPriority w:val="99"/>
    <w:rsid w:val="00BE4CB2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rsid w:val="00BE4CB2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rsid w:val="00BE4CB2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rsid w:val="00BE4CB2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rsid w:val="00BE4CB2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3"/>
    <w:uiPriority w:val="99"/>
    <w:rsid w:val="00BE4CB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rsid w:val="00BE4CB2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rsid w:val="00BE4CB2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rsid w:val="00BE4CB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rsid w:val="00BE4CB2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rsid w:val="00BE4CB2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rsid w:val="00BE4CB2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3"/>
    <w:uiPriority w:val="99"/>
    <w:rsid w:val="00BE4CB2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rsid w:val="00BE4CB2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rsid w:val="00BE4CB2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rsid w:val="00BE4CB2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rsid w:val="00BE4CB2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rsid w:val="00BE4CB2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rsid w:val="00BE4CB2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rsid w:val="00BE4CB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rsid w:val="00BE4CB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3"/>
    <w:uiPriority w:val="99"/>
    <w:rsid w:val="00BE4CB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rsid w:val="00BE4CB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rsid w:val="00BE4CB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rsid w:val="00BE4CB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3"/>
    <w:uiPriority w:val="99"/>
    <w:rsid w:val="00BE4CB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rsid w:val="00BE4CB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rsid w:val="00BE4CB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rsid w:val="00BE4CB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rsid w:val="00BE4CB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rsid w:val="00BE4CB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rsid w:val="00BE4CB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rsid w:val="00BE4CB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rsid w:val="00BE4CB2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rsid w:val="00BE4CB2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rsid w:val="00BE4CB2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rsid w:val="00BE4CB2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rsid w:val="00BE4CB2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rsid w:val="00BE4CB2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rsid w:val="00BE4CB2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BE4CB2"/>
    <w:rPr>
      <w:sz w:val="18"/>
    </w:rPr>
  </w:style>
  <w:style w:type="paragraph" w:styleId="ab">
    <w:name w:val="endnote text"/>
    <w:basedOn w:val="a1"/>
    <w:link w:val="ac"/>
    <w:uiPriority w:val="99"/>
    <w:semiHidden/>
    <w:unhideWhenUsed/>
    <w:rsid w:val="00BE4CB2"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sid w:val="00BE4CB2"/>
    <w:rPr>
      <w:sz w:val="20"/>
    </w:rPr>
  </w:style>
  <w:style w:type="character" w:styleId="ad">
    <w:name w:val="endnote reference"/>
    <w:basedOn w:val="a2"/>
    <w:uiPriority w:val="99"/>
    <w:semiHidden/>
    <w:unhideWhenUsed/>
    <w:rsid w:val="00BE4CB2"/>
    <w:rPr>
      <w:vertAlign w:val="superscript"/>
    </w:rPr>
  </w:style>
  <w:style w:type="paragraph" w:styleId="42">
    <w:name w:val="toc 4"/>
    <w:basedOn w:val="a1"/>
    <w:next w:val="a1"/>
    <w:uiPriority w:val="39"/>
    <w:unhideWhenUsed/>
    <w:rsid w:val="00BE4CB2"/>
    <w:pPr>
      <w:spacing w:after="57"/>
      <w:ind w:left="850"/>
    </w:pPr>
  </w:style>
  <w:style w:type="paragraph" w:styleId="52">
    <w:name w:val="toc 5"/>
    <w:basedOn w:val="a1"/>
    <w:next w:val="a1"/>
    <w:uiPriority w:val="39"/>
    <w:unhideWhenUsed/>
    <w:rsid w:val="00BE4CB2"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rsid w:val="00BE4CB2"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rsid w:val="00BE4CB2"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rsid w:val="00BE4CB2"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rsid w:val="00BE4CB2"/>
    <w:pPr>
      <w:spacing w:after="57"/>
      <w:ind w:left="2268"/>
    </w:pPr>
  </w:style>
  <w:style w:type="paragraph" w:styleId="ae">
    <w:name w:val="table of figures"/>
    <w:basedOn w:val="a1"/>
    <w:next w:val="a1"/>
    <w:uiPriority w:val="99"/>
    <w:unhideWhenUsed/>
    <w:rsid w:val="00BE4CB2"/>
    <w:pPr>
      <w:spacing w:after="0"/>
    </w:pPr>
  </w:style>
  <w:style w:type="paragraph" w:styleId="af">
    <w:name w:val="header"/>
    <w:basedOn w:val="a1"/>
    <w:link w:val="af0"/>
    <w:uiPriority w:val="99"/>
    <w:unhideWhenUsed/>
    <w:rsid w:val="00BE4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2"/>
    <w:link w:val="af"/>
    <w:uiPriority w:val="99"/>
    <w:rsid w:val="00BE4CB2"/>
  </w:style>
  <w:style w:type="paragraph" w:styleId="af1">
    <w:name w:val="footer"/>
    <w:basedOn w:val="a1"/>
    <w:link w:val="af2"/>
    <w:uiPriority w:val="99"/>
    <w:unhideWhenUsed/>
    <w:rsid w:val="00BE4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2"/>
    <w:link w:val="af1"/>
    <w:uiPriority w:val="99"/>
    <w:rsid w:val="00BE4CB2"/>
  </w:style>
  <w:style w:type="paragraph" w:styleId="af3">
    <w:name w:val="No Spacing"/>
    <w:link w:val="af4"/>
    <w:uiPriority w:val="1"/>
    <w:qFormat/>
    <w:rsid w:val="00BE4CB2"/>
    <w:pPr>
      <w:spacing w:after="0" w:line="240" w:lineRule="auto"/>
    </w:pPr>
    <w:rPr>
      <w:rFonts w:eastAsiaTheme="minorEastAsia"/>
      <w:lang w:eastAsia="ru-RU"/>
    </w:rPr>
  </w:style>
  <w:style w:type="character" w:customStyle="1" w:styleId="af4">
    <w:name w:val="Без интервала Знак"/>
    <w:basedOn w:val="a2"/>
    <w:link w:val="af3"/>
    <w:uiPriority w:val="1"/>
    <w:rsid w:val="00BE4CB2"/>
    <w:rPr>
      <w:rFonts w:eastAsiaTheme="minorEastAsia"/>
      <w:lang w:eastAsia="ru-RU"/>
    </w:rPr>
  </w:style>
  <w:style w:type="character" w:styleId="af5">
    <w:name w:val="Placeholder Text"/>
    <w:basedOn w:val="a2"/>
    <w:uiPriority w:val="99"/>
    <w:semiHidden/>
    <w:rsid w:val="00BE4CB2"/>
    <w:rPr>
      <w:color w:val="808080"/>
    </w:rPr>
  </w:style>
  <w:style w:type="paragraph" w:styleId="af6">
    <w:name w:val="Balloon Text"/>
    <w:basedOn w:val="a1"/>
    <w:link w:val="af7"/>
    <w:unhideWhenUsed/>
    <w:rsid w:val="00BE4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2"/>
    <w:link w:val="af6"/>
    <w:rsid w:val="00BE4CB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BE4CB2"/>
    <w:rPr>
      <w:rFonts w:ascii="Times New Roman" w:eastAsia="Times New Roman" w:hAnsi="Times New Roman" w:cs="Times New Roman"/>
      <w:b/>
      <w:bCs/>
      <w:caps/>
      <w:sz w:val="32"/>
      <w:szCs w:val="24"/>
      <w:lang w:val="en-GB"/>
    </w:rPr>
  </w:style>
  <w:style w:type="character" w:customStyle="1" w:styleId="20">
    <w:name w:val="Заголовок 2 Знак"/>
    <w:basedOn w:val="a2"/>
    <w:link w:val="2"/>
    <w:rsid w:val="00BE4CB2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BE4CB2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BE4CB2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BE4CB2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BE4CB2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BE4CB2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BE4CB2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BE4CB2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f8">
    <w:name w:val="Hyperlink"/>
    <w:uiPriority w:val="99"/>
    <w:rsid w:val="00BE4CB2"/>
    <w:rPr>
      <w:color w:val="0000FF"/>
      <w:u w:val="single"/>
    </w:rPr>
  </w:style>
  <w:style w:type="table" w:styleId="af9">
    <w:name w:val="Table Grid"/>
    <w:basedOn w:val="a3"/>
    <w:uiPriority w:val="39"/>
    <w:rsid w:val="00BE4C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12">
    <w:name w:val="toc 1"/>
    <w:basedOn w:val="a1"/>
    <w:next w:val="a1"/>
    <w:uiPriority w:val="39"/>
    <w:qFormat/>
    <w:rsid w:val="00BE4CB2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BE4CB2"/>
  </w:style>
  <w:style w:type="paragraph" w:customStyle="1" w:styleId="bullet">
    <w:name w:val="bullet"/>
    <w:basedOn w:val="a1"/>
    <w:rsid w:val="00BE4CB2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a">
    <w:name w:val="page number"/>
    <w:rsid w:val="00BE4CB2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BE4CB2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BE4CB2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BE4CB2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b">
    <w:name w:val="Body Text"/>
    <w:basedOn w:val="a1"/>
    <w:link w:val="afc"/>
    <w:semiHidden/>
    <w:rsid w:val="00BE4CB2"/>
    <w:pPr>
      <w:widowControl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c">
    <w:name w:val="Основной текст Знак"/>
    <w:basedOn w:val="a2"/>
    <w:link w:val="afb"/>
    <w:semiHidden/>
    <w:rsid w:val="00BE4CB2"/>
    <w:rPr>
      <w:rFonts w:ascii="Arial" w:eastAsia="Times New Roman" w:hAnsi="Arial" w:cs="Times New Roman"/>
      <w:sz w:val="24"/>
      <w:szCs w:val="20"/>
      <w:lang w:val="en-AU"/>
    </w:rPr>
  </w:style>
  <w:style w:type="paragraph" w:styleId="23">
    <w:name w:val="Body Text Indent 2"/>
    <w:basedOn w:val="a1"/>
    <w:link w:val="24"/>
    <w:semiHidden/>
    <w:rsid w:val="00BE4CB2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4">
    <w:name w:val="Основной текст с отступом 2 Знак"/>
    <w:basedOn w:val="a2"/>
    <w:link w:val="23"/>
    <w:semiHidden/>
    <w:rsid w:val="00BE4CB2"/>
    <w:rPr>
      <w:rFonts w:ascii="Arial" w:eastAsia="Times New Roman" w:hAnsi="Arial" w:cs="Times New Roman"/>
      <w:sz w:val="24"/>
      <w:szCs w:val="20"/>
      <w:lang w:val="en-US"/>
    </w:rPr>
  </w:style>
  <w:style w:type="paragraph" w:styleId="25">
    <w:name w:val="Body Text 2"/>
    <w:basedOn w:val="a1"/>
    <w:link w:val="26"/>
    <w:semiHidden/>
    <w:rsid w:val="00BE4CB2"/>
    <w:pPr>
      <w:widowControl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6">
    <w:name w:val="Основной текст 2 Знак"/>
    <w:basedOn w:val="a2"/>
    <w:link w:val="25"/>
    <w:semiHidden/>
    <w:rsid w:val="00BE4CB2"/>
    <w:rPr>
      <w:rFonts w:ascii="Arial" w:eastAsia="Times New Roman" w:hAnsi="Arial" w:cs="Times New Roman"/>
      <w:spacing w:val="-3"/>
      <w:szCs w:val="20"/>
      <w:lang w:val="en-US"/>
    </w:rPr>
  </w:style>
  <w:style w:type="paragraph" w:styleId="afd">
    <w:name w:val="caption"/>
    <w:basedOn w:val="a1"/>
    <w:next w:val="a1"/>
    <w:qFormat/>
    <w:rsid w:val="00BE4CB2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3">
    <w:name w:val="Абзац списка1"/>
    <w:basedOn w:val="a1"/>
    <w:rsid w:val="00BE4CB2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rsid w:val="00BE4CB2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e">
    <w:name w:val="footnote text"/>
    <w:basedOn w:val="a1"/>
    <w:link w:val="aff"/>
    <w:rsid w:val="00BE4CB2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f">
    <w:name w:val="Текст сноски Знак"/>
    <w:basedOn w:val="a2"/>
    <w:link w:val="afe"/>
    <w:rsid w:val="00BE4CB2"/>
    <w:rPr>
      <w:rFonts w:ascii="Times New Roman" w:eastAsia="Times New Roman" w:hAnsi="Times New Roman" w:cs="Times New Roman"/>
      <w:szCs w:val="20"/>
      <w:lang w:eastAsia="ru-RU"/>
    </w:rPr>
  </w:style>
  <w:style w:type="character" w:styleId="aff0">
    <w:name w:val="footnote reference"/>
    <w:rsid w:val="00BE4CB2"/>
    <w:rPr>
      <w:vertAlign w:val="superscript"/>
    </w:rPr>
  </w:style>
  <w:style w:type="character" w:styleId="aff1">
    <w:name w:val="FollowedHyperlink"/>
    <w:rsid w:val="00BE4CB2"/>
    <w:rPr>
      <w:color w:val="800080"/>
      <w:u w:val="single"/>
    </w:rPr>
  </w:style>
  <w:style w:type="paragraph" w:customStyle="1" w:styleId="a">
    <w:name w:val="цветной текст"/>
    <w:basedOn w:val="a1"/>
    <w:qFormat/>
    <w:rsid w:val="00BE4CB2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BE4CB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f2">
    <w:name w:val="выделение цвет"/>
    <w:basedOn w:val="a1"/>
    <w:link w:val="aff3"/>
    <w:rsid w:val="00BE4CB2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4">
    <w:name w:val="цвет в таблице"/>
    <w:rsid w:val="00BE4CB2"/>
    <w:rPr>
      <w:color w:val="2C8DE6"/>
    </w:rPr>
  </w:style>
  <w:style w:type="paragraph" w:styleId="aff5">
    <w:name w:val="TOC Heading"/>
    <w:basedOn w:val="1"/>
    <w:next w:val="a1"/>
    <w:uiPriority w:val="39"/>
    <w:semiHidden/>
    <w:unhideWhenUsed/>
    <w:qFormat/>
    <w:rsid w:val="00BE4CB2"/>
    <w:pPr>
      <w:keepLines/>
      <w:spacing w:before="480" w:after="0" w:line="276" w:lineRule="auto"/>
      <w:outlineLvl w:val="9"/>
    </w:pPr>
    <w:rPr>
      <w:rFonts w:ascii="Cambria" w:hAnsi="Cambria"/>
      <w:color w:val="365F91"/>
      <w:sz w:val="28"/>
      <w:szCs w:val="28"/>
      <w:lang w:val="ru-RU" w:eastAsia="ru-RU"/>
    </w:rPr>
  </w:style>
  <w:style w:type="paragraph" w:styleId="27">
    <w:name w:val="toc 2"/>
    <w:basedOn w:val="a1"/>
    <w:next w:val="a1"/>
    <w:uiPriority w:val="39"/>
    <w:qFormat/>
    <w:rsid w:val="00BE4CB2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2">
    <w:name w:val="toc 3"/>
    <w:basedOn w:val="a1"/>
    <w:next w:val="a1"/>
    <w:uiPriority w:val="39"/>
    <w:unhideWhenUsed/>
    <w:qFormat/>
    <w:rsid w:val="00BE4CB2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BE4CB2"/>
    <w:rPr>
      <w:lang w:val="ru-RU"/>
    </w:rPr>
  </w:style>
  <w:style w:type="paragraph" w:customStyle="1" w:styleId="-2">
    <w:name w:val="!заголовок-2"/>
    <w:basedOn w:val="2"/>
    <w:link w:val="-20"/>
    <w:qFormat/>
    <w:rsid w:val="00BE4CB2"/>
    <w:rPr>
      <w:lang w:val="ru-RU"/>
    </w:rPr>
  </w:style>
  <w:style w:type="character" w:customStyle="1" w:styleId="-10">
    <w:name w:val="!Заголовок-1 Знак"/>
    <w:link w:val="-1"/>
    <w:rsid w:val="00BE4CB2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f6">
    <w:name w:val="!Текст"/>
    <w:basedOn w:val="a1"/>
    <w:link w:val="aff7"/>
    <w:qFormat/>
    <w:rsid w:val="00BE4CB2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BE4CB2"/>
    <w:rPr>
      <w:rFonts w:ascii="Arial" w:eastAsia="Times New Roman" w:hAnsi="Arial" w:cs="Times New Roman"/>
      <w:b/>
      <w:sz w:val="28"/>
      <w:szCs w:val="24"/>
    </w:rPr>
  </w:style>
  <w:style w:type="paragraph" w:customStyle="1" w:styleId="aff8">
    <w:name w:val="!Синий заголовок текста"/>
    <w:basedOn w:val="aff2"/>
    <w:link w:val="aff9"/>
    <w:qFormat/>
    <w:rsid w:val="00BE4CB2"/>
  </w:style>
  <w:style w:type="character" w:customStyle="1" w:styleId="aff7">
    <w:name w:val="!Текст Знак"/>
    <w:link w:val="aff6"/>
    <w:rsid w:val="00BE4CB2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a"/>
    <w:qFormat/>
    <w:rsid w:val="00BE4CB2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f3">
    <w:name w:val="выделение цвет Знак"/>
    <w:link w:val="aff2"/>
    <w:rsid w:val="00BE4CB2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9">
    <w:name w:val="!Синий заголовок текста Знак"/>
    <w:link w:val="aff8"/>
    <w:rsid w:val="00BE4CB2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b">
    <w:name w:val="List Paragraph"/>
    <w:basedOn w:val="a1"/>
    <w:link w:val="affc"/>
    <w:uiPriority w:val="34"/>
    <w:qFormat/>
    <w:rsid w:val="00BE4CB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a">
    <w:name w:val="!Список с точками Знак"/>
    <w:link w:val="a0"/>
    <w:rsid w:val="00BE4CB2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d">
    <w:name w:val="Базовый"/>
    <w:rsid w:val="00BE4CB2"/>
    <w:pPr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BE4CB2"/>
    <w:rPr>
      <w:color w:val="0000FF"/>
      <w:u w:val="single"/>
      <w:lang w:val="ru-RU" w:eastAsia="ru-RU" w:bidi="ru-RU"/>
    </w:rPr>
  </w:style>
  <w:style w:type="character" w:styleId="affe">
    <w:name w:val="annotation reference"/>
    <w:basedOn w:val="a2"/>
    <w:semiHidden/>
    <w:unhideWhenUsed/>
    <w:rsid w:val="00BE4CB2"/>
    <w:rPr>
      <w:sz w:val="16"/>
      <w:szCs w:val="16"/>
    </w:rPr>
  </w:style>
  <w:style w:type="paragraph" w:styleId="afff">
    <w:name w:val="annotation text"/>
    <w:basedOn w:val="a1"/>
    <w:link w:val="afff0"/>
    <w:semiHidden/>
    <w:unhideWhenUsed/>
    <w:rsid w:val="00BE4C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0">
    <w:name w:val="Текст примечания Знак"/>
    <w:basedOn w:val="a2"/>
    <w:link w:val="afff"/>
    <w:semiHidden/>
    <w:rsid w:val="00BE4C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1">
    <w:name w:val="annotation subject"/>
    <w:basedOn w:val="afff"/>
    <w:next w:val="afff"/>
    <w:link w:val="afff2"/>
    <w:semiHidden/>
    <w:unhideWhenUsed/>
    <w:rsid w:val="00BE4CB2"/>
    <w:rPr>
      <w:b/>
      <w:bCs/>
    </w:rPr>
  </w:style>
  <w:style w:type="character" w:customStyle="1" w:styleId="afff2">
    <w:name w:val="Тема примечания Знак"/>
    <w:basedOn w:val="afff0"/>
    <w:link w:val="afff1"/>
    <w:semiHidden/>
    <w:rsid w:val="00BE4CB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b"/>
    <w:uiPriority w:val="1"/>
    <w:qFormat/>
    <w:rsid w:val="00BE4CB2"/>
    <w:pPr>
      <w:keepNext/>
      <w:numPr>
        <w:numId w:val="8"/>
      </w:numPr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BE4CB2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BE4CB2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5">
    <w:name w:val="Неразрешенное упоминание1"/>
    <w:basedOn w:val="a2"/>
    <w:uiPriority w:val="99"/>
    <w:semiHidden/>
    <w:unhideWhenUsed/>
    <w:rsid w:val="00BE4CB2"/>
    <w:rPr>
      <w:color w:val="605E5C"/>
      <w:shd w:val="clear" w:color="auto" w:fill="E1DFDD"/>
    </w:rPr>
  </w:style>
  <w:style w:type="character" w:customStyle="1" w:styleId="28">
    <w:name w:val="Неразрешенное упоминание2"/>
    <w:basedOn w:val="a2"/>
    <w:uiPriority w:val="99"/>
    <w:semiHidden/>
    <w:unhideWhenUsed/>
    <w:rsid w:val="00BE4CB2"/>
    <w:rPr>
      <w:color w:val="605E5C"/>
      <w:shd w:val="clear" w:color="auto" w:fill="E1DFDD"/>
    </w:rPr>
  </w:style>
  <w:style w:type="paragraph" w:customStyle="1" w:styleId="Default">
    <w:name w:val="Default"/>
    <w:rsid w:val="00BE4CB2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ffc">
    <w:name w:val="Абзац списка Знак"/>
    <w:basedOn w:val="a2"/>
    <w:link w:val="affb"/>
    <w:uiPriority w:val="34"/>
    <w:rsid w:val="00BE4CB2"/>
    <w:rPr>
      <w:rFonts w:ascii="Calibri" w:eastAsia="Calibri" w:hAnsi="Calibri" w:cs="Times New Roman"/>
    </w:rPr>
  </w:style>
  <w:style w:type="paragraph" w:customStyle="1" w:styleId="16">
    <w:name w:val="Стиль1"/>
    <w:basedOn w:val="1"/>
    <w:link w:val="17"/>
    <w:qFormat/>
    <w:rsid w:val="00BE4CB2"/>
    <w:pPr>
      <w:spacing w:after="0"/>
      <w:ind w:firstLine="709"/>
      <w:jc w:val="both"/>
    </w:pPr>
    <w:rPr>
      <w:szCs w:val="28"/>
    </w:rPr>
  </w:style>
  <w:style w:type="paragraph" w:customStyle="1" w:styleId="29">
    <w:name w:val="Стиль2"/>
    <w:basedOn w:val="2"/>
    <w:link w:val="2a"/>
    <w:qFormat/>
    <w:rsid w:val="00BE4CB2"/>
    <w:pPr>
      <w:spacing w:before="0" w:after="0"/>
      <w:ind w:firstLine="709"/>
      <w:jc w:val="both"/>
      <w:outlineLvl w:val="9"/>
    </w:pPr>
    <w:rPr>
      <w:sz w:val="24"/>
    </w:rPr>
  </w:style>
  <w:style w:type="character" w:customStyle="1" w:styleId="17">
    <w:name w:val="Стиль1 Знак"/>
    <w:basedOn w:val="a2"/>
    <w:link w:val="16"/>
    <w:rsid w:val="00BE4CB2"/>
    <w:rPr>
      <w:rFonts w:ascii="Times New Roman" w:eastAsia="Times New Roman" w:hAnsi="Times New Roman" w:cs="Times New Roman"/>
      <w:b/>
      <w:bCs/>
      <w:caps/>
      <w:sz w:val="32"/>
      <w:szCs w:val="28"/>
      <w:lang w:val="en-GB"/>
    </w:rPr>
  </w:style>
  <w:style w:type="paragraph" w:customStyle="1" w:styleId="33">
    <w:name w:val="Стиль3"/>
    <w:basedOn w:val="3"/>
    <w:link w:val="34"/>
    <w:qFormat/>
    <w:rsid w:val="00BE4CB2"/>
    <w:rPr>
      <w:rFonts w:ascii="Times New Roman" w:hAnsi="Times New Roman"/>
      <w:sz w:val="28"/>
    </w:rPr>
  </w:style>
  <w:style w:type="character" w:customStyle="1" w:styleId="2a">
    <w:name w:val="Стиль2 Знак"/>
    <w:basedOn w:val="-20"/>
    <w:link w:val="29"/>
    <w:rsid w:val="00BE4CB2"/>
    <w:rPr>
      <w:rFonts w:ascii="Times New Roman" w:eastAsia="Times New Roman" w:hAnsi="Times New Roman" w:cs="Times New Roman"/>
      <w:b/>
      <w:sz w:val="24"/>
      <w:szCs w:val="24"/>
      <w:lang w:val="en-GB"/>
    </w:rPr>
  </w:style>
  <w:style w:type="character" w:customStyle="1" w:styleId="34">
    <w:name w:val="Стиль3 Знак"/>
    <w:basedOn w:val="2a"/>
    <w:link w:val="33"/>
    <w:rsid w:val="00BE4CB2"/>
    <w:rPr>
      <w:rFonts w:ascii="Times New Roman" w:eastAsia="Times New Roman" w:hAnsi="Times New Roman" w:cs="Arial"/>
      <w:b/>
      <w:bCs/>
      <w:sz w:val="28"/>
      <w:szCs w:val="26"/>
      <w:lang w:val="en-GB"/>
    </w:rPr>
  </w:style>
  <w:style w:type="character" w:customStyle="1" w:styleId="35">
    <w:name w:val="Неразрешенное упоминание3"/>
    <w:basedOn w:val="a2"/>
    <w:uiPriority w:val="99"/>
    <w:semiHidden/>
    <w:unhideWhenUsed/>
    <w:rsid w:val="00BE4C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1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C:\Users\&#1050;&#1041;19\Downloads\&#1055;&#1088;&#1080;&#1083;&#1086;&#1078;&#1077;&#1085;&#1080;&#1077;%20&#8470;6%20&#1054;&#1093;&#1088;&#1072;&#1085;&#1072;%20&#1090;&#1088;&#1091;&#1076;&#1072;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&#1050;&#1041;19\Downloads\&#1055;&#1088;&#1080;&#1083;&#1086;&#1078;&#1077;&#1085;&#1080;&#1077;%20&#8470;2%20&#1052;&#1072;&#1090;&#1088;&#1080;&#1094;&#1072;%20&#1088;&#1072;&#1089;&#1095;&#1077;&#1090;&#1072;%20&#1082;&#1086;&#1085;&#1082;&#1091;&#1088;&#1089;&#1085;&#1086;&#1075;&#1086;%20&#1079;&#1072;&#1076;&#1072;&#1085;&#1080;&#1103;%20&#1054;&#1073;&#1089;&#1083;&#1091;&#1078;&#1080;&#1074;&#1072;&#1085;&#1080;&#1077;%20&#1090;&#1103;&#1078;&#1105;&#1083;&#1086;&#1081;%20&#1090;&#1077;&#1093;&#1085;&#1080;&#1082;&#1080;.xls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&#1050;&#1041;19\Downloads\&#1055;&#1088;&#1080;&#1083;&#1086;&#1078;&#1077;&#1085;&#1080;&#1077;%20&#8470;1%20&#1048;&#1085;&#1089;&#1090;&#1088;&#1091;&#1082;&#1094;&#1080;&#1103;%20&#1087;&#1086;%20&#1079;&#1072;&#1087;&#1086;&#1083;&#1085;&#1077;&#1085;&#1080;&#1102;%20&#1084;&#1072;&#1090;&#1088;&#1080;&#1094;&#1099;%20&#1082;&#1086;&#1085;&#1082;&#1091;&#1088;&#1089;&#1085;&#1086;&#1075;&#1086;%20&#1079;&#1072;&#1076;&#1072;&#1085;&#1080;&#1103;.doc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isk.yandex.ru/d/eShYqjzJRls8sA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7FF32-7B13-42AE-B79B-C56E99D97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3707</Words>
  <Characters>21134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ПК</cp:lastModifiedBy>
  <cp:revision>2</cp:revision>
  <dcterms:created xsi:type="dcterms:W3CDTF">2026-01-20T15:04:00Z</dcterms:created>
  <dcterms:modified xsi:type="dcterms:W3CDTF">2026-01-20T15:04:00Z</dcterms:modified>
</cp:coreProperties>
</file>