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RPr="00457791" w14:paraId="1A07290F" w14:textId="77777777" w:rsidTr="00465470">
        <w:tc>
          <w:tcPr>
            <w:tcW w:w="5670" w:type="dxa"/>
          </w:tcPr>
          <w:p w14:paraId="3602FFDA" w14:textId="77777777" w:rsidR="00666BDD" w:rsidRPr="00457791" w:rsidRDefault="00666BDD" w:rsidP="00465470">
            <w:pPr>
              <w:pStyle w:val="af1"/>
              <w:rPr>
                <w:rFonts w:ascii="Times New Roman" w:hAnsi="Times New Roman"/>
                <w:sz w:val="30"/>
              </w:rPr>
            </w:pPr>
            <w:r w:rsidRPr="00457791">
              <w:rPr>
                <w:rFonts w:ascii="Times New Roman" w:hAnsi="Times New Roman"/>
                <w:b/>
                <w:noProof/>
                <w:lang w:val="ru-RU"/>
              </w:rPr>
              <w:drawing>
                <wp:inline distT="0" distB="0" distL="0" distR="0" wp14:anchorId="256A36F9" wp14:editId="76CBB7CF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2C1E1B39" w14:textId="77777777" w:rsidR="00666BDD" w:rsidRPr="00457791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FBEE5A4" w14:textId="77777777" w:rsidR="00A36EE2" w:rsidRPr="00457791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28"/>
          <w:szCs w:val="28"/>
        </w:rPr>
      </w:sdtEndPr>
      <w:sdtContent>
        <w:p w14:paraId="797C791A" w14:textId="77777777" w:rsidR="00B610A2" w:rsidRPr="00457791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73EC0F3" w14:textId="77777777" w:rsidR="00334165" w:rsidRPr="00457791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D7CF055" w14:textId="77777777" w:rsidR="00666BDD" w:rsidRPr="00457791" w:rsidRDefault="00666BDD" w:rsidP="00FF13F0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75B660E" w14:textId="77777777" w:rsidR="00901145" w:rsidRPr="00B95B16" w:rsidRDefault="00901145" w:rsidP="009011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7CBC32ED" w14:textId="77777777" w:rsidR="00901145" w:rsidRDefault="00901145" w:rsidP="009011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</w:pP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«</w:t>
          </w:r>
          <w:r w:rsidRPr="00457791">
            <w:rPr>
              <w:rFonts w:ascii="Times New Roman" w:eastAsia="Times New Roman" w:hAnsi="Times New Roman" w:cs="Times New Roman"/>
              <w:sz w:val="40"/>
              <w:szCs w:val="40"/>
              <w:lang w:eastAsia="ru-RU"/>
            </w:rPr>
            <w:t>Лабораторный медицинский анализ</w:t>
          </w: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»</w:t>
          </w:r>
        </w:p>
        <w:p w14:paraId="2E80092E" w14:textId="00ECFFCF" w:rsidR="00502F9A" w:rsidRPr="00502F9A" w:rsidRDefault="00502F9A" w:rsidP="0090114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i/>
              <w:sz w:val="40"/>
              <w:szCs w:val="40"/>
              <w:lang w:eastAsia="ru-RU"/>
            </w:rPr>
          </w:pPr>
          <w:r w:rsidRPr="00502F9A">
            <w:rPr>
              <w:rFonts w:ascii="Times New Roman" w:eastAsia="Times New Roman" w:hAnsi="Times New Roman" w:cs="Times New Roman"/>
              <w:i/>
              <w:sz w:val="40"/>
              <w:szCs w:val="40"/>
              <w:lang w:eastAsia="ru-RU"/>
            </w:rPr>
            <w:t>Основная группа</w:t>
          </w:r>
        </w:p>
        <w:p w14:paraId="4CF001C0" w14:textId="77777777" w:rsidR="00502F9A" w:rsidRPr="00B95B16" w:rsidRDefault="00502F9A" w:rsidP="00502F9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Регионального 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этапа </w:t>
          </w:r>
          <w:r w:rsidRPr="00457791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чемпионата по профессиональному мастерству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 xml:space="preserve"> «Профессионалы» 2026 г</w:t>
          </w:r>
        </w:p>
        <w:p w14:paraId="7F50D7E7" w14:textId="661D9CE3" w:rsidR="00901145" w:rsidRPr="00DA08A6" w:rsidRDefault="00DA08A6" w:rsidP="0090114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2"/>
              <w:szCs w:val="32"/>
              <w:u w:val="single"/>
            </w:rPr>
          </w:pPr>
          <w:r w:rsidRPr="00DA08A6">
            <w:rPr>
              <w:rFonts w:ascii="Times New Roman" w:eastAsia="Arial Unicode MS" w:hAnsi="Times New Roman" w:cs="Times New Roman"/>
              <w:sz w:val="32"/>
              <w:szCs w:val="32"/>
              <w:u w:val="single"/>
            </w:rPr>
            <w:t>Волгоградская область, г. Волгоград</w:t>
          </w:r>
        </w:p>
        <w:p w14:paraId="5B77AEDB" w14:textId="77777777" w:rsidR="00901145" w:rsidRDefault="00901145" w:rsidP="00901145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6A8F4E0" w14:textId="77777777"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AC73D4B" w14:textId="77777777"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8875344" w14:textId="77777777" w:rsidR="00901145" w:rsidRDefault="0090114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7CB4ACC" w14:textId="77777777" w:rsidR="00A85A96" w:rsidRDefault="00A85A9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D01676C" w14:textId="77777777" w:rsidR="00A85A96" w:rsidRDefault="00A85A9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9E988FB" w14:textId="77777777" w:rsidR="00A85A96" w:rsidRDefault="00A85A9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97B778E" w14:textId="7960C3C3" w:rsidR="00334165" w:rsidRPr="00220BE8" w:rsidRDefault="0000000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07DFA51" w14:textId="2A64C13F" w:rsidR="00FF13F0" w:rsidRPr="00457791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457791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85A96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FF13F0" w:rsidRPr="00457791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2BF8E61F" w14:textId="0E84FC54" w:rsidR="009955F8" w:rsidRPr="00457791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5779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45779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45779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45779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5B02A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45779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457791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 w:rsidRPr="0045779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45779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45779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06A0EDEF" w14:textId="77777777" w:rsidR="006C6D6D" w:rsidRPr="00457791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6D4A5EA" w14:textId="77777777" w:rsidR="00DE39D8" w:rsidRPr="00EC1885" w:rsidRDefault="009B18A2" w:rsidP="00EC1885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1885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EC1885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8EF7FBC" w14:textId="77777777" w:rsidR="00EC1885" w:rsidRPr="00EC1885" w:rsidRDefault="00B97386" w:rsidP="00EC1885">
      <w:pPr>
        <w:pStyle w:val="11"/>
        <w:tabs>
          <w:tab w:val="right" w:leader="dot" w:pos="9345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EC1885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EC1885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EC1885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0478322" w:history="1">
        <w:r w:rsidR="00EC1885" w:rsidRPr="00EC1885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tab/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instrText xml:space="preserve"> PAGEREF _Toc210478322 \h </w:instrText>
        </w:r>
        <w:r w:rsidR="00EC1885" w:rsidRPr="00EC1885">
          <w:rPr>
            <w:rFonts w:ascii="Times New Roman" w:hAnsi="Times New Roman"/>
            <w:noProof/>
            <w:webHidden/>
            <w:sz w:val="28"/>
          </w:rPr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t>4</w:t>
        </w:r>
        <w:r w:rsidR="00EC1885" w:rsidRPr="00EC18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704477B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3" w:history="1">
        <w:r w:rsidRPr="00EC1885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_Toc210478323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4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7A372102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4" w:history="1">
        <w:r w:rsidRPr="00EC1885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_Toc210478324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4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2FFA3626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5" w:history="1">
        <w:r w:rsidRPr="00EC1885">
          <w:rPr>
            <w:rStyle w:val="ae"/>
            <w:noProof/>
            <w:sz w:val="28"/>
            <w:szCs w:val="28"/>
          </w:rPr>
          <w:t>по компетенции «Лабораторный медицинский анализ»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_Toc210478325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4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2CFC235A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6" w:history="1">
        <w:r w:rsidRPr="00EC1885">
          <w:rPr>
            <w:rStyle w:val="ae"/>
            <w:noProof/>
            <w:sz w:val="28"/>
            <w:szCs w:val="28"/>
          </w:rPr>
          <w:t>1.3. Требования к схеме оценки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_Toc210478326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31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5FE4FB7A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7" w:history="1">
        <w:r w:rsidRPr="00EC1885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_Toc210478327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31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6E90519B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8" w:history="1">
        <w:r w:rsidRPr="00EC1885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_Toc210478328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32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3197A2CB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29" w:history="1">
        <w:r w:rsidRPr="00EC1885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_Toc210478329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33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214D0669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0" w:history="1">
        <w:r w:rsidRPr="00EC1885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_Toc210478330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33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22FBBA9F" w14:textId="77777777" w:rsidR="00EC1885" w:rsidRPr="00EC1885" w:rsidRDefault="00EC1885" w:rsidP="00EC1885">
      <w:pPr>
        <w:pStyle w:val="11"/>
        <w:tabs>
          <w:tab w:val="right" w:leader="dot" w:pos="9345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478331" w:history="1">
        <w:r w:rsidRPr="00EC1885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Pr="00EC1885">
          <w:rPr>
            <w:rFonts w:ascii="Times New Roman" w:hAnsi="Times New Roman"/>
            <w:noProof/>
            <w:webHidden/>
            <w:sz w:val="28"/>
          </w:rPr>
          <w:tab/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C1885">
          <w:rPr>
            <w:rFonts w:ascii="Times New Roman" w:hAnsi="Times New Roman"/>
            <w:noProof/>
            <w:webHidden/>
            <w:sz w:val="28"/>
          </w:rPr>
          <w:instrText xml:space="preserve"> PAGEREF _Toc210478331 \h </w:instrText>
        </w:r>
        <w:r w:rsidRPr="00EC1885">
          <w:rPr>
            <w:rFonts w:ascii="Times New Roman" w:hAnsi="Times New Roman"/>
            <w:noProof/>
            <w:webHidden/>
            <w:sz w:val="28"/>
          </w:rPr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EC1885">
          <w:rPr>
            <w:rFonts w:ascii="Times New Roman" w:hAnsi="Times New Roman"/>
            <w:noProof/>
            <w:webHidden/>
            <w:sz w:val="28"/>
          </w:rPr>
          <w:t>39</w:t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2E331C63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2" w:history="1">
        <w:r w:rsidRPr="00EC1885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_Toc210478332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41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79D4C566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3" w:history="1">
        <w:r w:rsidRPr="00EC1885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_Toc210478333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41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72A5C62C" w14:textId="77777777" w:rsidR="00EC1885" w:rsidRPr="00EC1885" w:rsidRDefault="00EC1885" w:rsidP="00EC1885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210478334" w:history="1">
        <w:r w:rsidRPr="00EC1885">
          <w:rPr>
            <w:rStyle w:val="ae"/>
            <w:noProof/>
            <w:sz w:val="28"/>
            <w:szCs w:val="28"/>
          </w:rPr>
          <w:t>запрещенные на площадке</w:t>
        </w:r>
        <w:r w:rsidRPr="00EC1885">
          <w:rPr>
            <w:noProof/>
            <w:webHidden/>
            <w:sz w:val="28"/>
            <w:szCs w:val="28"/>
          </w:rPr>
          <w:tab/>
        </w:r>
        <w:r w:rsidRPr="00EC1885">
          <w:rPr>
            <w:noProof/>
            <w:webHidden/>
            <w:sz w:val="28"/>
            <w:szCs w:val="28"/>
          </w:rPr>
          <w:fldChar w:fldCharType="begin"/>
        </w:r>
        <w:r w:rsidRPr="00EC1885">
          <w:rPr>
            <w:noProof/>
            <w:webHidden/>
            <w:sz w:val="28"/>
            <w:szCs w:val="28"/>
          </w:rPr>
          <w:instrText xml:space="preserve"> PAGEREF _Toc210478334 \h </w:instrText>
        </w:r>
        <w:r w:rsidRPr="00EC1885">
          <w:rPr>
            <w:noProof/>
            <w:webHidden/>
            <w:sz w:val="28"/>
            <w:szCs w:val="28"/>
          </w:rPr>
        </w:r>
        <w:r w:rsidRPr="00EC1885">
          <w:rPr>
            <w:noProof/>
            <w:webHidden/>
            <w:sz w:val="28"/>
            <w:szCs w:val="28"/>
          </w:rPr>
          <w:fldChar w:fldCharType="separate"/>
        </w:r>
        <w:r w:rsidRPr="00EC1885">
          <w:rPr>
            <w:noProof/>
            <w:webHidden/>
            <w:sz w:val="28"/>
            <w:szCs w:val="28"/>
          </w:rPr>
          <w:t>41</w:t>
        </w:r>
        <w:r w:rsidRPr="00EC1885">
          <w:rPr>
            <w:noProof/>
            <w:webHidden/>
            <w:sz w:val="28"/>
            <w:szCs w:val="28"/>
          </w:rPr>
          <w:fldChar w:fldCharType="end"/>
        </w:r>
      </w:hyperlink>
    </w:p>
    <w:p w14:paraId="5CB08A62" w14:textId="77777777" w:rsidR="00EC1885" w:rsidRPr="00EC1885" w:rsidRDefault="00EC1885" w:rsidP="00EC1885">
      <w:pPr>
        <w:pStyle w:val="11"/>
        <w:tabs>
          <w:tab w:val="right" w:leader="dot" w:pos="9345"/>
        </w:tabs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478335" w:history="1">
        <w:r w:rsidRPr="00EC1885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EC1885">
          <w:rPr>
            <w:rFonts w:ascii="Times New Roman" w:hAnsi="Times New Roman"/>
            <w:noProof/>
            <w:webHidden/>
            <w:sz w:val="28"/>
          </w:rPr>
          <w:tab/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EC1885">
          <w:rPr>
            <w:rFonts w:ascii="Times New Roman" w:hAnsi="Times New Roman"/>
            <w:noProof/>
            <w:webHidden/>
            <w:sz w:val="28"/>
          </w:rPr>
          <w:instrText xml:space="preserve"> PAGEREF _Toc210478335 \h </w:instrText>
        </w:r>
        <w:r w:rsidRPr="00EC1885">
          <w:rPr>
            <w:rFonts w:ascii="Times New Roman" w:hAnsi="Times New Roman"/>
            <w:noProof/>
            <w:webHidden/>
            <w:sz w:val="28"/>
          </w:rPr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EC1885">
          <w:rPr>
            <w:rFonts w:ascii="Times New Roman" w:hAnsi="Times New Roman"/>
            <w:noProof/>
            <w:webHidden/>
            <w:sz w:val="28"/>
          </w:rPr>
          <w:t>43</w:t>
        </w:r>
        <w:r w:rsidRPr="00EC1885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AC1C3AE" w14:textId="6C6B7E0D" w:rsidR="00AA2B8A" w:rsidRPr="00457791" w:rsidRDefault="00B97386" w:rsidP="00EC188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EC1885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467C991E" w14:textId="6C52B60D" w:rsidR="001746CF" w:rsidRPr="00457791" w:rsidRDefault="001746CF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57791"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14:paraId="06CA4C8C" w14:textId="77777777" w:rsidR="00A204BB" w:rsidRPr="00457791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57791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9E74A43" w14:textId="77777777" w:rsidR="00FB3492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5918B70B" w14:textId="77777777"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2432FE82" w14:textId="77777777"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535A8F14" w14:textId="2460879D" w:rsidR="00D96994" w:rsidRPr="00457791" w:rsidRDefault="00D96994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63F4BF5" w14:textId="43CE81C6" w:rsidR="001746CF" w:rsidRDefault="001746CF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457791">
        <w:rPr>
          <w:rFonts w:ascii="Times New Roman" w:eastAsia="Segoe UI" w:hAnsi="Times New Roman"/>
          <w:sz w:val="28"/>
          <w:szCs w:val="28"/>
          <w:lang w:val="ru-RU" w:bidi="en-US"/>
        </w:rPr>
        <w:t>ЛМА – лабораторный медицинский анализ</w:t>
      </w:r>
    </w:p>
    <w:p w14:paraId="64555EB8" w14:textId="0CDCF6E4" w:rsidR="00CF784D" w:rsidRDefault="00CF784D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БГКП – бактерии группы кишечной палочки</w:t>
      </w:r>
    </w:p>
    <w:p w14:paraId="13F832F1" w14:textId="62A048E7" w:rsidR="00CF784D" w:rsidRPr="00457791" w:rsidRDefault="00CF784D" w:rsidP="000C797A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МПА – </w:t>
      </w:r>
      <w:r w:rsidR="00DA08A6">
        <w:rPr>
          <w:rFonts w:ascii="Times New Roman" w:eastAsia="Segoe UI" w:hAnsi="Times New Roman"/>
          <w:sz w:val="28"/>
          <w:szCs w:val="28"/>
          <w:lang w:val="ru-RU" w:bidi="en-US"/>
        </w:rPr>
        <w:t>мясопептонный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агар</w:t>
      </w:r>
    </w:p>
    <w:p w14:paraId="7DF2D0D7" w14:textId="77777777" w:rsidR="00C17B01" w:rsidRPr="00457791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742D63E" w14:textId="77777777" w:rsidR="00E04FDF" w:rsidRPr="00457791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457791">
        <w:rPr>
          <w:rFonts w:ascii="Times New Roman" w:hAnsi="Times New Roman" w:cs="Times New Roman"/>
          <w:b/>
          <w:bCs/>
        </w:rPr>
        <w:br w:type="page"/>
      </w:r>
      <w:bookmarkEnd w:id="0"/>
    </w:p>
    <w:p w14:paraId="0A21F865" w14:textId="77777777" w:rsidR="00DE39D8" w:rsidRPr="00457791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0478322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457791">
        <w:rPr>
          <w:rFonts w:ascii="Times New Roman" w:hAnsi="Times New Roman"/>
          <w:color w:val="auto"/>
          <w:sz w:val="28"/>
          <w:szCs w:val="28"/>
        </w:rPr>
        <w:t>.</w:t>
      </w:r>
      <w:r w:rsidRPr="00457791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 w:rsidRPr="0045779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457791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5442F56F" w14:textId="77777777" w:rsidR="00DE39D8" w:rsidRPr="00457791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10478323"/>
      <w:r w:rsidRPr="00457791">
        <w:rPr>
          <w:rFonts w:ascii="Times New Roman" w:hAnsi="Times New Roman"/>
          <w:szCs w:val="28"/>
        </w:rPr>
        <w:t>1</w:t>
      </w:r>
      <w:r w:rsidR="00DE39D8" w:rsidRPr="00457791">
        <w:rPr>
          <w:rFonts w:ascii="Times New Roman" w:hAnsi="Times New Roman"/>
          <w:szCs w:val="28"/>
        </w:rPr>
        <w:t xml:space="preserve">.1. </w:t>
      </w:r>
      <w:r w:rsidR="00AF76EA" w:rsidRPr="00457791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14:paraId="27CE8CC0" w14:textId="77777777"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78885652"/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(ТК) «Лабораторный медицинский анализ»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39FA6B08" w14:textId="77777777"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56E8DE1B" w14:textId="77777777"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14:paraId="3E9DA799" w14:textId="77777777"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14:paraId="413360BD" w14:textId="77777777" w:rsidR="00B46192" w:rsidRPr="00457791" w:rsidRDefault="00B46192" w:rsidP="00B461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14:paraId="6B13096D" w14:textId="77777777" w:rsidR="00AF76EA" w:rsidRPr="00457791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210478324"/>
      <w:r w:rsidRPr="00457791">
        <w:rPr>
          <w:rFonts w:ascii="Times New Roman" w:hAnsi="Times New Roman"/>
          <w:szCs w:val="28"/>
        </w:rPr>
        <w:t>1</w:t>
      </w:r>
      <w:r w:rsidR="00D17132" w:rsidRPr="00457791">
        <w:rPr>
          <w:rFonts w:ascii="Times New Roman" w:hAnsi="Times New Roman"/>
          <w:szCs w:val="28"/>
        </w:rPr>
        <w:t>.</w:t>
      </w:r>
      <w:bookmarkEnd w:id="3"/>
      <w:r w:rsidR="00AF76EA" w:rsidRPr="00457791">
        <w:rPr>
          <w:rFonts w:ascii="Times New Roman" w:hAnsi="Times New Roman"/>
          <w:szCs w:val="28"/>
        </w:rPr>
        <w:t>2. Перечень профессиональных задач специалиста</w:t>
      </w:r>
      <w:bookmarkEnd w:id="4"/>
      <w:r w:rsidR="00AF76EA" w:rsidRPr="00457791">
        <w:rPr>
          <w:rFonts w:ascii="Times New Roman" w:hAnsi="Times New Roman"/>
          <w:szCs w:val="28"/>
        </w:rPr>
        <w:t xml:space="preserve"> </w:t>
      </w:r>
    </w:p>
    <w:p w14:paraId="545D8179" w14:textId="77777777" w:rsidR="000244DA" w:rsidRPr="00457791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210478325"/>
      <w:r w:rsidRPr="00457791">
        <w:rPr>
          <w:rFonts w:ascii="Times New Roman" w:hAnsi="Times New Roman"/>
          <w:szCs w:val="28"/>
        </w:rPr>
        <w:t xml:space="preserve">по компетенции </w:t>
      </w:r>
      <w:r w:rsidR="00B46192" w:rsidRPr="00457791">
        <w:rPr>
          <w:rFonts w:ascii="Times New Roman" w:hAnsi="Times New Roman"/>
          <w:szCs w:val="28"/>
        </w:rPr>
        <w:t>«Лабораторный медицинский анализ</w:t>
      </w:r>
      <w:r w:rsidR="00270E01" w:rsidRPr="00457791">
        <w:rPr>
          <w:rFonts w:ascii="Times New Roman" w:hAnsi="Times New Roman"/>
          <w:szCs w:val="28"/>
        </w:rPr>
        <w:t>»</w:t>
      </w:r>
      <w:bookmarkEnd w:id="5"/>
    </w:p>
    <w:p w14:paraId="223CE7EF" w14:textId="77777777" w:rsidR="003242E1" w:rsidRPr="00457791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и</w:t>
      </w:r>
      <w:r w:rsidR="00F10695" w:rsidRPr="00457791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457791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457791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 w:rsidRPr="00457791">
        <w:rPr>
          <w:rFonts w:ascii="Times New Roman" w:hAnsi="Times New Roman" w:cs="Times New Roman"/>
          <w:iCs/>
          <w:sz w:val="28"/>
          <w:szCs w:val="28"/>
        </w:rPr>
        <w:t>.</w:t>
      </w:r>
    </w:p>
    <w:p w14:paraId="159A81A9" w14:textId="77777777" w:rsidR="00C56A9B" w:rsidRPr="00457791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457791">
        <w:rPr>
          <w:rFonts w:ascii="Times New Roman" w:hAnsi="Times New Roman" w:cs="Times New Roman"/>
          <w:iCs/>
          <w:sz w:val="28"/>
          <w:szCs w:val="28"/>
        </w:rPr>
        <w:t>1</w:t>
      </w:r>
    </w:p>
    <w:p w14:paraId="636CEEF5" w14:textId="77777777" w:rsidR="00640E46" w:rsidRPr="00457791" w:rsidRDefault="00640E46" w:rsidP="00AF76E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77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6F8E1C6" w14:textId="77777777" w:rsidR="00920A39" w:rsidRPr="00457791" w:rsidRDefault="00920A39" w:rsidP="00E579D6">
      <w:pPr>
        <w:pStyle w:val="aff4"/>
        <w:rPr>
          <w:b/>
          <w:i/>
          <w:sz w:val="28"/>
          <w:szCs w:val="28"/>
          <w:vertAlign w:val="subscript"/>
        </w:rPr>
      </w:pPr>
    </w:p>
    <w:tbl>
      <w:tblPr>
        <w:tblW w:w="975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7674"/>
        <w:gridCol w:w="1417"/>
      </w:tblGrid>
      <w:tr w:rsidR="00920A39" w:rsidRPr="00457791" w14:paraId="0DCF73C7" w14:textId="77777777" w:rsidTr="00CF154C">
        <w:trPr>
          <w:tblHeader/>
        </w:trPr>
        <w:tc>
          <w:tcPr>
            <w:tcW w:w="663" w:type="dxa"/>
            <w:shd w:val="clear" w:color="auto" w:fill="92D050"/>
            <w:vAlign w:val="center"/>
          </w:tcPr>
          <w:p w14:paraId="1A36079C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74" w:type="dxa"/>
            <w:shd w:val="clear" w:color="auto" w:fill="92D050"/>
            <w:vAlign w:val="center"/>
          </w:tcPr>
          <w:p w14:paraId="25CEA1D9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0323C1D3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20A39" w:rsidRPr="00457791" w14:paraId="426974F3" w14:textId="77777777" w:rsidTr="00CF154C">
        <w:tc>
          <w:tcPr>
            <w:tcW w:w="663" w:type="dxa"/>
            <w:vMerge w:val="restart"/>
            <w:shd w:val="clear" w:color="auto" w:fill="BFBFBF"/>
          </w:tcPr>
          <w:p w14:paraId="6A994EA4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4" w:type="dxa"/>
            <w:vAlign w:val="center"/>
          </w:tcPr>
          <w:p w14:paraId="166AE703" w14:textId="77777777"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организационно-технических и базовых процедур при выполнении различных видов лабораторных исследований</w:t>
            </w:r>
          </w:p>
        </w:tc>
        <w:tc>
          <w:tcPr>
            <w:tcW w:w="1417" w:type="dxa"/>
            <w:vMerge w:val="restart"/>
            <w:vAlign w:val="center"/>
          </w:tcPr>
          <w:p w14:paraId="1E2D141E" w14:textId="4E6C9EFD"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14:paraId="29B49B82" w14:textId="77777777" w:rsidTr="00CF154C">
        <w:tc>
          <w:tcPr>
            <w:tcW w:w="663" w:type="dxa"/>
            <w:vMerge/>
            <w:shd w:val="clear" w:color="auto" w:fill="BFBFBF"/>
          </w:tcPr>
          <w:p w14:paraId="62B87501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592D979F" w14:textId="77777777"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51E9710" w14:textId="5F35ED3B" w:rsidR="00920A39" w:rsidRPr="007840E8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419614A8" w14:textId="714D0D74"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14:paraId="35A354B0" w14:textId="77777777"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14:paraId="55F4ADBE" w14:textId="77777777"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14:paraId="26BA28A4" w14:textId="77777777"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14:paraId="4EB5F484" w14:textId="77777777"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14:paraId="35725D19" w14:textId="77777777" w:rsidR="00920A39" w:rsidRPr="00457791" w:rsidRDefault="00920A39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отбраковки биологического материала; </w:t>
            </w:r>
          </w:p>
          <w:p w14:paraId="5764E1DF" w14:textId="77777777" w:rsidR="005D7FEA" w:rsidRDefault="005D7FEA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4AB099" w14:textId="77777777"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A65A8BC" w14:textId="77777777"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9071540" w14:textId="77777777"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FC73A1A" w14:textId="77777777" w:rsidR="006F0017" w:rsidRDefault="006F0017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14:paraId="3E77E520" w14:textId="189DC682"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F59FA0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70F99A2F" w14:textId="77777777"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495D392E" w14:textId="77777777"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14:paraId="18677F04" w14:textId="77777777"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14:paraId="744B9460" w14:textId="77777777"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14:paraId="12881745" w14:textId="77777777"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14:paraId="09F1773B" w14:textId="6FB33A4E" w:rsidR="00920A39" w:rsidRPr="00457791" w:rsidRDefault="00920A39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 w:rsid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DCE316" w14:textId="77777777"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031A1BD" w14:textId="6031FC81"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387524A" w14:textId="2C841782" w:rsid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286AD5E" w14:textId="1828EE2D" w:rsid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545EA25" w14:textId="7558251F" w:rsidR="006F0017" w:rsidRPr="006F0017" w:rsidRDefault="006F0017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 w:rsid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BBCD773" w14:textId="77777777"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ABE6BA9" w14:textId="5AF3E3BE" w:rsidR="006F0017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 w:rsidR="0047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0895CC5" w14:textId="03839B94" w:rsidR="006F0017" w:rsidRDefault="006F0017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A97E41F" w14:textId="0E00E4A0"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34F8B91" w14:textId="6903EA44"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63F3467" w14:textId="4ED1BC5B" w:rsid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F33CF6A" w14:textId="66B143F0" w:rsidR="00472599" w:rsidRPr="00472599" w:rsidRDefault="00472599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и внешней оценки качества лабораторных исследований</w:t>
            </w:r>
            <w:r w:rsid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69B33328" w14:textId="77777777" w:rsidR="006F0017" w:rsidRPr="00457791" w:rsidRDefault="006F001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289E09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6D439E20" w14:textId="77777777"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56163054" w14:textId="590DE3BD"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обязанности </w:t>
            </w:r>
            <w:r w:rsidR="00FC7520" w:rsidRPr="00FC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3B9CA63" w14:textId="77777777"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14:paraId="0995FA94" w14:textId="5B674D35"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14:paraId="59BAC599" w14:textId="5EFB7B30" w:rsidR="00920A39" w:rsidRPr="00457791" w:rsidRDefault="00920A39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</w:t>
            </w:r>
            <w:r w:rsidR="006A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ну.</w:t>
            </w:r>
          </w:p>
          <w:p w14:paraId="17F440C6" w14:textId="52C4D1DB" w:rsidR="0061643B" w:rsidRPr="00457791" w:rsidRDefault="0061643B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065BA9C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14:paraId="244043C0" w14:textId="77777777" w:rsidTr="00CF154C">
        <w:tc>
          <w:tcPr>
            <w:tcW w:w="663" w:type="dxa"/>
            <w:vMerge/>
            <w:shd w:val="clear" w:color="auto" w:fill="BFBFBF"/>
          </w:tcPr>
          <w:p w14:paraId="10BEA3D8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2D7FAD8D" w14:textId="77777777"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631C77A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0EBE5137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14:paraId="363E5FCE" w14:textId="19A84F4A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первичную обработку биологического материала, поступившего в лабораторию:</w:t>
            </w:r>
          </w:p>
          <w:p w14:paraId="11EE3DDA" w14:textId="77777777" w:rsidR="00920A39" w:rsidRPr="00457791" w:rsidRDefault="00920A39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14:paraId="7BC789C4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14:paraId="30FD1F89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14:paraId="79AFA402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14:paraId="6233C760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14:paraId="7774A861" w14:textId="6A66D4DB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объектов окружающей среды;</w:t>
            </w:r>
          </w:p>
          <w:p w14:paraId="593AAD14" w14:textId="39D11D0B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 w:rsid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0EC1D7" w14:textId="51BE1CA2" w:rsidR="00920A39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58C8E2" w14:textId="7A2212D7" w:rsidR="007840E8" w:rsidRDefault="007840E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14:paraId="71053229" w14:textId="44B03E3C" w:rsidR="007840E8" w:rsidRDefault="007840E8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8505C5D" w14:textId="09DF6C52" w:rsidR="007840E8" w:rsidRDefault="0085550E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</w:t>
            </w: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микробиолога или врача клинической лабораторной диагностики:</w:t>
            </w:r>
          </w:p>
          <w:p w14:paraId="5B4C71CC" w14:textId="77777777"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14:paraId="1EB67820" w14:textId="77777777"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14:paraId="592B355F" w14:textId="77777777"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14:paraId="69AB5DDE" w14:textId="77777777"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14:paraId="6E3CFE1D" w14:textId="77777777"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34ED9107" w14:textId="77777777" w:rsidR="0085550E" w:rsidRPr="00457791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14:paraId="18E18200" w14:textId="77777777" w:rsidR="0085550E" w:rsidRDefault="0085550E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5D6678" w14:textId="6B30C77B" w:rsidR="007840E8" w:rsidRDefault="007840E8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E24C6E" w14:textId="77777777" w:rsidR="00DA1085" w:rsidRPr="00457791" w:rsidRDefault="00DA108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735D130F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14:paraId="54B12753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14:paraId="2B3E852D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14:paraId="1887EA03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14:paraId="312946B0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14:paraId="1789A05D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15D9BBC5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14:paraId="5D053FF1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14:paraId="2D72F66A" w14:textId="77777777" w:rsidR="00DA1085" w:rsidRPr="00457791" w:rsidRDefault="00DA1085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14:paraId="057B2FB8" w14:textId="69549D9C" w:rsidR="00DA1085" w:rsidRDefault="00DA108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178377" w14:textId="37ACB9CA"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86043F6" w14:textId="190CAFE6"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14:paraId="16C4BAE3" w14:textId="1297BF3C"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14:paraId="6E2F54AB" w14:textId="28D00CA6"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E055BD" w14:textId="60650637" w:rsidR="000F417C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EAC546F" w14:textId="2DEDCB7B"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D46457A" w14:textId="261D9542"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7F3BA53" w14:textId="7A04FC74" w:rsid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C55D94A" w14:textId="11B6C392" w:rsidR="000F417C" w:rsidRPr="000F417C" w:rsidRDefault="000F417C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автоматических анализаторах</w:t>
            </w:r>
            <w:r w:rsidR="001B66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BDA00AC" w14:textId="77777777" w:rsidR="000F417C" w:rsidRPr="00457791" w:rsidRDefault="000F417C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0F98E1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3268BFB0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14:paraId="778E9581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14:paraId="340A7C83" w14:textId="24FA87C9" w:rsidR="00920A39" w:rsidRPr="00457791" w:rsidRDefault="001B6674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920A39"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14:paraId="115770CE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14:paraId="628F3FB0" w14:textId="77777777" w:rsidR="00920A39" w:rsidRPr="00457791" w:rsidRDefault="00920A39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14:paraId="2C8B2D43" w14:textId="731712FB" w:rsidR="00920A39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A99FD3" w14:textId="13A49061" w:rsidR="001B6674" w:rsidRDefault="001B6674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0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(дополнение)</w:t>
            </w:r>
          </w:p>
          <w:p w14:paraId="7249B4ED" w14:textId="485E7581" w:rsidR="001B6674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14:paraId="6ACEA775" w14:textId="03DBECD1" w:rsidR="0090662E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14:paraId="2101647F" w14:textId="37E7B29C" w:rsidR="001B6674" w:rsidRPr="0090662E" w:rsidRDefault="0090662E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1D0C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</w:t>
            </w:r>
          </w:p>
          <w:p w14:paraId="5D4EF9DC" w14:textId="6701D7D2"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9D46555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14:paraId="495D4D5C" w14:textId="77777777" w:rsidTr="00CF154C">
        <w:tc>
          <w:tcPr>
            <w:tcW w:w="663" w:type="dxa"/>
            <w:vMerge w:val="restart"/>
            <w:shd w:val="clear" w:color="auto" w:fill="BFBFBF"/>
          </w:tcPr>
          <w:p w14:paraId="5073D65F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674" w:type="dxa"/>
            <w:vAlign w:val="center"/>
          </w:tcPr>
          <w:p w14:paraId="06F3C824" w14:textId="77777777"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клинических лабораторных исследований 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14:paraId="5151C772" w14:textId="134216A7"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32,10</w:t>
            </w:r>
          </w:p>
        </w:tc>
      </w:tr>
      <w:tr w:rsidR="00920A39" w:rsidRPr="00457791" w14:paraId="67FA319B" w14:textId="77777777" w:rsidTr="00CF154C">
        <w:tc>
          <w:tcPr>
            <w:tcW w:w="663" w:type="dxa"/>
            <w:vMerge/>
            <w:shd w:val="clear" w:color="auto" w:fill="BFBFBF"/>
          </w:tcPr>
          <w:p w14:paraId="1B6DA04F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14:paraId="4938C909" w14:textId="77777777" w:rsidR="00774BBE" w:rsidRPr="00457791" w:rsidRDefault="00774BBE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2853411" w14:textId="77777777" w:rsidR="00774BBE" w:rsidRPr="007840E8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6B2B22D3" w14:textId="77777777"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14:paraId="70E3F0C2" w14:textId="77777777"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14:paraId="73984945" w14:textId="77777777"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14:paraId="343FD394" w14:textId="77777777"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14:paraId="0FA4A3D1" w14:textId="77777777"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14:paraId="3A2D549B" w14:textId="6660AAAD" w:rsidR="00774BBE" w:rsidRPr="00457791" w:rsidRDefault="00774BBE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14:paraId="1FA19F6E" w14:textId="77777777"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6E131C" w14:textId="77777777"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7DFCBFA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FA0EF23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C031031" w14:textId="2580AA55" w:rsidR="00774BBE" w:rsidRDefault="00774BBE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1C5A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657999E6" w14:textId="77777777"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11F8AE" w14:textId="77777777"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1D7DE2CF" w14:textId="77777777"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3181150D" w14:textId="77777777"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14:paraId="40115031" w14:textId="77777777"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14:paraId="54291E35" w14:textId="77777777"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14:paraId="4878CACB" w14:textId="77777777"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14:paraId="5D08AB08" w14:textId="77777777" w:rsidR="00774BBE" w:rsidRPr="00457791" w:rsidRDefault="00774BBE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963137" w14:textId="77777777"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2A9E1ADC" w14:textId="77777777"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E792D23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9C54891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07DCD01" w14:textId="77777777" w:rsidR="00774BBE" w:rsidRPr="006F0017" w:rsidRDefault="00774BBE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752E492C" w14:textId="77777777"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7F19F38" w14:textId="77777777" w:rsidR="00774BBE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B762333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24BF824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77B3593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CC32099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4C6500B" w14:textId="77777777" w:rsidR="00774BBE" w:rsidRPr="00472599" w:rsidRDefault="00774BBE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6F99442" w14:textId="77777777"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B96EC9" w14:textId="77777777"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27DBE173" w14:textId="77777777"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3964B6BE" w14:textId="77777777"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14:paraId="510CB19A" w14:textId="77777777"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14:paraId="6F063D41" w14:textId="77777777"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14:paraId="5D68DE6C" w14:textId="77777777" w:rsidR="00774BBE" w:rsidRPr="00457791" w:rsidRDefault="00774BBE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14:paraId="2E621215" w14:textId="77777777" w:rsidR="001C5AA7" w:rsidRDefault="001C5AA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B358DD" w14:textId="51AEA1FF" w:rsidR="00774BBE" w:rsidRPr="00457791" w:rsidRDefault="00774BBE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14:paraId="0F64ED35" w14:textId="77777777" w:rsidR="00774BBE" w:rsidRPr="0090662E" w:rsidRDefault="00774BBE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 xml:space="preserve">Функциональные обязанности специалистов в области </w:t>
            </w:r>
            <w:r w:rsidRPr="0090662E">
              <w:rPr>
                <w:rFonts w:ascii="Times New Roman" w:hAnsi="Times New Roman"/>
                <w:sz w:val="24"/>
                <w:szCs w:val="24"/>
              </w:rPr>
              <w:lastRenderedPageBreak/>
              <w:t>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829443" w14:textId="77777777" w:rsidR="00774BBE" w:rsidRDefault="00774BBE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E5C9F66" w14:textId="338992CC"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25BD4AA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14:paraId="458A3B6A" w14:textId="77777777" w:rsidTr="00CF154C">
        <w:tc>
          <w:tcPr>
            <w:tcW w:w="663" w:type="dxa"/>
            <w:vMerge/>
            <w:shd w:val="clear" w:color="auto" w:fill="BFBFBF"/>
          </w:tcPr>
          <w:p w14:paraId="044DFBD3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1FEADE64" w14:textId="77777777"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0626CCF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2AF509CE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14:paraId="1585FE0D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первичную обработку биологического материала, поступившего в лабораторию:</w:t>
            </w:r>
          </w:p>
          <w:p w14:paraId="507006DF" w14:textId="77777777" w:rsidR="00A16EBB" w:rsidRPr="00457791" w:rsidRDefault="00A16EBB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14:paraId="74C48428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14:paraId="320EE8FE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14:paraId="010D38DC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14:paraId="734B0891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14:paraId="209488CE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14:paraId="1A47A1C3" w14:textId="332D7E34" w:rsidR="00A16EBB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лабораторные исследования биологического материала </w:t>
            </w:r>
          </w:p>
          <w:p w14:paraId="2ABCFE3B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71F912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6D06FF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14:paraId="6BB24E35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26F44D6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14:paraId="71B089B3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14:paraId="1C9F8E91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14:paraId="302D11F1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14:paraId="4C16060B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14:paraId="03F2B662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114B6DAD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14:paraId="15BB2F70" w14:textId="77777777" w:rsidR="00A16EBB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787B45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1DDCD5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7F68AC82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14:paraId="6DAF02D1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химико-микроскопические;</w:t>
            </w:r>
          </w:p>
          <w:p w14:paraId="6E0BF50C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14:paraId="5BC4C791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14:paraId="2728E968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коагулологические;</w:t>
            </w:r>
          </w:p>
          <w:p w14:paraId="678F0B8D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75BB1914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14:paraId="25BE13F2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14:paraId="080FF22D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14:paraId="66CA51DB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B33085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7596915" w14:textId="77777777"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14:paraId="4C2133C1" w14:textId="77777777"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14:paraId="035C7312" w14:textId="77777777" w:rsidR="001C5AA7" w:rsidRDefault="001C5AA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5A9F7E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4A59F22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0D6A6A9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сроки использования и условия хранения реагентов и расходных материалов в регламентированных режимах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5C44390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списание реагентов в соответствии с их расходованием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560BE90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B7B51AF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4F98955" w14:textId="77777777"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741644C9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59DB18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3336D5CD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14:paraId="59B4E825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14:paraId="463E04FA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14:paraId="5451CDF3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14:paraId="6156C907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14:paraId="596B0502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ABF40A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14:paraId="54BE2D6D" w14:textId="77777777"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14:paraId="4D757FC6" w14:textId="04A97C0B"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Осуществлять контроль соблюдения мер профилактики инфекций, связанных</w:t>
            </w:r>
            <w:r w:rsidR="006A4A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14:paraId="37A00128" w14:textId="74E3CF38"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0591BBF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14:paraId="4088B9B3" w14:textId="77777777" w:rsidTr="00CF154C">
        <w:tc>
          <w:tcPr>
            <w:tcW w:w="663" w:type="dxa"/>
            <w:vMerge w:val="restart"/>
            <w:shd w:val="clear" w:color="auto" w:fill="BFBFBF"/>
          </w:tcPr>
          <w:p w14:paraId="631620DB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674" w:type="dxa"/>
            <w:vAlign w:val="center"/>
          </w:tcPr>
          <w:p w14:paraId="4622620F" w14:textId="5E36BBF3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 микробиологических лабораторных исследований</w:t>
            </w:r>
            <w:r w:rsidR="00A1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14:paraId="3018BFF4" w14:textId="2AD3C3ED" w:rsidR="00920A39" w:rsidRPr="00457791" w:rsidRDefault="00230427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5A0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75A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14:paraId="21203883" w14:textId="77777777" w:rsidTr="00CF154C">
        <w:tc>
          <w:tcPr>
            <w:tcW w:w="663" w:type="dxa"/>
            <w:vMerge/>
            <w:shd w:val="clear" w:color="auto" w:fill="BFBFBF"/>
          </w:tcPr>
          <w:p w14:paraId="5848DB7F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63B14731" w14:textId="77777777"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3051717" w14:textId="77777777" w:rsidR="00A16EBB" w:rsidRPr="007840E8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1553A39A" w14:textId="77777777"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14:paraId="44B8010B" w14:textId="77777777"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14:paraId="620CE261" w14:textId="77777777"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14:paraId="235585D9" w14:textId="77777777"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14:paraId="22FC8ACF" w14:textId="77777777"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14:paraId="4D65EAC9" w14:textId="41965D80" w:rsidR="00A16EBB" w:rsidRPr="00457791" w:rsidRDefault="00A16EBB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1C5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14:paraId="7274E632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B00494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0AC5158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DB983EC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106BE3D" w14:textId="408DC726" w:rsidR="00A16EBB" w:rsidRDefault="00A16EBB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1C5A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1661922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DED045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32E8B345" w14:textId="77777777"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35BFCF25" w14:textId="77777777"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14:paraId="1A7A8481" w14:textId="77777777"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14:paraId="1E2FBF7A" w14:textId="77777777"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14:paraId="28D18011" w14:textId="77777777"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14:paraId="082AD05D" w14:textId="77777777" w:rsidR="00A16EBB" w:rsidRPr="00457791" w:rsidRDefault="00A16EBB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883E7F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ED28F9D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EDC4F15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4D29253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Признаки типичных патологических процессов в органах и тканях и </w:t>
            </w: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D444EC0" w14:textId="77777777" w:rsidR="00A16EBB" w:rsidRPr="006F0017" w:rsidRDefault="00A16EBB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08DD200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62298196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D5D34DA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BC17579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7C47A8D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79E33AA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B30BC53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7B5A580" w14:textId="77777777" w:rsidR="00A16EBB" w:rsidRPr="00472599" w:rsidRDefault="00A16EBB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E9B082E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9576BE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3CF95368" w14:textId="77777777"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44018456" w14:textId="77777777"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14:paraId="47CB4564" w14:textId="77777777"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14:paraId="5C31F33B" w14:textId="77777777"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14:paraId="034CF97A" w14:textId="66F014BC" w:rsidR="00A16EBB" w:rsidRPr="00457791" w:rsidRDefault="00A16EBB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</w:t>
            </w:r>
            <w:r w:rsidR="00A8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составляющими врачебную тайну.</w:t>
            </w:r>
          </w:p>
          <w:p w14:paraId="3F2FC817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1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1BDF37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14:paraId="734F180B" w14:textId="77777777"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3E57E0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67F67AA" w14:textId="2113F571"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0B8EB1C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14:paraId="300F24C4" w14:textId="77777777" w:rsidTr="00CF154C">
        <w:tc>
          <w:tcPr>
            <w:tcW w:w="663" w:type="dxa"/>
            <w:vMerge/>
            <w:shd w:val="clear" w:color="auto" w:fill="BFBFBF"/>
          </w:tcPr>
          <w:p w14:paraId="6C24BAED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0C1C8D62" w14:textId="77777777" w:rsidR="00A16EBB" w:rsidRPr="00457791" w:rsidRDefault="00A16EBB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E68A080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52584420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первичную обработку биологического материала, поступившего в лабораторию:</w:t>
            </w:r>
          </w:p>
          <w:p w14:paraId="1F3A63F5" w14:textId="77777777" w:rsidR="00A16EBB" w:rsidRPr="00457791" w:rsidRDefault="00A16EBB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14:paraId="1E1969CD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14:paraId="4FFC8F00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транспортировку биоматериала к месту проведения лабораторных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исследований;</w:t>
            </w:r>
          </w:p>
          <w:p w14:paraId="2706CF50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14:paraId="4B4C0182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14:paraId="3DE2C313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14:paraId="616A2401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F41D92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1F3066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14:paraId="2E908209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8D969F5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14:paraId="4F078DDB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52E5B57A" w14:textId="77777777" w:rsidR="00A16EBB" w:rsidRPr="0085550E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14:paraId="516FEF72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1D85B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1A8314A8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14:paraId="18D7700E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43DDE150" w14:textId="77777777" w:rsidR="00B206CB" w:rsidRPr="00B206CB" w:rsidRDefault="00B206CB" w:rsidP="00CF154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620" w:hanging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206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14:paraId="5AC33B4F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14:paraId="0EC71E58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E3C4E1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80493FA" w14:textId="77777777"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14:paraId="72ADA60C" w14:textId="77777777"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14:paraId="3A455156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4B5365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2CB3B82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EA9D809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4D18F03" w14:textId="77777777" w:rsidR="00A16EBB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6683358" w14:textId="77777777" w:rsidR="00A16EBB" w:rsidRPr="000F417C" w:rsidRDefault="00A16EBB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68674DC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3DF71C" w14:textId="77777777" w:rsidR="00A16EBB" w:rsidRPr="00457791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673DC92F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14:paraId="485BEC03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14:paraId="28FA8C8A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14:paraId="2EEE62D9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14:paraId="0A52FB13" w14:textId="77777777" w:rsidR="00A16EBB" w:rsidRPr="00457791" w:rsidRDefault="00A16EB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14:paraId="2C76AC05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B2046C" w14:textId="77777777" w:rsidR="00A16EBB" w:rsidRDefault="00A16EB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14:paraId="4B607D73" w14:textId="77777777"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14:paraId="4FB972ED" w14:textId="77777777"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14:paraId="187AD93F" w14:textId="0EC1BFA3" w:rsidR="00A16EBB" w:rsidRPr="0090662E" w:rsidRDefault="00A16EBB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A85C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14:paraId="4CA72360" w14:textId="2ACCBDC8"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304F3F0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0A39" w:rsidRPr="00457791" w14:paraId="0280C226" w14:textId="77777777" w:rsidTr="00CF154C">
        <w:tc>
          <w:tcPr>
            <w:tcW w:w="663" w:type="dxa"/>
            <w:vMerge w:val="restart"/>
            <w:shd w:val="clear" w:color="auto" w:fill="BFBFBF"/>
          </w:tcPr>
          <w:p w14:paraId="5002403B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674" w:type="dxa"/>
            <w:vAlign w:val="center"/>
          </w:tcPr>
          <w:p w14:paraId="0166E6C9" w14:textId="7E9DCB5F"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</w:t>
            </w:r>
            <w:r w:rsidR="00A16E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морфологических лабораторных исследований первой и второй категории</w:t>
            </w:r>
          </w:p>
        </w:tc>
        <w:tc>
          <w:tcPr>
            <w:tcW w:w="1417" w:type="dxa"/>
            <w:vMerge w:val="restart"/>
            <w:vAlign w:val="center"/>
          </w:tcPr>
          <w:p w14:paraId="63B06E35" w14:textId="376C732F"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14:paraId="64D490B0" w14:textId="77777777" w:rsidTr="00CF154C">
        <w:tc>
          <w:tcPr>
            <w:tcW w:w="663" w:type="dxa"/>
            <w:vMerge/>
            <w:shd w:val="clear" w:color="auto" w:fill="BFBFBF"/>
          </w:tcPr>
          <w:p w14:paraId="20A4D10C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14:paraId="75BF4497" w14:textId="77777777"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5B74399" w14:textId="77777777" w:rsidR="00877F5D" w:rsidRPr="007840E8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22A93068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14:paraId="4FB2C7DE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14:paraId="18AA716F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14:paraId="5DCE645F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14:paraId="51ED816E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14:paraId="1F8B2889" w14:textId="1DE473B0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A85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14:paraId="42E51DCF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B575D3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E760182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024BA9C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Методика взятия капиллярной крови, правила проведения преаналитического этапа лабораторных исследований в соответствии </w:t>
            </w: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C17B91B" w14:textId="6036E6C6"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  <w:r w:rsidR="00A85C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A00B50D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2E6DCA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2836D5D2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04FF692F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14:paraId="5572F096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14:paraId="2A4758A3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14:paraId="0E203205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14:paraId="042BA444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496BE5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30BCE398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97408EC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387233E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25FF5BE" w14:textId="77777777" w:rsidR="00877F5D" w:rsidRPr="006F001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AD4C25E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172C2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70C3173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6599D69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6F8CF29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72304836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14F242C" w14:textId="77777777" w:rsidR="00877F5D" w:rsidRPr="00472599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42B7CD6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60D0D7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1438C3AA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60B71863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14:paraId="18687093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лабораториях, в том числе в форме электронного документа; </w:t>
            </w:r>
          </w:p>
          <w:p w14:paraId="79B37776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14:paraId="66D90658" w14:textId="77777777" w:rsidR="00E74081" w:rsidRPr="00E74081" w:rsidRDefault="00877F5D" w:rsidP="00CF154C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337" w:hanging="3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</w:t>
            </w:r>
            <w:r w:rsidR="00E74081" w:rsidRP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составляющими врачебную тайну;</w:t>
            </w:r>
            <w:r w:rsidR="00E74081">
              <w:t xml:space="preserve"> </w:t>
            </w:r>
          </w:p>
          <w:p w14:paraId="736CB814" w14:textId="77777777" w:rsidR="00B206CB" w:rsidRDefault="00B206C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8C2108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А/04.05)</w:t>
            </w:r>
          </w:p>
          <w:p w14:paraId="08DC15E3" w14:textId="77777777"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DA3921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35DB99F" w14:textId="472C86CC" w:rsidR="00920A39" w:rsidRPr="00457791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DA6D8B5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14:paraId="1DC56FA3" w14:textId="77777777" w:rsidTr="00CF154C">
        <w:tc>
          <w:tcPr>
            <w:tcW w:w="663" w:type="dxa"/>
            <w:vMerge/>
            <w:shd w:val="clear" w:color="auto" w:fill="BFBFBF"/>
          </w:tcPr>
          <w:p w14:paraId="49BF9038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</w:tcPr>
          <w:p w14:paraId="4C9A2E8D" w14:textId="77777777" w:rsidR="00877F5D" w:rsidRPr="00081B37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1F8C6B7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353DECD7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первичную обработку биологического материала, поступившего в лабораторию:</w:t>
            </w:r>
          </w:p>
          <w:p w14:paraId="23B3BB84" w14:textId="77777777" w:rsidR="00877F5D" w:rsidRPr="00081B37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14:paraId="412D6E66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14:paraId="06F128C8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14:paraId="6CB63F72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14:paraId="26ACDA7F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14:paraId="50470B22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14:paraId="1C96EA02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заключения.</w:t>
            </w:r>
          </w:p>
          <w:p w14:paraId="649C0F9D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0FDF6A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В/01.6 (дополнение к А/01.5)</w:t>
            </w:r>
          </w:p>
          <w:p w14:paraId="3E29FAE9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14:paraId="6B8B9E33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14:paraId="6640F765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14:paraId="55889F90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14:paraId="54616D46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14:paraId="38AA0B2B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7B4A4F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1A184DBE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лабораторные исследования биологического материала первой и второй категории сложности самостоятельно и отдельные </w:t>
            </w: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14:paraId="77D4B00D" w14:textId="77777777"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14:paraId="3572DF08" w14:textId="77777777"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гематологические;</w:t>
            </w:r>
          </w:p>
          <w:p w14:paraId="12E2F693" w14:textId="77777777" w:rsidR="00B206CB" w:rsidRPr="00081B37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14:paraId="281A0F84" w14:textId="77777777" w:rsidR="00B206CB" w:rsidRPr="00B206CB" w:rsidRDefault="00B206CB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14:paraId="0AD1F194" w14:textId="77777777" w:rsidR="00B206CB" w:rsidRPr="00081B37" w:rsidRDefault="00B206CB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68C30C2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14:paraId="7B3781DA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7D804F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В/02.6</w:t>
            </w:r>
          </w:p>
          <w:p w14:paraId="38B010C5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14:paraId="558026A3" w14:textId="3CAF7CDD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</w:t>
            </w:r>
            <w:r w:rsid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ческой лабораторной диагностики.</w:t>
            </w:r>
          </w:p>
          <w:p w14:paraId="428656AA" w14:textId="77777777" w:rsidR="00E74081" w:rsidRDefault="00E74081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E1A6C7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В/03.6</w:t>
            </w:r>
          </w:p>
          <w:p w14:paraId="1CC8108A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исследований;</w:t>
            </w:r>
          </w:p>
          <w:p w14:paraId="3DA75AE4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оценку;</w:t>
            </w:r>
          </w:p>
          <w:p w14:paraId="5856BDC9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исследований;</w:t>
            </w:r>
          </w:p>
          <w:p w14:paraId="12BBA383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 автоматических анализаторах.</w:t>
            </w:r>
          </w:p>
          <w:p w14:paraId="437C83C0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D72835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4B2E295C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14:paraId="44F5796D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14:paraId="6EBD1A20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медицинским персоналом;</w:t>
            </w:r>
          </w:p>
          <w:p w14:paraId="67A034C2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14:paraId="0814EF7D" w14:textId="77777777" w:rsidR="00877F5D" w:rsidRPr="00081B37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14:paraId="26344F4D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D2FBFD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В/04.6 (дополнение)</w:t>
            </w:r>
          </w:p>
          <w:p w14:paraId="1C19E989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14:paraId="2920F155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14:paraId="6FD70512" w14:textId="142AD885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</w:t>
            </w:r>
            <w:r w:rsidR="00E740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оказанием медицинской помощи.</w:t>
            </w:r>
          </w:p>
          <w:p w14:paraId="4A7D1122" w14:textId="624ED6E0" w:rsidR="00920A39" w:rsidRPr="00081B37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B072FE6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14:paraId="733E19A7" w14:textId="77777777" w:rsidTr="00CF154C">
        <w:tc>
          <w:tcPr>
            <w:tcW w:w="663" w:type="dxa"/>
            <w:vMerge w:val="restart"/>
            <w:shd w:val="clear" w:color="auto" w:fill="BFBFBF"/>
          </w:tcPr>
          <w:p w14:paraId="3A5874F7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674" w:type="dxa"/>
          </w:tcPr>
          <w:p w14:paraId="6E8BFCC6" w14:textId="77777777" w:rsidR="00920A39" w:rsidRPr="00081B37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санитарно-эпидемиологических исследований</w:t>
            </w:r>
          </w:p>
        </w:tc>
        <w:tc>
          <w:tcPr>
            <w:tcW w:w="1417" w:type="dxa"/>
            <w:vMerge w:val="restart"/>
            <w:vAlign w:val="center"/>
          </w:tcPr>
          <w:p w14:paraId="0B6D17FE" w14:textId="568B9309"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14:paraId="32D858EC" w14:textId="77777777" w:rsidTr="00CF154C">
        <w:tc>
          <w:tcPr>
            <w:tcW w:w="663" w:type="dxa"/>
            <w:vMerge/>
            <w:shd w:val="clear" w:color="auto" w:fill="BFBFBF"/>
          </w:tcPr>
          <w:p w14:paraId="306B0638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14:paraId="1D19E93F" w14:textId="77777777" w:rsidR="00877F5D" w:rsidRPr="00081B37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615D701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0EE5EEEC" w14:textId="77777777"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14:paraId="260B97FF" w14:textId="77777777"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14:paraId="25D2D752" w14:textId="77777777"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14:paraId="249B3BC8" w14:textId="77777777"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14:paraId="72513D12" w14:textId="77777777"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14:paraId="31A0DE71" w14:textId="712EE291" w:rsidR="00877F5D" w:rsidRPr="00081B37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отбра</w:t>
            </w:r>
            <w:r w:rsidR="00E7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ковки биологического материала.</w:t>
            </w:r>
          </w:p>
          <w:p w14:paraId="3A081EFD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99A780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В/01.6</w:t>
            </w:r>
          </w:p>
          <w:p w14:paraId="75BBC04C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3ECD2BE8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процедурами;</w:t>
            </w:r>
          </w:p>
          <w:p w14:paraId="601A2657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14:paraId="663DC73F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актов.</w:t>
            </w:r>
          </w:p>
          <w:p w14:paraId="6B11AE73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5E6791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60B7EDD4" w14:textId="77777777"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0B2BDB26" w14:textId="77777777"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2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14:paraId="2C830152" w14:textId="77777777"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14:paraId="38D66953" w14:textId="77777777"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14:paraId="15D917B0" w14:textId="77777777"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14:paraId="446E7575" w14:textId="77777777"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передачи результатов лабораторных исследований медицинскому технологу, биологу или врачу клинической лабораторной диагностики для их оценки и интерпретации;</w:t>
            </w:r>
          </w:p>
          <w:p w14:paraId="5C9CDE06" w14:textId="77777777" w:rsidR="00877F5D" w:rsidRPr="00081B37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мер по обеспечению качества лабораторных исследований на аналитическом этапе.</w:t>
            </w:r>
          </w:p>
          <w:p w14:paraId="08FE61D4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21FBA6BC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В/02.6</w:t>
            </w:r>
          </w:p>
          <w:p w14:paraId="4E382DEC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исследований;</w:t>
            </w:r>
          </w:p>
          <w:p w14:paraId="5C469657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интервала;</w:t>
            </w:r>
          </w:p>
          <w:p w14:paraId="1B027F1E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исследования.</w:t>
            </w:r>
          </w:p>
          <w:p w14:paraId="71770D2C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41414C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рофстандарт: 02.071 код В/03.6</w:t>
            </w:r>
          </w:p>
          <w:p w14:paraId="05730B9B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Национальные стандарты и нормативные правовые акты, определяющие требования к обеспечению качества лабораторных исследований;</w:t>
            </w:r>
          </w:p>
          <w:p w14:paraId="37883050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исследований;</w:t>
            </w:r>
          </w:p>
          <w:p w14:paraId="7EB246C0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исследований;</w:t>
            </w:r>
          </w:p>
          <w:p w14:paraId="18511DDA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исследований;</w:t>
            </w:r>
          </w:p>
          <w:p w14:paraId="7AF2EF76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 контроля и внешней оценки качества лабораторных исследований.</w:t>
            </w:r>
          </w:p>
          <w:p w14:paraId="54D975B5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8573B3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5BB476CA" w14:textId="77777777"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353DF847" w14:textId="77777777"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обязанности находящегося в распоряжении младшего медицинского персонала лаборатории;</w:t>
            </w:r>
          </w:p>
          <w:p w14:paraId="03D326D9" w14:textId="77777777"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14:paraId="56860854" w14:textId="77777777"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14:paraId="6EFA72E0" w14:textId="77777777" w:rsidR="00877F5D" w:rsidRPr="00081B37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14:paraId="7BE2889D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1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9FF528" w14:textId="77777777" w:rsidR="00877F5D" w:rsidRPr="00081B37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В/04.6 (дополнение к А/04.05)</w:t>
            </w:r>
          </w:p>
          <w:p w14:paraId="5F8CDEC3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hAnsi="Times New Roman"/>
                <w:sz w:val="24"/>
                <w:szCs w:val="24"/>
              </w:rPr>
              <w:t>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лаборатории;</w:t>
            </w:r>
          </w:p>
          <w:p w14:paraId="64952397" w14:textId="77777777" w:rsidR="00877F5D" w:rsidRPr="00081B37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B37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инфекций.</w:t>
            </w:r>
          </w:p>
          <w:p w14:paraId="1010605B" w14:textId="23FF883A" w:rsidR="00920A39" w:rsidRPr="00081B37" w:rsidRDefault="00920A39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F4D4837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14:paraId="2AC45D20" w14:textId="77777777" w:rsidTr="00CF154C">
        <w:tc>
          <w:tcPr>
            <w:tcW w:w="663" w:type="dxa"/>
            <w:vMerge/>
            <w:shd w:val="clear" w:color="auto" w:fill="BFBFBF"/>
          </w:tcPr>
          <w:p w14:paraId="30D821A3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</w:tcPr>
          <w:p w14:paraId="25916772" w14:textId="77777777"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63A4067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1CE1B2A2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первичную обработку биологического материала,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поступившего в лабораторию:</w:t>
            </w:r>
          </w:p>
          <w:p w14:paraId="198EB0EB" w14:textId="77777777" w:rsidR="00877F5D" w:rsidRPr="00457791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14:paraId="1225E677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14:paraId="53071475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14:paraId="51A8B34E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14:paraId="4FF39944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14:paraId="4F4BAF0D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14:paraId="376A3242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16EBA4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5AA801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14:paraId="52EBF565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13212AE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14:paraId="2F8A2912" w14:textId="77777777"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B9B18E" w14:textId="77777777" w:rsidR="00877F5D" w:rsidRPr="0085550E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14:paraId="75DD6B80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720250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40FF33B1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14:paraId="7F896319" w14:textId="77777777" w:rsidR="00877F5D" w:rsidRPr="001C40EA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</w:p>
          <w:p w14:paraId="27F97E27" w14:textId="77777777" w:rsidR="001C40EA" w:rsidRPr="0085550E" w:rsidRDefault="001C40EA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596" w:hanging="14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микробиологические, в том числе бактериологические, паразитологические и вирусологические</w:t>
            </w:r>
          </w:p>
          <w:p w14:paraId="201A31E9" w14:textId="77777777" w:rsidR="001C40EA" w:rsidRPr="00457791" w:rsidRDefault="001C40EA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left="82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4ABB935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14:paraId="5AECFB4C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7172AB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B48DEB7" w14:textId="77777777"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14:paraId="2594EF18" w14:textId="77777777"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Выделять результаты лабораторных исследований, требующие дальнейшей оценки, интерпретации и формулирования заключения, и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передавать их биологу, бактериологу, медицинскому микробиологу или врачу клинической лабораторной диагностики;</w:t>
            </w:r>
          </w:p>
          <w:p w14:paraId="2595F137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7DCA17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2BE8C1A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A912652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D77DAB4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процедуры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A0DE6BD" w14:textId="77777777"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2598EBE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C5DDB2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21D6EB3B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14:paraId="4D0AE9AF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14:paraId="291AFC25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14:paraId="0B47E48C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14:paraId="60177ED0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14:paraId="0068D4FF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BFEF89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14:paraId="6E553DC0" w14:textId="77777777"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14:paraId="572ED4F3" w14:textId="77777777"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выполнение должностных обязанностей находящимся в распоряжении младшим и средним медицинским персоналом;</w:t>
            </w:r>
          </w:p>
          <w:p w14:paraId="3AAC6530" w14:textId="77777777"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 с оказанием медицинской помощи;</w:t>
            </w:r>
          </w:p>
          <w:p w14:paraId="5CE29D40" w14:textId="32B63FAA" w:rsidR="00920A39" w:rsidRPr="00457791" w:rsidRDefault="00920A39" w:rsidP="00CF154C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CB79B0E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14:paraId="59DE7F9C" w14:textId="77777777" w:rsidTr="00CF154C">
        <w:tc>
          <w:tcPr>
            <w:tcW w:w="663" w:type="dxa"/>
            <w:vMerge w:val="restart"/>
            <w:shd w:val="clear" w:color="auto" w:fill="BFBFBF"/>
          </w:tcPr>
          <w:p w14:paraId="4A3563F9" w14:textId="77777777" w:rsidR="00920A39" w:rsidRPr="00457791" w:rsidRDefault="00920A39" w:rsidP="00CF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674" w:type="dxa"/>
          </w:tcPr>
          <w:p w14:paraId="7D492F01" w14:textId="77777777" w:rsidR="00920A39" w:rsidRPr="00457791" w:rsidRDefault="00920A39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лабораторных и инструментальных исследований при судебно-медицинских экспертиз (исследований)</w:t>
            </w:r>
          </w:p>
        </w:tc>
        <w:tc>
          <w:tcPr>
            <w:tcW w:w="1417" w:type="dxa"/>
            <w:vMerge w:val="restart"/>
            <w:vAlign w:val="center"/>
          </w:tcPr>
          <w:p w14:paraId="7B9D3A9C" w14:textId="4394AC9E" w:rsidR="00920A39" w:rsidRPr="00457791" w:rsidRDefault="00C75A06" w:rsidP="00CF1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 w:rsidR="00BF50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0A39" w:rsidRPr="00457791" w14:paraId="41E0F1E9" w14:textId="77777777" w:rsidTr="00CF154C">
        <w:tc>
          <w:tcPr>
            <w:tcW w:w="663" w:type="dxa"/>
            <w:vMerge/>
            <w:shd w:val="clear" w:color="auto" w:fill="BFBFBF"/>
          </w:tcPr>
          <w:p w14:paraId="47D27723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4" w:type="dxa"/>
          </w:tcPr>
          <w:p w14:paraId="7AE687E8" w14:textId="77777777"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8F8CC1C" w14:textId="77777777" w:rsidR="00877F5D" w:rsidRPr="007840E8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</w:p>
          <w:p w14:paraId="7BBB3FAF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проведения лабораторного исследования; </w:t>
            </w:r>
          </w:p>
          <w:p w14:paraId="598723F8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взятия, регистрации, транспортировки и хранения биологического материала; </w:t>
            </w:r>
          </w:p>
          <w:p w14:paraId="307BC3A0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  <w:tab w:val="left" w:pos="2450"/>
                <w:tab w:val="left" w:pos="4206"/>
                <w:tab w:val="left" w:pos="5921"/>
                <w:tab w:val="left" w:pos="7037"/>
              </w:tabs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сортировки биологического материала, методология работы с использованием автоматизированных систем сортировки;</w:t>
            </w:r>
          </w:p>
          <w:p w14:paraId="170CA57F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маркировки биологических материалов для лабораторных исследований;</w:t>
            </w:r>
          </w:p>
          <w:p w14:paraId="5B35C0D7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81"/>
              </w:tabs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подготовки образцов биологических материалов к исследованию, транспортировке или хранению;</w:t>
            </w:r>
          </w:p>
          <w:p w14:paraId="3833F1CA" w14:textId="77777777" w:rsidR="00877F5D" w:rsidRPr="00457791" w:rsidRDefault="00877F5D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3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Критерии отбраковки биологического материала; </w:t>
            </w:r>
          </w:p>
          <w:p w14:paraId="28F7D96A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5C8B81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4609F17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9C41D48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взятия капиллярной крови, правила проведения преаналитического этапа лабораторных исследований в соответствии со стандартными операционными процедурами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3A42A87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64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аналитического этапа химико-микроскопических лабораторных исследований второй категории сложности</w:t>
            </w:r>
          </w:p>
          <w:p w14:paraId="4C002893" w14:textId="77777777" w:rsidR="00877F5D" w:rsidRPr="006F0017" w:rsidRDefault="00877F5D" w:rsidP="00CF154C">
            <w:pPr>
              <w:pStyle w:val="aff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5386D38" w14:textId="77777777"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4A1D1E2" w14:textId="72EDBB54"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A/01.5</w:t>
            </w:r>
          </w:p>
          <w:p w14:paraId="2EFDA518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нормальной и патологической анатомии и физиологии человека, основы судебной медицины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3B342F7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Общие вопросы организации работы подразделений бюро судебно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медицинской экспертизы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F1CCEE1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судебно-медицинской экспертизе трупа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F395CB7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проведения судебно-медицинского исследования трупа и его особенности при различных видах смерти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6A69D31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специальных диагностических проб при производстве судебно-медицинских экспертиз (исследований) трупа и его частей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0E929EF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взятия объектов биологического происхождения от трупа и его частей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BFA7418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и методы преаналитической подготовки вещественных доказательств, объектов биологического и иного происхождения в зависимости от вида судебно-медицинской экспертизы (исследования)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2446E06" w14:textId="77777777" w:rsidR="00081B37" w:rsidRDefault="00081B37" w:rsidP="00CF154C">
            <w:pPr>
              <w:pStyle w:val="aff1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и транспортировки вещественных доказательств и объектов биологического и иного происхождения различного типа, температурные и временные режимы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63DAF17" w14:textId="77777777"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8DFFDE4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541BE0B4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1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4C88412A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2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14:paraId="2238D80E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транспортировки и хранения проб биологического материала с целью проведения отсроченного лабораторного исследования;</w:t>
            </w:r>
          </w:p>
          <w:p w14:paraId="79C544DC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лабораторного оборудования и правила его эксплуатации;</w:t>
            </w:r>
          </w:p>
          <w:p w14:paraId="247F12F8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5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аналитического этапа лабораторных исследований первой и второй категории сложности в соответствии с видами исследований;</w:t>
            </w:r>
          </w:p>
          <w:p w14:paraId="3A076985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передачи результатов лабораторных исследований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медицинскому технологу, биологу или врачу клинической лабораторной диагностики для их оценки и интерпретации;</w:t>
            </w:r>
          </w:p>
          <w:p w14:paraId="4967DA59" w14:textId="77777777" w:rsidR="00877F5D" w:rsidRPr="00457791" w:rsidRDefault="00877F5D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right="10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 по обеспечению качества лабораторных исследований на аналитическом этапе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3069AA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4C5276B9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2A17A7D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референтного интервала, биологическая и аналитическая вариабельность результатов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57E4DABC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типичных патологических процессов в органах и тканях и клиническое значение отклонений результатов лабораторных исследований от референтного интервала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1A84986" w14:textId="77777777" w:rsidR="00877F5D" w:rsidRPr="006F0017" w:rsidRDefault="00877F5D" w:rsidP="00CF154C">
            <w:pPr>
              <w:pStyle w:val="aff1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образца и результатов исследования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0194A62" w14:textId="00C2BFCF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295C18C" w14:textId="77777777" w:rsidR="00081B37" w:rsidRPr="00457791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A/0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  <w:p w14:paraId="762F1A3B" w14:textId="37235BB8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Методики и </w:t>
            </w:r>
            <w:r w:rsidR="002834FF"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забора и направления вещественных доказательств,</w:t>
            </w: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объектов биологического и иного происхождения от трупа и его частей для проведения лабораторных и инструментальных исследований в зависимости от вида судебно-медицинской экспертизы (исследования);</w:t>
            </w:r>
          </w:p>
          <w:p w14:paraId="080E4BBD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гистологических экспертиз (исследований);</w:t>
            </w:r>
          </w:p>
          <w:p w14:paraId="64BD29A9" w14:textId="5BFB508B"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гистологических экспертиз (исследований);</w:t>
            </w:r>
          </w:p>
          <w:p w14:paraId="47F4335A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фиксации гистологического материала;</w:t>
            </w:r>
          </w:p>
          <w:p w14:paraId="7E62E04E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приготовления гистологических препаратов;</w:t>
            </w:r>
          </w:p>
          <w:p w14:paraId="3243FDA8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виды проводок биологического материала;</w:t>
            </w:r>
          </w:p>
          <w:p w14:paraId="7566F077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заливки гистологического материала;</w:t>
            </w:r>
          </w:p>
          <w:p w14:paraId="09240EA7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работы на микротоме;</w:t>
            </w:r>
          </w:p>
          <w:p w14:paraId="4752D53D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приготовления и окраски гистологических препаратов, виды и группы красителей;</w:t>
            </w:r>
          </w:p>
          <w:p w14:paraId="4FCB6452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медико-криминалистических экспертиз (исследований);</w:t>
            </w:r>
          </w:p>
          <w:p w14:paraId="48D46B7D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медико-криминалистических (исследований);</w:t>
            </w:r>
          </w:p>
          <w:p w14:paraId="182C821D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экспертиз, методы исследования и технические приемы, применяемые при производстве судебно-медицинских медико-криминалистических экспертиз (исследований);</w:t>
            </w:r>
          </w:p>
          <w:p w14:paraId="4F3198E5" w14:textId="031D4D15"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Способы, приемы и методы подготовки вещественных доказательств и объектов биологического и иного происхождения для производства судебно-медицинских медико-криминалистических экспертиз (исследований);</w:t>
            </w:r>
          </w:p>
          <w:p w14:paraId="3CC37683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исследовательской фотографии;</w:t>
            </w:r>
          </w:p>
          <w:p w14:paraId="31A659F4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методы спектрального анализа;</w:t>
            </w:r>
          </w:p>
          <w:p w14:paraId="55D5C1BA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биологических и молекулярно-генетических экспертиз (исследований);</w:t>
            </w:r>
          </w:p>
          <w:p w14:paraId="0475DF7B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Инструкции по производству судебно-медицинских биологических и молекулярно-генетических экспертиз (исследований);</w:t>
            </w:r>
          </w:p>
          <w:p w14:paraId="390B1C2B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Общие сведения о группах крови;</w:t>
            </w:r>
          </w:p>
          <w:p w14:paraId="7A447715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забора крови;</w:t>
            </w:r>
          </w:p>
          <w:p w14:paraId="2F995C30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исследования следов крови;</w:t>
            </w:r>
          </w:p>
          <w:p w14:paraId="29726525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Методика определения титра и специфичности преципитирующих сывороток;</w:t>
            </w:r>
          </w:p>
          <w:p w14:paraId="249F0FC3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проведения молекулярно-генетического исследования;</w:t>
            </w:r>
          </w:p>
          <w:p w14:paraId="052C8515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этапы выделения ДНК из образцов сухой и жидкой крови;</w:t>
            </w:r>
          </w:p>
          <w:p w14:paraId="17FA36EC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биохимических экспертиз (исследований);</w:t>
            </w:r>
          </w:p>
          <w:p w14:paraId="74834660" w14:textId="6BFCAEE5"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биохимических</w:t>
            </w:r>
            <w:r w:rsid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экспертиз (исследований);</w:t>
            </w:r>
          </w:p>
          <w:p w14:paraId="6B2FB8CC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отбора проб для проведения различных видов биохимических исследований;</w:t>
            </w:r>
          </w:p>
          <w:p w14:paraId="20D167EB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Методы ручных исследований;</w:t>
            </w:r>
          </w:p>
          <w:p w14:paraId="1C8C54F3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Свойства химических реактивов, расчетные формулы, используемые при приготовлении рабочих реактивов для ручных методов;</w:t>
            </w:r>
          </w:p>
          <w:p w14:paraId="4EA3B90E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работы на спектрофотометре, фотоэлектроколориметре, центрифугах;</w:t>
            </w:r>
          </w:p>
          <w:p w14:paraId="79FF3290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проведения лабораторных и инструментальных исследований при производстве судебно-медицинских химических и химико-токсикологических экспертиз (исследований);</w:t>
            </w:r>
          </w:p>
          <w:p w14:paraId="4E43AE68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химических экспертиз (исследований)</w:t>
            </w:r>
          </w:p>
          <w:p w14:paraId="15869B6F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Инструкция по производству судебно-медицинских химико-токсикологических экспертиз (исследований);</w:t>
            </w:r>
          </w:p>
          <w:p w14:paraId="6805A805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токсикологии;</w:t>
            </w:r>
          </w:p>
          <w:p w14:paraId="3C0BB896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Классификация ядов и сильнодействующих веществ;</w:t>
            </w:r>
          </w:p>
          <w:p w14:paraId="28B51422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Свойства химических реактивов, расчетные формулы, используемые при приготовлении растворов;</w:t>
            </w:r>
          </w:p>
          <w:p w14:paraId="091F4FC5" w14:textId="0209AA0B"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подготовки проб биологического происхождения от трупов, живых лиц и вещественных доказательств небиологического происхождения;</w:t>
            </w:r>
          </w:p>
          <w:p w14:paraId="776400EA" w14:textId="625E7EFB"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Порядок проведения газожидкостной хроматографии, хроматографии в тонких слоях сорбента объектов судебно-медицинской экспертизы и обработки результатов анализа;</w:t>
            </w:r>
          </w:p>
          <w:p w14:paraId="5283FAA8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внутрилабораторного контроля качества в зависимости от вида лабораторного исследования;</w:t>
            </w:r>
          </w:p>
          <w:p w14:paraId="2C33DD5E" w14:textId="77777777" w:rsidR="00081B37" w:rsidRPr="0015475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7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Преаналитический, аналитический и постнаналитический этапы лабораторных и инструментальных исследований в зависимости от вида судебно-медицинской экспертизы (исследования);</w:t>
            </w:r>
          </w:p>
          <w:p w14:paraId="52BF0723" w14:textId="77777777" w:rsid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и сроки хранения биологического материала на постаналитическом этапе в зависимости от вида судебно-медицинской экспертизы (исследования);</w:t>
            </w:r>
          </w:p>
          <w:p w14:paraId="13FC8FE6" w14:textId="12F0727E" w:rsidR="00081B37" w:rsidRPr="00FC50C5" w:rsidRDefault="00081B37" w:rsidP="00CF154C">
            <w:pPr>
              <w:pStyle w:val="aff1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эксплуатации лабораторной аппаратуры и инструментария</w:t>
            </w:r>
            <w:r w:rsidR="00FC50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A452018" w14:textId="77777777"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C98033D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EC0FE86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F00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Национальные стандарты и нормативные правовые акты, определяющие требования к обеспечению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86AF2AC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69ECA7C5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проведения внутрилабораторного контроля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6ED1100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участия в системах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3FB1FE13" w14:textId="77777777" w:rsidR="00877F5D" w:rsidRPr="00472599" w:rsidRDefault="00877F5D" w:rsidP="00CF154C">
            <w:pPr>
              <w:pStyle w:val="aff1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документирования результатов внутрилабораторного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25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 и внешней оценки качества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A6CE6E9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267940" w14:textId="65FC11AE" w:rsidR="00FC7520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  <w:r w:rsidR="00FC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</w:t>
            </w:r>
            <w:r w:rsidR="00FC7520"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 w:rsidR="00FC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EE3417A" w14:textId="580664E4" w:rsidR="00877F5D" w:rsidRPr="00457791" w:rsidRDefault="00FC7520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A/0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</w:p>
          <w:p w14:paraId="5F53AE13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 Российской Федерации в сфере здравоохранения, общие вопросы организации лабораторной службы, правила проведения лабораторных исследований;</w:t>
            </w:r>
          </w:p>
          <w:p w14:paraId="2849F70E" w14:textId="69D7F21C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обязанности </w:t>
            </w:r>
            <w:r w:rsidR="00FC7520" w:rsidRPr="0090662E">
              <w:rPr>
                <w:rFonts w:ascii="Times New Roman" w:hAnsi="Times New Roman" w:cs="Times New Roman"/>
                <w:sz w:val="24"/>
                <w:szCs w:val="24"/>
              </w:rPr>
              <w:t>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AFB912C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медицинской документации в медицинских лабораториях, в том числе в форме электронного документа; </w:t>
            </w:r>
          </w:p>
          <w:p w14:paraId="0FFD0E0B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 в информационных системах в сфере здравоохранения и информационно-телекоммуникационной сети «Интернет»;</w:t>
            </w:r>
          </w:p>
          <w:p w14:paraId="7A10734A" w14:textId="77777777" w:rsidR="00877F5D" w:rsidRPr="00457791" w:rsidRDefault="00877F5D" w:rsidP="00CF15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обращения с персональными данными пациентов и сведениями, составляющими врачебную тайну;</w:t>
            </w:r>
          </w:p>
          <w:p w14:paraId="53A05A4F" w14:textId="323B801D" w:rsidR="00877F5D" w:rsidRDefault="00877F5D" w:rsidP="00CF154C">
            <w:pPr>
              <w:pStyle w:val="aff1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57" w:right="96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599"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обнаружении пациента с признаками особо опасных инфекций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55C2987" w14:textId="1140DDE1"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B1DFBC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39" w:rsidRPr="00457791" w14:paraId="425063E6" w14:textId="77777777" w:rsidTr="00CF154C">
        <w:tc>
          <w:tcPr>
            <w:tcW w:w="663" w:type="dxa"/>
            <w:vMerge/>
            <w:shd w:val="clear" w:color="auto" w:fill="BFBFBF"/>
          </w:tcPr>
          <w:p w14:paraId="6DAD3D7A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34F2CB9B" w14:textId="77777777" w:rsidR="00877F5D" w:rsidRPr="00457791" w:rsidRDefault="00877F5D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179C98E" w14:textId="44D418F5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 w:rsidR="0061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A/01.5</w:t>
            </w:r>
          </w:p>
          <w:p w14:paraId="18363B08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методику взятия капиллярной крови;</w:t>
            </w:r>
          </w:p>
          <w:p w14:paraId="738371B4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0"/>
                <w:tab w:val="left" w:pos="3337"/>
                <w:tab w:val="left" w:pos="4702"/>
                <w:tab w:val="left" w:pos="6645"/>
              </w:tabs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первичную обработку биологического материала, поступившего в лабораторию:</w:t>
            </w:r>
          </w:p>
          <w:p w14:paraId="14ADF164" w14:textId="77777777" w:rsidR="00877F5D" w:rsidRPr="00457791" w:rsidRDefault="00877F5D" w:rsidP="00CF154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маркировку и регистрацию проб биологического материала,</w:t>
            </w:r>
          </w:p>
          <w:p w14:paraId="70124B7D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подготовку проб биологического материала к исследованию, транспортировке или хранению;</w:t>
            </w:r>
          </w:p>
          <w:p w14:paraId="08E6E32A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транспортировку биоматериала к месту проведения лабораторных исследований;</w:t>
            </w:r>
          </w:p>
          <w:p w14:paraId="1CA57357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2090"/>
                <w:tab w:val="left" w:pos="2954"/>
                <w:tab w:val="left" w:pos="4789"/>
                <w:tab w:val="left" w:pos="6051"/>
                <w:tab w:val="left" w:pos="636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хранить пробы биологического материала с соблюдением необходимых условий;</w:t>
            </w:r>
          </w:p>
          <w:p w14:paraId="1246831C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отбраковка проб биологического материала, не соответствующего утвержденным критериям;</w:t>
            </w:r>
          </w:p>
          <w:p w14:paraId="36208CFC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after="0" w:line="240" w:lineRule="auto"/>
              <w:ind w:left="526" w:hanging="2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санитарно-бактериологическое обследование объектов окружающей среды.</w:t>
            </w:r>
          </w:p>
          <w:p w14:paraId="19CD61C9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Подготавливать рабочее место и лабораторное оборудование для проведения исследований в соответствии со стандартными операционными процедурами;</w:t>
            </w:r>
          </w:p>
          <w:p w14:paraId="065BDFF5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3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AB653E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57A796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 к А/01.5)</w:t>
            </w:r>
          </w:p>
          <w:p w14:paraId="54C4D179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взятие капиллярной крови у пациента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DA500B3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лабораторные исследования биологического материала второй категории сложности самостоятельно и отдельные этапы лабораторных исследований третьей и четвертой категории сложности под руководством биолога, бактериолога, медицинского микробиолога или врача клинической лабораторной диагностики:</w:t>
            </w:r>
          </w:p>
          <w:p w14:paraId="5E18A286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14:paraId="4C811844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14:paraId="281588E4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5D315F54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14:paraId="4A2304D0" w14:textId="77777777"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7C7D99" w14:textId="77777777"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14:paraId="0EEB2EDA" w14:textId="77777777"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молекулярно-биологические;</w:t>
            </w:r>
          </w:p>
          <w:p w14:paraId="6F71139F" w14:textId="77777777" w:rsidR="00877F5D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генетические;</w:t>
            </w:r>
          </w:p>
          <w:p w14:paraId="125AF974" w14:textId="51751BCF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B8C2A6" w14:textId="3F3D3919" w:rsidR="00081B37" w:rsidRDefault="00081B37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 w:rsidR="001C4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/01.</w:t>
            </w:r>
            <w:r w:rsid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C46E00B" w14:textId="69970102" w:rsidR="00567CC6" w:rsidRPr="001C40EA" w:rsidRDefault="00567CC6" w:rsidP="00CF154C">
            <w:pPr>
              <w:pStyle w:val="aff1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секционных и инструментальных исследований при производстве судебно-медицинских экспертиз (исследований) трупа и его частей;</w:t>
            </w:r>
          </w:p>
          <w:p w14:paraId="752CA358" w14:textId="10EE9C86" w:rsidR="00567CC6" w:rsidRPr="001C40EA" w:rsidRDefault="00567CC6" w:rsidP="00CF154C">
            <w:pPr>
              <w:pStyle w:val="aff1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Регистрировать, хранить и транспортировать вещественные доказательства и объекты биологического и иного происхождения, поступившие для лабораторных и инструментальных исследований, в зависимости от вида судебно-медицинской экспертизы (исследования) в журнале и (или) в информационной системе;</w:t>
            </w:r>
          </w:p>
          <w:p w14:paraId="4809DB76" w14:textId="47CC06C4" w:rsidR="00081B37" w:rsidRPr="001C40EA" w:rsidRDefault="00567CC6" w:rsidP="00CF154C">
            <w:pPr>
              <w:pStyle w:val="aff1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0E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Маркировать поступившие на лабораторное и инструментальное исследование объекты в соответствии с видом судебно-медицинской экспертизы (исследования).</w:t>
            </w:r>
          </w:p>
          <w:p w14:paraId="53E57AAF" w14:textId="77777777" w:rsidR="00567CC6" w:rsidRDefault="00567CC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20A01F" w14:textId="785444EF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A/02.5</w:t>
            </w:r>
          </w:p>
          <w:p w14:paraId="578ABF8C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лабораторные исследования биологического материала первой и второй категории сложности самостоятельно и отдельные этапы лабораторных исследований третьей категории сложности под руководством медицинского технолога, биолога, бактериолога, медицинского микробиолога или врача клинической лабораторной диагностики без формулирования заключения:</w:t>
            </w:r>
          </w:p>
          <w:p w14:paraId="4B175A6F" w14:textId="77777777"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химико-микроскопические;</w:t>
            </w:r>
          </w:p>
          <w:p w14:paraId="59F5326F" w14:textId="77777777"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биохимические;</w:t>
            </w:r>
          </w:p>
          <w:p w14:paraId="2E9CAB8F" w14:textId="77777777"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иммунологические;</w:t>
            </w:r>
          </w:p>
          <w:p w14:paraId="4B6E619E" w14:textId="77777777" w:rsidR="00CF154C" w:rsidRPr="00457791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иммуногематологические;</w:t>
            </w:r>
          </w:p>
          <w:p w14:paraId="64A3CDFA" w14:textId="77777777"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химико-токсикологические;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21D904" w14:textId="77777777"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цитологические;</w:t>
            </w:r>
          </w:p>
          <w:p w14:paraId="5C8F6F8E" w14:textId="77777777"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молекулярно-биологические;</w:t>
            </w:r>
          </w:p>
          <w:p w14:paraId="05B7733B" w14:textId="5DBFD134" w:rsidR="00CF154C" w:rsidRDefault="00CF154C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4"/>
              </w:tabs>
              <w:spacing w:after="0" w:line="240" w:lineRule="auto"/>
              <w:ind w:hanging="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генетические;</w:t>
            </w:r>
          </w:p>
          <w:p w14:paraId="3DCE8A40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результаты лабораторных исследований первой и второй категории сложности для направления их медицинскому технологу, врачу клинической лабораторной диагностики для интерпретации и формулирования заключения</w:t>
            </w:r>
          </w:p>
          <w:p w14:paraId="379AA094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0F13C0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7757940" w14:textId="77777777"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анализ результатов лабораторных исследований по полученным описательным, полуколичественным и количественным данным, сопоставлять результаты с референтными значениями;</w:t>
            </w:r>
          </w:p>
          <w:p w14:paraId="50B9778C" w14:textId="77777777"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Выделять результаты лабораторных исследований, требующие дальнейшей оценки, интерпретации и формулирования заключения, и передавать их биологу, бактериологу, медицинскому микробиологу или врачу клинической лабораторной диагностики;</w:t>
            </w:r>
          </w:p>
          <w:p w14:paraId="762C13E4" w14:textId="3C0F5124"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хранение биологических образцов и результатов исследования</w:t>
            </w:r>
            <w:r w:rsidR="00640C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4041076" w14:textId="792C6384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F2C8BF" w14:textId="0D0463F4" w:rsidR="00567CC6" w:rsidRDefault="00567CC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</w:t>
            </w:r>
            <w:r w:rsidR="0016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7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A0E1036" w14:textId="2E894F32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Маркировать вещественные доказательства и объекты биологического и иного происхождения, поступившие для проведения лабораторных и инструментальных исследований, в зависимости от вида судебно-медицинской экспертизы (исследования);</w:t>
            </w:r>
          </w:p>
          <w:p w14:paraId="4459540B" w14:textId="64B00169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гистологических экспертиз (исследований);</w:t>
            </w:r>
          </w:p>
          <w:p w14:paraId="2CADA77E" w14:textId="4F330797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медико-криминалистических экспертиз (исследований);</w:t>
            </w:r>
          </w:p>
          <w:p w14:paraId="66E06A10" w14:textId="73B6FBA7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биологических и молекулярно-генетических экспертиз (исследований);</w:t>
            </w:r>
          </w:p>
          <w:p w14:paraId="26E57D90" w14:textId="4DE120AA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биохимических экспертиз (исследований);</w:t>
            </w:r>
          </w:p>
          <w:p w14:paraId="107F6043" w14:textId="50AF0248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стандартные операционные процедуры лабораторных и инструментальных исследований при производстве судебно-медицинских химических и химико-токсикологических экспертиз (исследований);</w:t>
            </w:r>
          </w:p>
          <w:p w14:paraId="098FD06C" w14:textId="116FED55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Обеспечивать качество лабораторных и инструментальных исследований на аналитическом этапе;</w:t>
            </w:r>
          </w:p>
          <w:p w14:paraId="3B9CFD28" w14:textId="0DF0A1F0" w:rsidR="00567CC6" w:rsidRPr="00567CC6" w:rsidRDefault="00567CC6" w:rsidP="00CF154C">
            <w:pPr>
              <w:pStyle w:val="aff1"/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7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Вести журналы лабораторных исследований и контроля качества.</w:t>
            </w:r>
          </w:p>
          <w:p w14:paraId="342375CA" w14:textId="77777777" w:rsidR="00567CC6" w:rsidRDefault="00567CC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F81FB9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F4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7E5E15C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требования преаналитического этапа лабораторных 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ACB1875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внутрилабораторный контроль качества лабораторных исследований, строить контрольные карты и проводить их оценку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2C75EB38" w14:textId="77777777" w:rsidR="00877F5D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Выполнять процедуры внешней оценки качества лабораторных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исследований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42CD7BFB" w14:textId="77777777" w:rsidR="00877F5D" w:rsidRPr="000F417C" w:rsidRDefault="00877F5D" w:rsidP="00CF154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программным обеспечением для контроля качества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4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автоматических анализаторах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601A2310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BFFAEC" w14:textId="77777777" w:rsidR="00877F5D" w:rsidRPr="00457791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Профстандарт: 02.071 код A/04.5</w:t>
            </w:r>
          </w:p>
          <w:p w14:paraId="110A0EF9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работы и отчет о своей работе;</w:t>
            </w:r>
          </w:p>
          <w:p w14:paraId="49ED14C3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медицинскую документацию, в том числе в форме электронного документа, и контролировать качество ее ведения;</w:t>
            </w:r>
          </w:p>
          <w:p w14:paraId="2742606C" w14:textId="77777777" w:rsidR="00877F5D" w:rsidRPr="001B6674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 учет расходования реагентов и материалов при проведении лабораторных исследований первой и второй категории сложности; </w:t>
            </w:r>
          </w:p>
          <w:p w14:paraId="3879D212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онтролировать выполнение должностных обязанностей находящимся в распоряжении младшим медицинским персоналом;</w:t>
            </w:r>
          </w:p>
          <w:p w14:paraId="347CD747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7"/>
                <w:tab w:val="left" w:pos="4174"/>
                <w:tab w:val="left" w:pos="5463"/>
                <w:tab w:val="left" w:pos="6017"/>
              </w:tabs>
              <w:spacing w:after="0" w:line="240" w:lineRule="auto"/>
              <w:ind w:left="313" w:right="9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информационные системы и информационно- телекоммуникационную сеть «Интернет»;</w:t>
            </w:r>
          </w:p>
          <w:p w14:paraId="345B975C" w14:textId="77777777" w:rsidR="00877F5D" w:rsidRPr="00457791" w:rsidRDefault="00877F5D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персональные данные пациентов и сведения, составляющие врачебную тайну.</w:t>
            </w:r>
          </w:p>
          <w:p w14:paraId="38CA72B9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9FF5ED" w14:textId="77777777" w:rsidR="00877F5D" w:rsidRDefault="00877F5D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Профстандарт: 02.071 код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(дополнение)</w:t>
            </w:r>
          </w:p>
          <w:p w14:paraId="18AA7352" w14:textId="77777777"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Распределять обязанности по выполнению лабораторных исследований первой и второй категории сложности между работниками со средним медицинским образованием;</w:t>
            </w:r>
          </w:p>
          <w:p w14:paraId="2B90C993" w14:textId="77777777" w:rsidR="00877F5D" w:rsidRPr="0090662E" w:rsidRDefault="00877F5D" w:rsidP="00CF154C">
            <w:pPr>
              <w:pStyle w:val="aff1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контроль соблюдения мер профилактики инфекций, связанных с оказанием медицинской помощи;</w:t>
            </w:r>
          </w:p>
          <w:p w14:paraId="3A339CD3" w14:textId="74525D78" w:rsidR="00920A39" w:rsidRPr="00457791" w:rsidRDefault="00920A39" w:rsidP="00B464E7">
            <w:pPr>
              <w:pStyle w:val="aff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9141401" w14:textId="77777777" w:rsidR="00920A39" w:rsidRPr="00457791" w:rsidRDefault="00920A39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14:paraId="0A2ADCED" w14:textId="77777777" w:rsidTr="00CF154C">
        <w:tc>
          <w:tcPr>
            <w:tcW w:w="663" w:type="dxa"/>
            <w:vMerge w:val="restart"/>
            <w:shd w:val="clear" w:color="auto" w:fill="BFBFBF"/>
          </w:tcPr>
          <w:p w14:paraId="3CB50536" w14:textId="4DE84342" w:rsidR="001A2793" w:rsidRPr="00C75A06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674" w:type="dxa"/>
            <w:vAlign w:val="center"/>
          </w:tcPr>
          <w:p w14:paraId="0795BC2A" w14:textId="15241D30" w:rsidR="001A2793" w:rsidRPr="00C75A06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417" w:type="dxa"/>
            <w:vMerge w:val="restart"/>
            <w:vAlign w:val="center"/>
          </w:tcPr>
          <w:p w14:paraId="16605F0B" w14:textId="6D572FB2" w:rsidR="001A2793" w:rsidRPr="00457791" w:rsidRDefault="00C75A0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793" w:rsidRPr="00457791" w14:paraId="37A4F1A2" w14:textId="77777777" w:rsidTr="00CF154C">
        <w:tc>
          <w:tcPr>
            <w:tcW w:w="663" w:type="dxa"/>
            <w:vMerge/>
            <w:shd w:val="clear" w:color="auto" w:fill="BFBFBF"/>
          </w:tcPr>
          <w:p w14:paraId="776C08B2" w14:textId="77777777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7E8C6D18" w14:textId="77777777" w:rsidR="00C75A06" w:rsidRPr="00457791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C422A47" w14:textId="09AC4C98" w:rsidR="00C75A06" w:rsidRDefault="00C75A06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  <w:r w:rsidR="006C2B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код В/01.06</w:t>
            </w:r>
          </w:p>
          <w:p w14:paraId="75FEA236" w14:textId="722D57B3"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A/01.5</w:t>
            </w:r>
          </w:p>
          <w:p w14:paraId="681B718B" w14:textId="77777777" w:rsidR="006C2B95" w:rsidRPr="00B30234" w:rsidRDefault="006C2B95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организации деятельности лаборатории, этапы лабораторных исследований, задачи персонала;</w:t>
            </w:r>
          </w:p>
          <w:p w14:paraId="05518127" w14:textId="23A92693" w:rsidR="006C2B95" w:rsidRPr="00B464E7" w:rsidRDefault="006C2B95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учета и контроля расходных материалов в соответствии с технологиями и методиками;</w:t>
            </w:r>
          </w:p>
          <w:p w14:paraId="2B39A487" w14:textId="77777777" w:rsidR="00B464E7" w:rsidRPr="00B30234" w:rsidRDefault="00B464E7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9E0275" w14:textId="77777777"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списания;</w:t>
            </w:r>
          </w:p>
          <w:p w14:paraId="22D469D8" w14:textId="63C59B40" w:rsidR="006C2B95" w:rsidRPr="00B30234" w:rsidRDefault="000B47A0" w:rsidP="00CF15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3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учета расходных материалов и реагентов, требования к </w:t>
            </w:r>
            <w:r w:rsidR="005D7FEA"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качеству поступающих расходных </w:t>
            </w: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и реагентов</w:t>
            </w:r>
            <w:r w:rsidR="00FC50C5"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6967E8B" w14:textId="2BF042B7" w:rsidR="001A2793" w:rsidRPr="00457791" w:rsidRDefault="00FC50C5" w:rsidP="00CF154C">
            <w:pPr>
              <w:pStyle w:val="aff1"/>
              <w:numPr>
                <w:ilvl w:val="0"/>
                <w:numId w:val="15"/>
              </w:numPr>
              <w:spacing w:after="0" w:line="240" w:lineRule="auto"/>
              <w:ind w:left="337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23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Правила хранения реагентов и расходных материалов, их учета и списания;</w:t>
            </w:r>
          </w:p>
        </w:tc>
        <w:tc>
          <w:tcPr>
            <w:tcW w:w="1417" w:type="dxa"/>
            <w:vMerge/>
            <w:vAlign w:val="center"/>
          </w:tcPr>
          <w:p w14:paraId="568140EF" w14:textId="77777777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14:paraId="22969526" w14:textId="77777777" w:rsidTr="00CF154C">
        <w:tc>
          <w:tcPr>
            <w:tcW w:w="663" w:type="dxa"/>
            <w:vMerge/>
            <w:shd w:val="clear" w:color="auto" w:fill="BFBFBF"/>
          </w:tcPr>
          <w:p w14:paraId="6B1086CD" w14:textId="3D1AFD15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55D24282" w14:textId="77777777"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AE957F6" w14:textId="77777777"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 код A/01.5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код В/01.06</w:t>
            </w:r>
          </w:p>
          <w:p w14:paraId="54E046BE" w14:textId="0973A918"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A/01.5</w:t>
            </w:r>
          </w:p>
          <w:p w14:paraId="257DCEDC" w14:textId="77777777" w:rsidR="005D7FEA" w:rsidRPr="00B30234" w:rsidRDefault="005D7FEA" w:rsidP="00CF154C">
            <w:pPr>
              <w:pStyle w:val="aff1"/>
              <w:numPr>
                <w:ilvl w:val="0"/>
                <w:numId w:val="21"/>
              </w:numP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Подготавливать рабочее место и лабораторное оборудование для проведения исследований в соответствии со стандартными операционными процедурами;</w:t>
            </w:r>
          </w:p>
          <w:p w14:paraId="04102863" w14:textId="6EE4EDC1" w:rsidR="00B464E7" w:rsidRPr="00B464E7" w:rsidRDefault="00B464E7" w:rsidP="00B464E7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4" w:hanging="3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6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Подготавливать рабочее место, инструментарий, лабораторную посуду, оборудование для проведения специальных диагностических проб, забора объектов биологического происхождения от трупа и его частей для лабораторных и инструментальных исследований в </w:t>
            </w:r>
            <w:r w:rsidRPr="00B46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зависимости от вида судебно-медицинской экспертизы (исследования);</w:t>
            </w:r>
          </w:p>
          <w:p w14:paraId="42892202" w14:textId="695BD334" w:rsidR="005D7FEA" w:rsidRPr="00B30234" w:rsidRDefault="005D7FEA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хранение биологических образцов и результатов исследования</w:t>
            </w:r>
          </w:p>
          <w:p w14:paraId="61B1638A" w14:textId="77777777"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сроки использования и условия хранения реагентов и расходных материалов в регламентированных режимах;</w:t>
            </w:r>
          </w:p>
          <w:p w14:paraId="6D449752" w14:textId="64BCA054"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списание реагентов в соответствии с их расходованием;</w:t>
            </w:r>
          </w:p>
          <w:p w14:paraId="74105AAF" w14:textId="3895523E" w:rsidR="001A2793" w:rsidRPr="0046699A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Вести учет расходования реагентов и материалов при проведении лабораторных исследований первой и второй категории сложности</w:t>
            </w:r>
            <w:r w:rsid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3273E14A" w14:textId="77777777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14:paraId="0158B58D" w14:textId="77777777" w:rsidTr="00CF154C">
        <w:tc>
          <w:tcPr>
            <w:tcW w:w="663" w:type="dxa"/>
            <w:vMerge w:val="restart"/>
            <w:shd w:val="clear" w:color="auto" w:fill="BFBFBF"/>
          </w:tcPr>
          <w:p w14:paraId="6AC9A0B3" w14:textId="626929CB" w:rsidR="001A2793" w:rsidRPr="00C75A06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4" w:type="dxa"/>
            <w:vAlign w:val="center"/>
          </w:tcPr>
          <w:p w14:paraId="5426EBF6" w14:textId="33712B0B" w:rsidR="001A2793" w:rsidRPr="00C75A06" w:rsidRDefault="00C75A06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1417" w:type="dxa"/>
            <w:vMerge w:val="restart"/>
            <w:vAlign w:val="center"/>
          </w:tcPr>
          <w:p w14:paraId="74371CCC" w14:textId="382B71FD" w:rsidR="001A2793" w:rsidRPr="00457791" w:rsidRDefault="00C75A06" w:rsidP="00BA2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5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793" w:rsidRPr="00457791" w14:paraId="6F12A9BA" w14:textId="77777777" w:rsidTr="00CF154C">
        <w:tc>
          <w:tcPr>
            <w:tcW w:w="663" w:type="dxa"/>
            <w:vMerge/>
            <w:shd w:val="clear" w:color="auto" w:fill="BFBFBF"/>
          </w:tcPr>
          <w:p w14:paraId="6127DC74" w14:textId="77777777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3D4EFF63" w14:textId="77777777"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AA847CB" w14:textId="538EBC65" w:rsidR="006C2B95" w:rsidRDefault="00B30234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02.071</w:t>
            </w:r>
          </w:p>
          <w:p w14:paraId="44D6ED85" w14:textId="61224BA9"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14:paraId="3B06CB6A" w14:textId="77777777" w:rsidR="005D7FEA" w:rsidRPr="00B30234" w:rsidRDefault="005D7FEA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3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взятия проб для санитарно-бактериологического исследования объектов окружающей среды;</w:t>
            </w:r>
          </w:p>
          <w:p w14:paraId="564073F0" w14:textId="77777777"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обеспечению качества и безопасности лабораторных исследований на основе национальных стандартов и нормативных правовых актов;</w:t>
            </w:r>
          </w:p>
          <w:p w14:paraId="42E82143" w14:textId="77777777"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1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Санитарно-эпидемиологические требования к организации работы медицинских лабораторий;</w:t>
            </w:r>
          </w:p>
          <w:p w14:paraId="069D8511" w14:textId="77777777"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5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индивидуальной защиты медицинского персонала и пациентов от инфицирования при выполнении лабораторных исследований;</w:t>
            </w:r>
          </w:p>
          <w:p w14:paraId="64069226" w14:textId="77777777"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101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Санитарно-эпидемиологические требования к проведению мероприятий по обеззараживанию и (или) обезвреживанию медицинских отходов класса Б и В, медицинских изделий, лабораторной посуды, инструментария, средств защиты;</w:t>
            </w:r>
          </w:p>
          <w:p w14:paraId="6B21A5C0" w14:textId="77777777"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Санитарные нормы и правила по работе с микроорганизмами I-IV группы патогенности;</w:t>
            </w:r>
          </w:p>
          <w:p w14:paraId="04E0B0D0" w14:textId="77777777"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экстренных профилактических мероприятий при возникновении аварийных ситуаций с риском инфицирования медицинского персонала; </w:t>
            </w:r>
          </w:p>
          <w:p w14:paraId="3CE99DAF" w14:textId="3715F21F"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right="99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эксплуатации оборудования и требования охраны труда;</w:t>
            </w:r>
          </w:p>
          <w:p w14:paraId="0C8A3EDC" w14:textId="77777777" w:rsidR="000B47A0" w:rsidRPr="00B30234" w:rsidRDefault="000B47A0" w:rsidP="00CF15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37" w:right="96" w:hanging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труда, основы личной безопасности и конфликтологии;</w:t>
            </w:r>
          </w:p>
          <w:p w14:paraId="1D006FAB" w14:textId="71B9B160" w:rsidR="000B47A0" w:rsidRPr="00B30234" w:rsidRDefault="000B47A0" w:rsidP="00CF154C">
            <w:pPr>
              <w:pStyle w:val="aff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4"/>
                <w:tab w:val="left" w:pos="2222"/>
                <w:tab w:val="left" w:pos="3459"/>
                <w:tab w:val="left" w:pos="3879"/>
                <w:tab w:val="left" w:pos="3924"/>
                <w:tab w:val="left" w:pos="4014"/>
                <w:tab w:val="left" w:pos="5873"/>
                <w:tab w:val="left" w:pos="6280"/>
                <w:tab w:val="left" w:pos="6398"/>
                <w:tab w:val="left" w:pos="6689"/>
                <w:tab w:val="left" w:pos="6891"/>
                <w:tab w:val="left" w:pos="7107"/>
              </w:tabs>
              <w:spacing w:after="0" w:line="240" w:lineRule="auto"/>
              <w:ind w:left="337" w:right="96" w:hanging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hAnsi="Times New Roman"/>
                <w:color w:val="000000"/>
                <w:sz w:val="24"/>
                <w:szCs w:val="24"/>
              </w:rPr>
              <w:t>Санитарно-эпидемиологические требования к работе лабораторного подразделения медицинской организации</w:t>
            </w:r>
            <w:r w:rsidR="00FC50C5" w:rsidRPr="00B3023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1414906" w14:textId="77EA038F" w:rsidR="001A2793" w:rsidRPr="00457791" w:rsidRDefault="00FC50C5" w:rsidP="00CF154C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337" w:hanging="3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0234">
              <w:rPr>
                <w:rFonts w:ascii="Times New Roman" w:hAnsi="Times New Roman"/>
                <w:color w:val="000000"/>
                <w:sz w:val="24"/>
                <w:szCs w:val="24"/>
              </w:rPr>
              <w:t>Санитарные правила и нормы при обращении</w:t>
            </w:r>
            <w:r w:rsidR="00B30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медицинскими отходами.</w:t>
            </w:r>
          </w:p>
        </w:tc>
        <w:tc>
          <w:tcPr>
            <w:tcW w:w="1417" w:type="dxa"/>
            <w:vMerge/>
            <w:vAlign w:val="center"/>
          </w:tcPr>
          <w:p w14:paraId="509B40D2" w14:textId="77777777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793" w:rsidRPr="00457791" w14:paraId="2FBE62CC" w14:textId="77777777" w:rsidTr="00CF154C">
        <w:tc>
          <w:tcPr>
            <w:tcW w:w="663" w:type="dxa"/>
            <w:vMerge/>
            <w:shd w:val="clear" w:color="auto" w:fill="BFBFBF"/>
          </w:tcPr>
          <w:p w14:paraId="4A184DC3" w14:textId="71905616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Align w:val="center"/>
          </w:tcPr>
          <w:p w14:paraId="09A627A9" w14:textId="77777777" w:rsidR="006C2B95" w:rsidRPr="00457791" w:rsidRDefault="006C2B95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64C3E9C" w14:textId="78A616CB"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Профстандарт: 02.071 </w:t>
            </w:r>
          </w:p>
          <w:p w14:paraId="760AB3B2" w14:textId="16C5605C" w:rsidR="006C2B95" w:rsidRDefault="006C2B95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40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Профстандарт: 02.07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14:paraId="2AB08D44" w14:textId="77777777" w:rsidR="000B47A0" w:rsidRPr="00457791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выполнение санитарных норм и правил при работе с потенциально опасным биологическим материалом и с микроорганизмами I-IV группы патогенности;</w:t>
            </w:r>
          </w:p>
          <w:p w14:paraId="52282499" w14:textId="77777777" w:rsidR="000B47A0" w:rsidRPr="00457791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комплекс мероприятий по обеззараживанию и (или) обезвреживанию медицинских отходов класса Б и В, медицинских изделий, лабораторной посуды, инструментария, средств защиты;</w:t>
            </w:r>
          </w:p>
          <w:p w14:paraId="6910D294" w14:textId="4AAFD9B7" w:rsidR="000B47A0" w:rsidRPr="00457791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первичную обработку и экстренную профилактику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инфекций, связанных с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оказанием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медицинской помощи,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попадании биологических материалов на кожу, слизистые, при уколах, порезах; </w:t>
            </w:r>
          </w:p>
          <w:p w14:paraId="456B5F2B" w14:textId="77975409" w:rsidR="000B47A0" w:rsidRPr="000B47A0" w:rsidRDefault="000B47A0" w:rsidP="00CF15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1231"/>
                <w:tab w:val="left" w:pos="1459"/>
                <w:tab w:val="left" w:pos="1706"/>
                <w:tab w:val="left" w:pos="1845"/>
                <w:tab w:val="left" w:pos="2872"/>
                <w:tab w:val="left" w:pos="3184"/>
                <w:tab w:val="left" w:pos="3932"/>
                <w:tab w:val="left" w:pos="4421"/>
                <w:tab w:val="left" w:pos="4831"/>
                <w:tab w:val="left" w:pos="5896"/>
                <w:tab w:val="left" w:pos="6004"/>
                <w:tab w:val="left" w:pos="6087"/>
                <w:tab w:val="left" w:pos="6661"/>
                <w:tab w:val="left" w:pos="6893"/>
                <w:tab w:val="left" w:pos="7224"/>
              </w:tabs>
              <w:spacing w:after="0" w:line="240" w:lineRule="auto"/>
              <w:ind w:left="337" w:right="99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правила эксплуатации оборудования и требования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919D09" w14:textId="77777777" w:rsidR="000B47A0" w:rsidRPr="0090662E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действия персонала по дезинфекции использованной лабораторной посуды, инструментария, средств защиты, обеззараживанию отработанного биоматериала;</w:t>
            </w:r>
          </w:p>
          <w:p w14:paraId="65423D15" w14:textId="1E281189" w:rsidR="000B47A0" w:rsidRDefault="000B47A0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66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Контролировать соблюдение требований охраны труда при работе с биоматериалом и с микроорганизмами</w:t>
            </w:r>
            <w:r w:rsid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02357549" w14:textId="147EA091" w:rsidR="00B30234" w:rsidRPr="00B30234" w:rsidRDefault="00B30234" w:rsidP="00CF154C">
            <w:pPr>
              <w:pStyle w:val="aff1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Соблюдать санитарно-противоэпидемический и гигиенический режим в судебно-ме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дицинском экспертном учреждении.</w:t>
            </w:r>
          </w:p>
          <w:p w14:paraId="216C1D4A" w14:textId="77777777" w:rsidR="001A2793" w:rsidRPr="00457791" w:rsidRDefault="001A2793" w:rsidP="00CF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BAC657E" w14:textId="77777777" w:rsidR="001A2793" w:rsidRPr="00457791" w:rsidRDefault="001A2793" w:rsidP="00CF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1539DC" w14:textId="57E1340E" w:rsidR="00920A39" w:rsidRPr="00457791" w:rsidRDefault="00920A39" w:rsidP="00920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  <w:r w:rsidRPr="004577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  <w:t>Проверить/соотнести с ФГОС, ПС, Отраслевыми стандартами</w:t>
      </w:r>
    </w:p>
    <w:p w14:paraId="6CAFF5F7" w14:textId="77777777" w:rsidR="00920A39" w:rsidRPr="00457791" w:rsidRDefault="00920A39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53409DF4" w14:textId="77777777" w:rsidR="007274B8" w:rsidRPr="00457791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210478326"/>
      <w:r w:rsidRPr="00457791">
        <w:rPr>
          <w:rFonts w:ascii="Times New Roman" w:hAnsi="Times New Roman"/>
          <w:szCs w:val="28"/>
        </w:rPr>
        <w:t>1</w:t>
      </w:r>
      <w:r w:rsidR="00D17132" w:rsidRPr="00457791">
        <w:rPr>
          <w:rFonts w:ascii="Times New Roman" w:hAnsi="Times New Roman"/>
          <w:szCs w:val="28"/>
        </w:rPr>
        <w:t>.</w:t>
      </w:r>
      <w:r w:rsidRPr="00457791">
        <w:rPr>
          <w:rFonts w:ascii="Times New Roman" w:hAnsi="Times New Roman"/>
          <w:szCs w:val="28"/>
        </w:rPr>
        <w:t>3</w:t>
      </w:r>
      <w:r w:rsidR="00AF76EA" w:rsidRPr="00457791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70F881B7" w14:textId="77777777" w:rsidR="00DE39D8" w:rsidRPr="00457791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457791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 w:rsidRPr="00457791">
        <w:rPr>
          <w:rFonts w:ascii="Times New Roman" w:hAnsi="Times New Roman"/>
          <w:sz w:val="28"/>
          <w:szCs w:val="28"/>
          <w:lang w:val="ru-RU"/>
        </w:rPr>
        <w:t> </w:t>
      </w:r>
      <w:r w:rsidRPr="00457791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457791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 w:rsidRPr="004577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457791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457791">
        <w:rPr>
          <w:rFonts w:ascii="Times New Roman" w:hAnsi="Times New Roman"/>
          <w:sz w:val="28"/>
          <w:szCs w:val="28"/>
          <w:lang w:val="ru-RU"/>
        </w:rPr>
        <w:t>.</w:t>
      </w:r>
    </w:p>
    <w:p w14:paraId="08952ECA" w14:textId="77777777" w:rsidR="00C56A9B" w:rsidRPr="00457791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457791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457791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5E309EAC" w14:textId="77777777" w:rsidR="007274B8" w:rsidRPr="00457791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57791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457791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457791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457791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457791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457791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944" w:type="pct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93"/>
        <w:gridCol w:w="852"/>
        <w:gridCol w:w="852"/>
        <w:gridCol w:w="852"/>
        <w:gridCol w:w="852"/>
        <w:gridCol w:w="852"/>
        <w:gridCol w:w="854"/>
        <w:gridCol w:w="1937"/>
      </w:tblGrid>
      <w:tr w:rsidR="00F10695" w:rsidRPr="00457791" w14:paraId="6E37DC9A" w14:textId="77777777" w:rsidTr="00E75B9B">
        <w:trPr>
          <w:trHeight w:val="944"/>
          <w:tblHeader/>
          <w:jc w:val="center"/>
        </w:trPr>
        <w:tc>
          <w:tcPr>
            <w:tcW w:w="3952" w:type="pct"/>
            <w:gridSpan w:val="8"/>
            <w:shd w:val="clear" w:color="auto" w:fill="92D050"/>
            <w:vAlign w:val="center"/>
          </w:tcPr>
          <w:p w14:paraId="0A441B88" w14:textId="77777777" w:rsidR="00F10695" w:rsidRPr="00457791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48" w:type="pct"/>
            <w:vMerge w:val="restart"/>
            <w:shd w:val="clear" w:color="auto" w:fill="92D050"/>
            <w:vAlign w:val="center"/>
          </w:tcPr>
          <w:p w14:paraId="71E0EB39" w14:textId="77777777" w:rsidR="00F10695" w:rsidRPr="00457791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 xml:space="preserve">Итого баллов </w:t>
            </w:r>
          </w:p>
          <w:p w14:paraId="5CACDA19" w14:textId="77777777" w:rsidR="00F10695" w:rsidRPr="00457791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1A2793" w:rsidRPr="00457791" w14:paraId="711CBCFC" w14:textId="77777777" w:rsidTr="001A2793">
        <w:trPr>
          <w:trHeight w:val="50"/>
          <w:jc w:val="center"/>
        </w:trPr>
        <w:tc>
          <w:tcPr>
            <w:tcW w:w="918" w:type="pct"/>
            <w:vMerge w:val="restart"/>
            <w:shd w:val="clear" w:color="auto" w:fill="92D050"/>
            <w:vAlign w:val="center"/>
          </w:tcPr>
          <w:p w14:paraId="7016F2E2" w14:textId="77777777"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67" w:type="pct"/>
            <w:shd w:val="clear" w:color="auto" w:fill="92D050"/>
            <w:vAlign w:val="center"/>
          </w:tcPr>
          <w:p w14:paraId="3B70BA85" w14:textId="77777777" w:rsidR="001A2793" w:rsidRPr="00457791" w:rsidRDefault="001A2793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00B050"/>
            <w:vAlign w:val="center"/>
          </w:tcPr>
          <w:p w14:paraId="6EB041E0" w14:textId="77777777" w:rsidR="001A2793" w:rsidRPr="00457791" w:rsidRDefault="001A2793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61" w:type="pct"/>
            <w:shd w:val="clear" w:color="auto" w:fill="00B050"/>
            <w:vAlign w:val="center"/>
          </w:tcPr>
          <w:p w14:paraId="7ADC2C1A" w14:textId="77777777"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61" w:type="pct"/>
            <w:shd w:val="clear" w:color="auto" w:fill="00B050"/>
            <w:vAlign w:val="center"/>
          </w:tcPr>
          <w:p w14:paraId="6B94D9DA" w14:textId="77777777"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61" w:type="pct"/>
            <w:shd w:val="clear" w:color="auto" w:fill="00B050"/>
            <w:vAlign w:val="center"/>
          </w:tcPr>
          <w:p w14:paraId="48767C80" w14:textId="77777777"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1" w:type="pct"/>
            <w:shd w:val="clear" w:color="auto" w:fill="00B050"/>
            <w:vAlign w:val="center"/>
          </w:tcPr>
          <w:p w14:paraId="04932188" w14:textId="77777777"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62" w:type="pct"/>
            <w:shd w:val="clear" w:color="auto" w:fill="00B050"/>
            <w:vAlign w:val="center"/>
          </w:tcPr>
          <w:p w14:paraId="1B7A0885" w14:textId="77777777" w:rsidR="001A2793" w:rsidRPr="00457791" w:rsidRDefault="001A2793" w:rsidP="00AF76EA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048" w:type="pct"/>
            <w:vMerge/>
            <w:shd w:val="clear" w:color="auto" w:fill="00B050"/>
            <w:vAlign w:val="center"/>
          </w:tcPr>
          <w:p w14:paraId="33A58CF1" w14:textId="77777777" w:rsidR="001A2793" w:rsidRPr="00457791" w:rsidRDefault="001A2793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A2793" w:rsidRPr="00457791" w14:paraId="2637F2A1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768AFBAA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4CE5AD28" w14:textId="77777777"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1" w:type="pct"/>
            <w:vAlign w:val="center"/>
          </w:tcPr>
          <w:p w14:paraId="2230AFE0" w14:textId="75982D4E" w:rsidR="001A2793" w:rsidRPr="00457791" w:rsidRDefault="00964078" w:rsidP="00BA2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BA2085">
              <w:rPr>
                <w:sz w:val="24"/>
                <w:szCs w:val="24"/>
              </w:rPr>
              <w:t>0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40D7DDC5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3463ADA7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F09A666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04182E0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4C46B3E6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14:paraId="4F70674E" w14:textId="5C21D992" w:rsidR="001A2793" w:rsidRPr="00457791" w:rsidRDefault="00964078" w:rsidP="00BA208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21AD2">
              <w:rPr>
                <w:sz w:val="24"/>
                <w:szCs w:val="24"/>
              </w:rPr>
              <w:t>,</w:t>
            </w:r>
            <w:r w:rsidR="00BA2085">
              <w:rPr>
                <w:sz w:val="24"/>
                <w:szCs w:val="24"/>
              </w:rPr>
              <w:t>0</w:t>
            </w:r>
            <w:r w:rsidR="00D87F9F">
              <w:rPr>
                <w:sz w:val="24"/>
                <w:szCs w:val="24"/>
              </w:rPr>
              <w:t>0</w:t>
            </w:r>
          </w:p>
        </w:tc>
      </w:tr>
      <w:tr w:rsidR="001A2793" w:rsidRPr="00457791" w14:paraId="3036BF16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4B63D56B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4FFF35EC" w14:textId="77777777"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1" w:type="pct"/>
            <w:vAlign w:val="center"/>
          </w:tcPr>
          <w:p w14:paraId="0CC48697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A6BF8E3" w14:textId="2180A36B"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  <w:tc>
          <w:tcPr>
            <w:tcW w:w="461" w:type="pct"/>
            <w:vAlign w:val="center"/>
          </w:tcPr>
          <w:p w14:paraId="4B3818D8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421E0464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149B35B7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2168689A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14:paraId="3D819B7C" w14:textId="4C2EAA61" w:rsidR="001A2793" w:rsidRPr="00457791" w:rsidRDefault="00D87F9F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</w:tr>
      <w:tr w:rsidR="001A2793" w:rsidRPr="00457791" w14:paraId="139F8652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3F4D7D11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1AC3D95C" w14:textId="77777777"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1" w:type="pct"/>
            <w:vAlign w:val="center"/>
          </w:tcPr>
          <w:p w14:paraId="66764C47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3591FED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D2AA2A8" w14:textId="738CCD79" w:rsidR="001A2793" w:rsidRPr="00457791" w:rsidRDefault="00230427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5A06">
              <w:rPr>
                <w:sz w:val="24"/>
                <w:szCs w:val="24"/>
              </w:rPr>
              <w:t>,</w:t>
            </w:r>
            <w:r w:rsidR="003C341C">
              <w:rPr>
                <w:sz w:val="24"/>
                <w:szCs w:val="24"/>
              </w:rPr>
              <w:t>8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17AF05E3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30819CDF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776BF4D2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14:paraId="039C0604" w14:textId="3196E533" w:rsidR="001A2793" w:rsidRPr="00457791" w:rsidRDefault="00230427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5A06">
              <w:rPr>
                <w:sz w:val="24"/>
                <w:szCs w:val="24"/>
              </w:rPr>
              <w:t>,</w:t>
            </w:r>
            <w:r w:rsidR="003C341C">
              <w:rPr>
                <w:sz w:val="24"/>
                <w:szCs w:val="24"/>
              </w:rPr>
              <w:t>8</w:t>
            </w:r>
            <w:r w:rsidR="00C75A06">
              <w:rPr>
                <w:sz w:val="24"/>
                <w:szCs w:val="24"/>
              </w:rPr>
              <w:t>0</w:t>
            </w:r>
          </w:p>
        </w:tc>
      </w:tr>
      <w:tr w:rsidR="001A2793" w:rsidRPr="00457791" w14:paraId="30897963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69F0BA79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532EA71F" w14:textId="77777777"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1" w:type="pct"/>
            <w:vAlign w:val="center"/>
          </w:tcPr>
          <w:p w14:paraId="3FCE3112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43D4D17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1EC3451F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443F80F7" w14:textId="6FBD2692"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E2F">
              <w:rPr>
                <w:sz w:val="24"/>
                <w:szCs w:val="24"/>
              </w:rPr>
              <w:t>8</w:t>
            </w:r>
            <w:r w:rsidR="00C75A06">
              <w:rPr>
                <w:sz w:val="24"/>
                <w:szCs w:val="24"/>
              </w:rPr>
              <w:t>,</w:t>
            </w:r>
            <w:r w:rsidR="00986E2F">
              <w:rPr>
                <w:sz w:val="24"/>
                <w:szCs w:val="24"/>
              </w:rPr>
              <w:t>2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5343613D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5AF6555F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14:paraId="37361326" w14:textId="104D1761" w:rsidR="001A2793" w:rsidRPr="00457791" w:rsidRDefault="00C75A06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244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6F24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</w:tr>
      <w:tr w:rsidR="001A2793" w:rsidRPr="00457791" w14:paraId="32F90A03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2502A9FA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723F9B95" w14:textId="77777777"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61" w:type="pct"/>
            <w:vAlign w:val="center"/>
          </w:tcPr>
          <w:p w14:paraId="0D409313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015701C5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01EB8915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43F6AC0B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932F6EC" w14:textId="3B750729"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462" w:type="pct"/>
            <w:vAlign w:val="center"/>
          </w:tcPr>
          <w:p w14:paraId="6337B3EB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F2F2F2"/>
            <w:vAlign w:val="center"/>
          </w:tcPr>
          <w:p w14:paraId="6AFE25B2" w14:textId="13A0956D" w:rsidR="001A2793" w:rsidRPr="00457791" w:rsidRDefault="001307B6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  <w:r w:rsidR="00C75A06">
              <w:rPr>
                <w:sz w:val="24"/>
                <w:szCs w:val="24"/>
              </w:rPr>
              <w:t>0</w:t>
            </w:r>
          </w:p>
        </w:tc>
      </w:tr>
      <w:tr w:rsidR="001A2793" w:rsidRPr="00457791" w14:paraId="5D8ABB37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1701E1BF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3E3E08E5" w14:textId="77777777" w:rsidR="001A2793" w:rsidRPr="00457791" w:rsidRDefault="001A2793" w:rsidP="00B4619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57791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61" w:type="pct"/>
            <w:vAlign w:val="center"/>
          </w:tcPr>
          <w:p w14:paraId="6CE80EFB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1D93B290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4636100F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2312EFCF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2886A24E" w14:textId="77777777" w:rsidR="001A2793" w:rsidRPr="00457791" w:rsidRDefault="001A2793" w:rsidP="00B46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14:paraId="500D5676" w14:textId="12912ECC"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  <w:r w:rsidR="00C75A06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  <w:shd w:val="clear" w:color="auto" w:fill="F2F2F2"/>
            <w:vAlign w:val="center"/>
          </w:tcPr>
          <w:p w14:paraId="2ABADBB0" w14:textId="66BD046D" w:rsidR="001A2793" w:rsidRPr="00457791" w:rsidRDefault="001307B6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  <w:r w:rsidR="00C75A06">
              <w:rPr>
                <w:sz w:val="24"/>
                <w:szCs w:val="24"/>
              </w:rPr>
              <w:t>0</w:t>
            </w:r>
          </w:p>
        </w:tc>
      </w:tr>
      <w:tr w:rsidR="001A2793" w:rsidRPr="00457791" w14:paraId="1049E1DB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073F2C5B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1D955CF4" w14:textId="4362E586" w:rsidR="001A2793" w:rsidRPr="001A2793" w:rsidRDefault="001A2793" w:rsidP="00B461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1" w:type="pct"/>
            <w:vAlign w:val="center"/>
          </w:tcPr>
          <w:p w14:paraId="061BB178" w14:textId="1F7284D9" w:rsidR="001A2793" w:rsidRPr="00457791" w:rsidRDefault="00121AD2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DC5213">
              <w:rPr>
                <w:sz w:val="24"/>
                <w:szCs w:val="24"/>
              </w:rPr>
              <w:t>6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6F73FE3D" w14:textId="6905A670"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</w:tc>
        <w:tc>
          <w:tcPr>
            <w:tcW w:w="461" w:type="pct"/>
            <w:vAlign w:val="center"/>
          </w:tcPr>
          <w:p w14:paraId="4FED6C76" w14:textId="4EB302A8" w:rsidR="001A2793" w:rsidRPr="00457791" w:rsidRDefault="003C341C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7F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6266BFE9" w14:textId="3B4FCFA4"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461" w:type="pct"/>
            <w:vAlign w:val="center"/>
          </w:tcPr>
          <w:p w14:paraId="1ADD2DB5" w14:textId="70F0621D"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2" w:type="pct"/>
            <w:vAlign w:val="center"/>
          </w:tcPr>
          <w:p w14:paraId="322F26FC" w14:textId="45CE17B8"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  <w:shd w:val="clear" w:color="auto" w:fill="F2F2F2"/>
            <w:vAlign w:val="center"/>
          </w:tcPr>
          <w:p w14:paraId="55F76E28" w14:textId="4BC585DF" w:rsidR="001A2793" w:rsidRPr="00457791" w:rsidRDefault="006F2440" w:rsidP="00B46192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</w:tr>
      <w:tr w:rsidR="001A2793" w:rsidRPr="00457791" w14:paraId="596E664F" w14:textId="77777777" w:rsidTr="001A279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14:paraId="24CC3FAE" w14:textId="77777777" w:rsidR="001A2793" w:rsidRPr="00457791" w:rsidRDefault="001A2793" w:rsidP="00B4619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00B050"/>
            <w:vAlign w:val="center"/>
          </w:tcPr>
          <w:p w14:paraId="4AB3C4A9" w14:textId="440C2703" w:rsidR="001A2793" w:rsidRPr="001A2793" w:rsidRDefault="001A2793" w:rsidP="00B461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1" w:type="pct"/>
            <w:vAlign w:val="center"/>
          </w:tcPr>
          <w:p w14:paraId="6D8C680D" w14:textId="5B3E84BE" w:rsidR="001A2793" w:rsidRPr="00457791" w:rsidRDefault="00121AD2" w:rsidP="00BA2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BA2085">
              <w:rPr>
                <w:sz w:val="24"/>
                <w:szCs w:val="24"/>
              </w:rPr>
              <w:t>4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3E80A0B3" w14:textId="18CF0BA7" w:rsidR="001A2793" w:rsidRPr="00457791" w:rsidRDefault="00D87F9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461" w:type="pct"/>
            <w:vAlign w:val="center"/>
          </w:tcPr>
          <w:p w14:paraId="67A1D51B" w14:textId="771ED449" w:rsidR="001A2793" w:rsidRPr="00457791" w:rsidRDefault="003C341C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7F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46796418" w14:textId="20B940E5" w:rsidR="001A2793" w:rsidRPr="00457791" w:rsidRDefault="00986E2F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87F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1" w:type="pct"/>
            <w:vAlign w:val="center"/>
          </w:tcPr>
          <w:p w14:paraId="3A01CD27" w14:textId="50F0ED58"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462" w:type="pct"/>
            <w:vAlign w:val="center"/>
          </w:tcPr>
          <w:p w14:paraId="7228223D" w14:textId="0E70C404" w:rsidR="001A2793" w:rsidRPr="00457791" w:rsidRDefault="001307B6" w:rsidP="00B46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  <w:r w:rsidR="00D87F9F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  <w:shd w:val="clear" w:color="auto" w:fill="F2F2F2"/>
            <w:vAlign w:val="center"/>
          </w:tcPr>
          <w:p w14:paraId="08B66C89" w14:textId="67D62BCE" w:rsidR="001A2793" w:rsidRPr="00457791" w:rsidRDefault="006F2440" w:rsidP="00BA208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</w:t>
            </w:r>
          </w:p>
        </w:tc>
      </w:tr>
      <w:tr w:rsidR="00B46192" w:rsidRPr="00457791" w14:paraId="34E436B4" w14:textId="77777777" w:rsidTr="001A2793">
        <w:trPr>
          <w:trHeight w:val="50"/>
          <w:jc w:val="center"/>
        </w:trPr>
        <w:tc>
          <w:tcPr>
            <w:tcW w:w="1185" w:type="pct"/>
            <w:gridSpan w:val="2"/>
            <w:shd w:val="clear" w:color="auto" w:fill="00B050"/>
            <w:vAlign w:val="center"/>
          </w:tcPr>
          <w:p w14:paraId="2E3D0360" w14:textId="77777777" w:rsidR="00B46192" w:rsidRPr="00457791" w:rsidRDefault="00B46192" w:rsidP="00B46192">
            <w:pPr>
              <w:jc w:val="center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75B73DE8" w14:textId="5F0A0BC6" w:rsidR="00B46192" w:rsidRPr="00457791" w:rsidRDefault="00B46192" w:rsidP="00B46192">
            <w:pPr>
              <w:ind w:left="-116" w:right="-77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11CEEACA" w14:textId="2122ADD0" w:rsidR="00B46192" w:rsidRPr="00457791" w:rsidRDefault="00B46192" w:rsidP="00B46192">
            <w:pPr>
              <w:ind w:left="-139" w:right="-55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40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4A120473" w14:textId="31414452" w:rsidR="00B46192" w:rsidRPr="00457791" w:rsidRDefault="00B46192" w:rsidP="00B46192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30418B0B" w14:textId="41B23DC9" w:rsidR="00B46192" w:rsidRPr="00457791" w:rsidRDefault="00B46192" w:rsidP="00B46192">
            <w:pPr>
              <w:ind w:left="-42" w:right="-151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20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5D7FE19D" w14:textId="0BC26D82" w:rsidR="00B46192" w:rsidRPr="00457791" w:rsidRDefault="00B46192" w:rsidP="00B46192">
            <w:pPr>
              <w:ind w:left="-65" w:right="-129"/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DFF1BDB" w14:textId="56A78C3C" w:rsidR="00B46192" w:rsidRPr="00457791" w:rsidRDefault="00B46192" w:rsidP="00B46192">
            <w:pPr>
              <w:jc w:val="center"/>
              <w:rPr>
                <w:sz w:val="24"/>
                <w:szCs w:val="24"/>
              </w:rPr>
            </w:pPr>
            <w:r w:rsidRPr="00457791">
              <w:rPr>
                <w:sz w:val="24"/>
                <w:szCs w:val="24"/>
              </w:rPr>
              <w:t>10</w:t>
            </w:r>
            <w:r w:rsidR="00D87F9F">
              <w:rPr>
                <w:sz w:val="24"/>
                <w:szCs w:val="24"/>
              </w:rPr>
              <w:t>,0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0EDC4F8B" w14:textId="5EE49186" w:rsidR="00B46192" w:rsidRPr="00457791" w:rsidRDefault="00B46192" w:rsidP="00B46192">
            <w:pPr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100</w:t>
            </w:r>
            <w:r w:rsidR="00D87F9F">
              <w:rPr>
                <w:b/>
                <w:sz w:val="24"/>
                <w:szCs w:val="24"/>
              </w:rPr>
              <w:t>,0</w:t>
            </w:r>
          </w:p>
        </w:tc>
      </w:tr>
    </w:tbl>
    <w:p w14:paraId="32135B80" w14:textId="77777777" w:rsidR="008E5424" w:rsidRPr="00457791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2BAA1B9D" w14:textId="77777777" w:rsidR="00DE39D8" w:rsidRPr="00457791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210478327"/>
      <w:r w:rsidRPr="00457791">
        <w:rPr>
          <w:rFonts w:ascii="Times New Roman" w:hAnsi="Times New Roman"/>
          <w:szCs w:val="28"/>
        </w:rPr>
        <w:t>1</w:t>
      </w:r>
      <w:r w:rsidR="00643A8A" w:rsidRPr="00457791">
        <w:rPr>
          <w:rFonts w:ascii="Times New Roman" w:hAnsi="Times New Roman"/>
          <w:szCs w:val="28"/>
        </w:rPr>
        <w:t>.</w:t>
      </w:r>
      <w:r w:rsidRPr="00457791">
        <w:rPr>
          <w:rFonts w:ascii="Times New Roman" w:hAnsi="Times New Roman"/>
          <w:szCs w:val="28"/>
        </w:rPr>
        <w:t>4</w:t>
      </w:r>
      <w:r w:rsidR="00AA2B8A" w:rsidRPr="00457791">
        <w:rPr>
          <w:rFonts w:ascii="Times New Roman" w:hAnsi="Times New Roman"/>
          <w:szCs w:val="28"/>
        </w:rPr>
        <w:t xml:space="preserve">. </w:t>
      </w:r>
      <w:r w:rsidR="00F10695" w:rsidRPr="00457791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37F20EE8" w14:textId="77777777" w:rsidR="00DE39D8" w:rsidRPr="00457791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457791">
        <w:rPr>
          <w:rFonts w:ascii="Times New Roman" w:hAnsi="Times New Roman" w:cs="Times New Roman"/>
          <w:sz w:val="28"/>
          <w:szCs w:val="28"/>
        </w:rPr>
        <w:t>К</w:t>
      </w:r>
      <w:r w:rsidRPr="00457791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457791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457791">
        <w:rPr>
          <w:rFonts w:ascii="Times New Roman" w:hAnsi="Times New Roman" w:cs="Times New Roman"/>
          <w:sz w:val="28"/>
          <w:szCs w:val="28"/>
        </w:rPr>
        <w:t>3</w:t>
      </w:r>
      <w:r w:rsidR="00F10695" w:rsidRPr="00457791">
        <w:rPr>
          <w:rFonts w:ascii="Times New Roman" w:hAnsi="Times New Roman" w:cs="Times New Roman"/>
          <w:sz w:val="28"/>
          <w:szCs w:val="28"/>
        </w:rPr>
        <w:t>.</w:t>
      </w:r>
    </w:p>
    <w:p w14:paraId="5C32AEF3" w14:textId="77777777" w:rsidR="00640E46" w:rsidRPr="00457791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57791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457791">
        <w:rPr>
          <w:rFonts w:ascii="Times New Roman" w:hAnsi="Times New Roman" w:cs="Times New Roman"/>
          <w:iCs/>
          <w:sz w:val="28"/>
          <w:szCs w:val="28"/>
        </w:rPr>
        <w:t>3</w:t>
      </w:r>
    </w:p>
    <w:p w14:paraId="1F6E83DC" w14:textId="77777777" w:rsidR="00640E46" w:rsidRPr="00457791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7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18"/>
        <w:gridCol w:w="3106"/>
        <w:gridCol w:w="5721"/>
      </w:tblGrid>
      <w:tr w:rsidR="008761F3" w:rsidRPr="00457791" w14:paraId="7E37C89E" w14:textId="77777777" w:rsidTr="00CF154C">
        <w:trPr>
          <w:tblHeader/>
        </w:trPr>
        <w:tc>
          <w:tcPr>
            <w:tcW w:w="1939" w:type="pct"/>
            <w:gridSpan w:val="2"/>
            <w:shd w:val="clear" w:color="auto" w:fill="92D050"/>
          </w:tcPr>
          <w:p w14:paraId="6DC551C1" w14:textId="77777777" w:rsidR="008761F3" w:rsidRPr="00457791" w:rsidRDefault="0047429B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61" w:type="pct"/>
            <w:shd w:val="clear" w:color="auto" w:fill="92D050"/>
          </w:tcPr>
          <w:p w14:paraId="45DE5A37" w14:textId="77777777" w:rsidR="008761F3" w:rsidRPr="00457791" w:rsidRDefault="008761F3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57791">
              <w:rPr>
                <w:b/>
                <w:sz w:val="24"/>
                <w:szCs w:val="24"/>
              </w:rPr>
              <w:t>в критерии</w:t>
            </w:r>
          </w:p>
        </w:tc>
      </w:tr>
      <w:tr w:rsidR="00B46192" w:rsidRPr="00457791" w14:paraId="63D2EF05" w14:textId="77777777" w:rsidTr="00CF154C">
        <w:tc>
          <w:tcPr>
            <w:tcW w:w="277" w:type="pct"/>
            <w:shd w:val="clear" w:color="auto" w:fill="00B050"/>
          </w:tcPr>
          <w:p w14:paraId="3D185108" w14:textId="77777777"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62" w:type="pct"/>
            <w:shd w:val="clear" w:color="auto" w:fill="92D050"/>
          </w:tcPr>
          <w:p w14:paraId="68E96EA7" w14:textId="0D3878D8"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организационно-технических и базовых процедур при выполнении различных видов</w:t>
            </w:r>
            <w:r w:rsidR="000150CA">
              <w:rPr>
                <w:b/>
                <w:sz w:val="24"/>
                <w:szCs w:val="24"/>
              </w:rPr>
              <w:t xml:space="preserve"> </w:t>
            </w:r>
            <w:r w:rsidRPr="00457791">
              <w:rPr>
                <w:b/>
                <w:sz w:val="24"/>
                <w:szCs w:val="24"/>
              </w:rPr>
              <w:t>лабораторных исследований</w:t>
            </w:r>
          </w:p>
        </w:tc>
        <w:tc>
          <w:tcPr>
            <w:tcW w:w="3061" w:type="pct"/>
          </w:tcPr>
          <w:p w14:paraId="5E46F932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14:paraId="69C70509" w14:textId="77777777" w:rsidTr="00CF154C">
        <w:tc>
          <w:tcPr>
            <w:tcW w:w="277" w:type="pct"/>
            <w:shd w:val="clear" w:color="auto" w:fill="00B050"/>
          </w:tcPr>
          <w:p w14:paraId="2E287653" w14:textId="77777777"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62" w:type="pct"/>
            <w:shd w:val="clear" w:color="auto" w:fill="92D050"/>
          </w:tcPr>
          <w:p w14:paraId="61500A05" w14:textId="77777777"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клинических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14:paraId="569D40AD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0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14:paraId="2BAF1245" w14:textId="77777777" w:rsidTr="00CF154C">
        <w:tc>
          <w:tcPr>
            <w:tcW w:w="277" w:type="pct"/>
            <w:shd w:val="clear" w:color="auto" w:fill="00B050"/>
          </w:tcPr>
          <w:p w14:paraId="13192275" w14:textId="77777777"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62" w:type="pct"/>
            <w:shd w:val="clear" w:color="auto" w:fill="92D050"/>
          </w:tcPr>
          <w:p w14:paraId="464BA377" w14:textId="77777777"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микробиологических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14:paraId="5ECAF893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14:paraId="6D11996E" w14:textId="77777777" w:rsidTr="00CF154C">
        <w:tc>
          <w:tcPr>
            <w:tcW w:w="277" w:type="pct"/>
            <w:shd w:val="clear" w:color="auto" w:fill="00B050"/>
          </w:tcPr>
          <w:p w14:paraId="765CA5FF" w14:textId="77777777"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62" w:type="pct"/>
            <w:shd w:val="clear" w:color="auto" w:fill="92D050"/>
          </w:tcPr>
          <w:p w14:paraId="5B592C09" w14:textId="77777777" w:rsidR="00B46192" w:rsidRPr="00457791" w:rsidRDefault="00B46192" w:rsidP="00B46192">
            <w:pPr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Выполнение морфологических лабораторных исследований первой и второй категории</w:t>
            </w:r>
          </w:p>
        </w:tc>
        <w:tc>
          <w:tcPr>
            <w:tcW w:w="3061" w:type="pct"/>
          </w:tcPr>
          <w:p w14:paraId="06FB2D9D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 проведенного исследования сопоставление полученного результата с нормативными показателями)</w:t>
            </w:r>
          </w:p>
        </w:tc>
      </w:tr>
      <w:tr w:rsidR="00B46192" w:rsidRPr="00457791" w14:paraId="1FDAAF2C" w14:textId="77777777" w:rsidTr="00CF154C">
        <w:tc>
          <w:tcPr>
            <w:tcW w:w="277" w:type="pct"/>
            <w:shd w:val="clear" w:color="auto" w:fill="00B050"/>
          </w:tcPr>
          <w:p w14:paraId="5737F00B" w14:textId="77777777"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662" w:type="pct"/>
            <w:shd w:val="clear" w:color="auto" w:fill="92D050"/>
          </w:tcPr>
          <w:p w14:paraId="1800C32B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ind w:left="25" w:right="96"/>
              <w:rPr>
                <w:b/>
                <w:color w:val="000000"/>
                <w:sz w:val="24"/>
                <w:szCs w:val="24"/>
              </w:rPr>
            </w:pPr>
            <w:r w:rsidRPr="00457791">
              <w:rPr>
                <w:b/>
                <w:color w:val="000000"/>
                <w:sz w:val="24"/>
                <w:szCs w:val="24"/>
              </w:rPr>
              <w:t>Выполнение санитарно-эпидемиологических</w:t>
            </w:r>
          </w:p>
          <w:p w14:paraId="704C150C" w14:textId="77777777" w:rsidR="00B46192" w:rsidRPr="00457791" w:rsidRDefault="00B46192" w:rsidP="00B46192">
            <w:pPr>
              <w:ind w:left="25"/>
              <w:jc w:val="both"/>
              <w:rPr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исследований</w:t>
            </w:r>
          </w:p>
        </w:tc>
        <w:tc>
          <w:tcPr>
            <w:tcW w:w="3061" w:type="pct"/>
          </w:tcPr>
          <w:p w14:paraId="31D051B1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7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  <w:tr w:rsidR="00B46192" w:rsidRPr="00457791" w14:paraId="7C41C4C1" w14:textId="77777777" w:rsidTr="00CF154C">
        <w:tc>
          <w:tcPr>
            <w:tcW w:w="277" w:type="pct"/>
            <w:shd w:val="clear" w:color="auto" w:fill="00B050"/>
          </w:tcPr>
          <w:p w14:paraId="237EE37B" w14:textId="77777777" w:rsidR="00B46192" w:rsidRPr="00457791" w:rsidRDefault="00B46192" w:rsidP="00B461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7791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662" w:type="pct"/>
            <w:shd w:val="clear" w:color="auto" w:fill="92D050"/>
          </w:tcPr>
          <w:p w14:paraId="55E9BDE0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" w:right="101"/>
              <w:jc w:val="both"/>
              <w:rPr>
                <w:b/>
                <w:color w:val="000000"/>
                <w:sz w:val="24"/>
                <w:szCs w:val="24"/>
              </w:rPr>
            </w:pPr>
            <w:r w:rsidRPr="00457791">
              <w:rPr>
                <w:b/>
                <w:color w:val="000000"/>
                <w:sz w:val="24"/>
                <w:szCs w:val="24"/>
              </w:rPr>
              <w:t>Выполнение лабораторных и инструментальных</w:t>
            </w:r>
          </w:p>
          <w:p w14:paraId="03260C33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ind w:left="25" w:right="96"/>
              <w:rPr>
                <w:b/>
                <w:color w:val="000000"/>
                <w:sz w:val="24"/>
                <w:szCs w:val="24"/>
              </w:rPr>
            </w:pPr>
            <w:r w:rsidRPr="00457791">
              <w:rPr>
                <w:b/>
                <w:color w:val="000000"/>
                <w:sz w:val="24"/>
                <w:szCs w:val="24"/>
              </w:rPr>
              <w:t>исследований при судебно-медицинских экспертиз (исследований)</w:t>
            </w:r>
          </w:p>
        </w:tc>
        <w:tc>
          <w:tcPr>
            <w:tcW w:w="3061" w:type="pct"/>
          </w:tcPr>
          <w:p w14:paraId="65AEC17D" w14:textId="77777777" w:rsidR="00B46192" w:rsidRPr="00457791" w:rsidRDefault="00B46192" w:rsidP="00B4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both"/>
              <w:rPr>
                <w:color w:val="000000"/>
                <w:sz w:val="24"/>
                <w:szCs w:val="24"/>
              </w:rPr>
            </w:pPr>
            <w:r w:rsidRPr="00457791">
              <w:rPr>
                <w:color w:val="000000"/>
                <w:sz w:val="24"/>
                <w:szCs w:val="24"/>
              </w:rPr>
              <w:t>Проведение измеримой оценки (наблюдение, оценка алгоритма выполнения действий и оценка результата, проведенного исследования, сопоставление полученного результата с нормативными показателями)</w:t>
            </w:r>
          </w:p>
        </w:tc>
      </w:tr>
    </w:tbl>
    <w:p w14:paraId="022629FC" w14:textId="77777777" w:rsidR="0037535C" w:rsidRPr="00457791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5646B" w14:textId="77777777" w:rsidR="005A1625" w:rsidRPr="00457791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0478328"/>
      <w:r w:rsidRPr="00457791">
        <w:rPr>
          <w:rFonts w:ascii="Times New Roman" w:hAnsi="Times New Roman"/>
          <w:szCs w:val="28"/>
        </w:rPr>
        <w:t>1.5. Содержание конкурсного задания</w:t>
      </w:r>
      <w:bookmarkEnd w:id="9"/>
    </w:p>
    <w:p w14:paraId="6E8A155E" w14:textId="77777777" w:rsidR="009E52E7" w:rsidRPr="00457791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="00F10695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</w:p>
    <w:p w14:paraId="4262A655" w14:textId="77777777" w:rsidR="009E52E7" w:rsidRPr="00457791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5D93EADC" w14:textId="77777777" w:rsidR="009E52E7" w:rsidRPr="00457791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 w:rsidRPr="00457791">
        <w:rPr>
          <w:rFonts w:ascii="Times New Roman" w:hAnsi="Times New Roman" w:cs="Times New Roman"/>
          <w:sz w:val="28"/>
          <w:szCs w:val="28"/>
        </w:rPr>
        <w:t>ет</w:t>
      </w:r>
      <w:r w:rsidRPr="00457791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 w:rsidRPr="00457791">
        <w:rPr>
          <w:rFonts w:ascii="Times New Roman" w:hAnsi="Times New Roman" w:cs="Times New Roman"/>
          <w:sz w:val="28"/>
          <w:szCs w:val="28"/>
        </w:rPr>
        <w:t> </w:t>
      </w:r>
      <w:r w:rsidRPr="00457791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457791">
        <w:rPr>
          <w:rFonts w:ascii="Times New Roman" w:hAnsi="Times New Roman" w:cs="Times New Roman"/>
          <w:sz w:val="28"/>
          <w:szCs w:val="28"/>
        </w:rPr>
        <w:t>требований</w:t>
      </w:r>
      <w:r w:rsidRPr="00457791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0EA5EDEA" w14:textId="4EFA790D" w:rsidR="009E52E7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561024" w:rsidRPr="00457791">
        <w:rPr>
          <w:rFonts w:ascii="Times New Roman" w:hAnsi="Times New Roman" w:cs="Times New Roman"/>
          <w:sz w:val="28"/>
          <w:szCs w:val="28"/>
        </w:rPr>
        <w:t>конкурсанта</w:t>
      </w:r>
      <w:r w:rsidRPr="00457791">
        <w:rPr>
          <w:rFonts w:ascii="Times New Roman" w:hAnsi="Times New Roman" w:cs="Times New Roman"/>
          <w:sz w:val="28"/>
          <w:szCs w:val="28"/>
        </w:rPr>
        <w:t xml:space="preserve"> </w:t>
      </w:r>
      <w:r w:rsidR="00F10695" w:rsidRPr="00457791">
        <w:rPr>
          <w:rFonts w:ascii="Times New Roman" w:hAnsi="Times New Roman" w:cs="Times New Roman"/>
          <w:sz w:val="28"/>
          <w:szCs w:val="28"/>
        </w:rPr>
        <w:t>проводит</w:t>
      </w:r>
      <w:r w:rsidRPr="00457791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457791">
        <w:rPr>
          <w:rFonts w:ascii="Times New Roman" w:hAnsi="Times New Roman" w:cs="Times New Roman"/>
          <w:sz w:val="28"/>
          <w:szCs w:val="28"/>
        </w:rPr>
        <w:t>.</w:t>
      </w:r>
    </w:p>
    <w:p w14:paraId="7A02CB4D" w14:textId="77777777" w:rsidR="00E03D77" w:rsidRPr="00457791" w:rsidRDefault="00E03D7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4E461" w14:textId="77777777" w:rsidR="005A1625" w:rsidRPr="00457791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0478329"/>
      <w:r w:rsidRPr="00457791">
        <w:rPr>
          <w:rFonts w:ascii="Times New Roman" w:hAnsi="Times New Roman"/>
          <w:szCs w:val="28"/>
        </w:rPr>
        <w:t xml:space="preserve">1.5.1. </w:t>
      </w:r>
      <w:r w:rsidR="008C41F7" w:rsidRPr="00457791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66DA23D2" w14:textId="0900A72F" w:rsidR="008C41F7" w:rsidRPr="00457791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3 модуля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457791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100.</w:t>
      </w:r>
    </w:p>
    <w:p w14:paraId="599D0D2C" w14:textId="77777777" w:rsidR="00BE2ED0" w:rsidRPr="00457791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Вариативная часть может подвергаться изменениям, в зависимости от потребностей региона в технологиях и специалистах.</w:t>
      </w:r>
    </w:p>
    <w:p w14:paraId="790F41AC" w14:textId="14BB1228" w:rsidR="00BE2ED0" w:rsidRDefault="00BE2ED0" w:rsidP="0045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45405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 w:rsidR="004669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779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0E7BF0C0" w14:textId="77777777" w:rsidR="00EC1885" w:rsidRPr="00457791" w:rsidRDefault="00EC1885" w:rsidP="0045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76AE1" w14:textId="77777777" w:rsidR="00730AE0" w:rsidRPr="00457791" w:rsidRDefault="00730AE0" w:rsidP="00457791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0478330"/>
      <w:r w:rsidRPr="00457791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14:paraId="09AC1C46" w14:textId="77777777" w:rsidR="00730AE0" w:rsidRPr="00457791" w:rsidRDefault="00730AE0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Выполнение организационно-технических и базовых процедур при выполнении различных видов лабораторных исследований (инвариант)</w:t>
      </w:r>
    </w:p>
    <w:p w14:paraId="2AC55770" w14:textId="590DAD81" w:rsidR="00730AE0" w:rsidRPr="00457791" w:rsidRDefault="00730AE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 w:rsidRPr="004577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A73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>час 30 минут</w:t>
      </w:r>
    </w:p>
    <w:p w14:paraId="6FB82B64" w14:textId="77777777" w:rsidR="00465470" w:rsidRPr="00457791" w:rsidRDefault="00730AE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7659504" w14:textId="77777777" w:rsidR="00B46192" w:rsidRPr="002D4B84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регистрацию поступившего в лабораторию биологического материала – кровь на определение группы и резус-фактора.</w:t>
      </w:r>
    </w:p>
    <w:p w14:paraId="5F126D54" w14:textId="1FF92D0F" w:rsidR="00B46192" w:rsidRPr="002D4B84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="005278C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иготовление </w:t>
      </w:r>
      <w:r w:rsidR="002D4B8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дезинфицирующего</w:t>
      </w:r>
      <w:r w:rsidR="005278C4"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раствора заданной концентрации.</w:t>
      </w: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F9162A" w14:textId="7F71C0A4" w:rsidR="00B46192" w:rsidRPr="00FA68B8" w:rsidRDefault="00B46192" w:rsidP="000C797A">
      <w:pPr>
        <w:widowControl w:val="0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 w:hanging="357"/>
        <w:jc w:val="both"/>
        <w:rPr>
          <w:rFonts w:ascii="Times New Roman" w:hAnsi="Times New Roman" w:cs="Times New Roman"/>
          <w:color w:val="000000"/>
        </w:rPr>
      </w:pPr>
      <w:r w:rsidRPr="002D4B8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дезинфекцию центрифуги после завершения работы с образцами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крови.</w:t>
      </w:r>
    </w:p>
    <w:p w14:paraId="49F83DFA" w14:textId="77777777" w:rsidR="00FA68B8" w:rsidRPr="00457791" w:rsidRDefault="00FA68B8" w:rsidP="00FA68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spacing w:after="0" w:line="360" w:lineRule="auto"/>
        <w:ind w:left="714" w:right="57"/>
        <w:jc w:val="both"/>
        <w:rPr>
          <w:rFonts w:ascii="Times New Roman" w:hAnsi="Times New Roman" w:cs="Times New Roman"/>
          <w:color w:val="000000"/>
        </w:rPr>
      </w:pPr>
    </w:p>
    <w:p w14:paraId="4032CFA0" w14:textId="77777777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14:paraId="108FC555" w14:textId="3ECCB035" w:rsidR="00457791" w:rsidRDefault="00457791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3F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1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46699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14:paraId="4CB86B17" w14:textId="777777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5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12367" w14:textId="77777777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14:paraId="12E7FC4A" w14:textId="7F60EAFE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исследования предоставляются экспертам после выполнения задания непосредственно </w:t>
      </w:r>
      <w:r w:rsidR="0046699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C65C80" w14:textId="77777777"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78E7E" w14:textId="77777777"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14:paraId="14823225" w14:textId="6060D7D2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Биологический материал – кровь. </w:t>
      </w:r>
      <w:r w:rsidR="00BD5C66" w:rsidRPr="00BD5C66">
        <w:rPr>
          <w:rFonts w:ascii="Times New Roman" w:eastAsia="Times New Roman" w:hAnsi="Times New Roman" w:cs="Times New Roman"/>
          <w:color w:val="000000"/>
          <w:sz w:val="28"/>
          <w:szCs w:val="28"/>
        </w:rPr>
        <w:t>Вакуумные пробирки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направлениями помещают в укладку-контейнер для транспортировки материала. Допустимо для работы использовать имитацию биологического материала.</w:t>
      </w:r>
    </w:p>
    <w:p w14:paraId="61CA7C06" w14:textId="77777777" w:rsidR="00B46192" w:rsidRPr="00457791" w:rsidRDefault="00B46192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04D011" w14:textId="6DD9A4E9" w:rsidR="00465470" w:rsidRPr="00457791" w:rsidRDefault="00465470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8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EC1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C1885" w:rsidRPr="00EC1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клинических лабораторных исследований первой и второй категории </w:t>
      </w:r>
      <w:r w:rsidRPr="003D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="003D5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3AEE681" w14:textId="13AC23F1" w:rsidR="00465470" w:rsidRPr="00457791" w:rsidRDefault="00465470" w:rsidP="004577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4577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B46192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27CDC3E6" w14:textId="77777777"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14:paraId="1BE10AA6" w14:textId="6A716D2C" w:rsidR="00B46192" w:rsidRPr="00BD5C66" w:rsidRDefault="00BD5C66" w:rsidP="00D90421">
      <w:pPr>
        <w:pStyle w:val="aff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hAnsi="Times New Roman"/>
          <w:color w:val="000000"/>
        </w:rPr>
      </w:pPr>
      <w:r w:rsidRPr="00BD5C66">
        <w:rPr>
          <w:rFonts w:ascii="Times New Roman" w:eastAsia="Times New Roman" w:hAnsi="Times New Roman"/>
          <w:color w:val="000000"/>
          <w:sz w:val="28"/>
          <w:szCs w:val="28"/>
        </w:rPr>
        <w:t xml:space="preserve">Приготовить микропрепарат для выявления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кишечных </w:t>
      </w:r>
      <w:r w:rsidRPr="00BD5C66">
        <w:rPr>
          <w:rFonts w:ascii="Times New Roman" w:eastAsia="Times New Roman" w:hAnsi="Times New Roman"/>
          <w:color w:val="000000"/>
          <w:sz w:val="28"/>
          <w:szCs w:val="28"/>
        </w:rPr>
        <w:t>паразитов в кале.</w:t>
      </w:r>
    </w:p>
    <w:p w14:paraId="23624FB5" w14:textId="77777777" w:rsidR="00B46192" w:rsidRPr="00457791" w:rsidRDefault="00B46192" w:rsidP="000C79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Приготовить необходимое количество мазков крови для выявления малярийных плазмодиев.</w:t>
      </w:r>
    </w:p>
    <w:p w14:paraId="33088D13" w14:textId="0ADB30A3" w:rsidR="00B46192" w:rsidRDefault="00B46192" w:rsidP="000C79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360" w:lineRule="auto"/>
        <w:ind w:left="714" w:right="14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8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определение заданного биохимического показателя методом по конечной точке на полуавтоматическом анализаторе в исследуемом образце.</w:t>
      </w:r>
    </w:p>
    <w:p w14:paraId="6A18EEA9" w14:textId="77777777"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оформлению письменных материалов</w:t>
      </w:r>
    </w:p>
    <w:p w14:paraId="4F572787" w14:textId="44D5FA1C" w:rsidR="00457791" w:rsidRDefault="00457791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письменные работы выполняются четко и разборчиво. Предоставление как чистовых, так и черновых материалов является обязательным,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14:paraId="0BECD499" w14:textId="77777777" w:rsidR="00FA68B8" w:rsidRPr="00FA68B8" w:rsidRDefault="00FA68B8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107E39" w14:textId="77777777" w:rsidR="00B46192" w:rsidRPr="00457791" w:rsidRDefault="00B46192" w:rsidP="00FA68B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14:paraId="6EC70647" w14:textId="6550DDA9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48CD20" w14:textId="77777777"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21DDD" w14:textId="77777777"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14:paraId="7E708DEF" w14:textId="7BFA67AF" w:rsidR="00B46192" w:rsidRPr="009E6D16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выполнения задания по приготовлению препарата </w:t>
      </w:r>
      <w:r w:rsidR="007A736C"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кала </w:t>
      </w: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биологический материал можно заменить на имитацию.</w:t>
      </w:r>
    </w:p>
    <w:p w14:paraId="3F02042F" w14:textId="302CA1E4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Кровь для приготовления </w:t>
      </w:r>
      <w:r w:rsidR="009E6D16"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препаратов</w:t>
      </w:r>
      <w:r w:rsidRPr="009E6D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доставляется заранее из клинико-диагностической лаборатории медицинской организации с сопроводительной документацией о том, что данный образец крови не представляет инфекционную опасность. Допускается имитация биологического материала.</w:t>
      </w:r>
    </w:p>
    <w:p w14:paraId="4B674A60" w14:textId="777777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биохимического исследования необходимы наборы реагентов, мультикалибратор, контрольная сыворотка «Норма», контрольная сыворотка «Патология». Выполнение задания провести в соответствии с инструкцией.</w:t>
      </w:r>
    </w:p>
    <w:p w14:paraId="549D33C5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D7DFD0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В.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микробиологических лабораторных исследований первой и второй категории 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(вариатив)</w:t>
      </w:r>
    </w:p>
    <w:p w14:paraId="4DB200D5" w14:textId="1E3E4A6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36C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</w:p>
    <w:p w14:paraId="40D6D627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14:paraId="0CE269CB" w14:textId="7D22C81C" w:rsidR="00B46192" w:rsidRPr="001760D5" w:rsidRDefault="00B46192" w:rsidP="000C79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</w:t>
      </w:r>
      <w:r w:rsidR="001760D5"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пробоподготовку почвы, с последующим</w:t>
      </w: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посев</w:t>
      </w:r>
      <w:r w:rsidR="001760D5"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выявление БГКП</w:t>
      </w:r>
      <w:r w:rsidR="001760D5"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, сальмонелл и протея</w:t>
      </w:r>
      <w:r w:rsidRPr="001760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4003A1" w14:textId="77777777" w:rsidR="00FA68B8" w:rsidRPr="00457791" w:rsidRDefault="00FA68B8" w:rsidP="00FA68B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color w:val="000000"/>
        </w:rPr>
      </w:pPr>
    </w:p>
    <w:p w14:paraId="7AF9A384" w14:textId="77777777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14:paraId="4FD7E2A2" w14:textId="7C6D58E7" w:rsidR="00FF13F0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14:paraId="1B23D776" w14:textId="77777777" w:rsidR="00FA68B8" w:rsidRDefault="00FA68B8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764D7E" w14:textId="0AD7FD7A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14:paraId="3887B583" w14:textId="76095F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4B3B28" w14:textId="777777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93BD4" w14:textId="77777777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14:paraId="4A74064D" w14:textId="7F4733BA" w:rsidR="00B46192" w:rsidRDefault="00F62CD3" w:rsidP="00F62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посева организаторы площадки заранее подготавливают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питательные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9391B8" w14:textId="77777777" w:rsidR="00F62CD3" w:rsidRPr="00457791" w:rsidRDefault="00F62CD3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22993A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Г.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морфологических лабораторных исследований первой и второй категории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(инвариант)</w:t>
      </w:r>
    </w:p>
    <w:p w14:paraId="2A5D3D6F" w14:textId="2A9436E6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30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560A8C5C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14:paraId="6DB798BC" w14:textId="0AA72C97" w:rsidR="00B46192" w:rsidRPr="00457791" w:rsidRDefault="00B46192" w:rsidP="000C79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микроскопическое исследование 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гематологических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мазк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крови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подсчета лейкоцитарной формулы и ретикулоцитов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6B530B" w14:textId="212FE2A6" w:rsidR="00B46192" w:rsidRPr="00457791" w:rsidRDefault="00B46192" w:rsidP="000C79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микроскопическое исследование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микробиологическ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5D9275" w14:textId="151AE588" w:rsidR="00B46192" w:rsidRPr="00457791" w:rsidRDefault="00B46192" w:rsidP="000C79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микроскопическое исследование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гистологическ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препарат</w:t>
      </w:r>
      <w:r w:rsidR="00406E3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C85497" w14:textId="77777777" w:rsidR="00B46192" w:rsidRPr="00457791" w:rsidRDefault="00B46192" w:rsidP="004577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6206A4" w14:textId="77777777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14:paraId="2839E376" w14:textId="78EF40FC" w:rsidR="00FF13F0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14:paraId="00C4C90C" w14:textId="77777777" w:rsidR="00B46192" w:rsidRPr="00457791" w:rsidRDefault="00B46192" w:rsidP="00457791">
      <w:pPr>
        <w:spacing w:after="0" w:line="360" w:lineRule="auto"/>
        <w:ind w:left="285"/>
        <w:rPr>
          <w:rFonts w:ascii="Times New Roman" w:hAnsi="Times New Roman" w:cs="Times New Roman"/>
          <w:b/>
          <w:sz w:val="24"/>
          <w:szCs w:val="24"/>
        </w:rPr>
      </w:pPr>
    </w:p>
    <w:p w14:paraId="18617A93" w14:textId="77777777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14:paraId="6EA80921" w14:textId="0A96D08C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733761" w14:textId="777777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205430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14:paraId="6D4A8802" w14:textId="77944722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Микроскопия является обязательным при выполнении лабораторных исследований, поэтому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 окрашенные препараты (на усмотрение организатора), заранее приготовленные независимыми компетентными специалистами лабораторной диагностики. Препараты предоставляются в запечатанных конвертах. Конверты вскрываются непосредственно перед микроскопией в присутствии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экспертов. Вложенные эталоны ответов передаются Главному эксперту, препараты –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 Бланки для микроскопии составляются и распечатываются организаторами площадки.</w:t>
      </w:r>
    </w:p>
    <w:p w14:paraId="5F509502" w14:textId="77777777" w:rsidR="00B46192" w:rsidRPr="00457791" w:rsidRDefault="00B46192" w:rsidP="00457791">
      <w:pPr>
        <w:tabs>
          <w:tab w:val="left" w:pos="157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71574D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Д.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санитарно-эпидемиологических исследований</w:t>
      </w:r>
      <w:r w:rsidRPr="00457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(вариатив)</w:t>
      </w:r>
    </w:p>
    <w:p w14:paraId="642EFC30" w14:textId="1617FFC1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99A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</w:p>
    <w:p w14:paraId="798DA7C2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14:paraId="542BBEB7" w14:textId="20EA78EB" w:rsidR="00B46192" w:rsidRPr="00457791" w:rsidRDefault="00B46192" w:rsidP="000C797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лабораторное санитарно-гигиеническое исследование</w:t>
      </w:r>
      <w:r w:rsidR="00FF13F0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молока.</w:t>
      </w:r>
    </w:p>
    <w:p w14:paraId="17965BBE" w14:textId="77777777" w:rsidR="00FF13F0" w:rsidRPr="00457791" w:rsidRDefault="00FF13F0" w:rsidP="0045779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405457" w14:textId="77777777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14:paraId="1A93F586" w14:textId="6F00F2BB" w:rsidR="00457791" w:rsidRPr="00457791" w:rsidRDefault="00457791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письменные работы выполняются четко и разборчиво. Предоставление как чистовых, так и черновых материалов является обязательным,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14:paraId="7845458E" w14:textId="77777777" w:rsidR="00B46192" w:rsidRPr="00457791" w:rsidRDefault="00B46192" w:rsidP="00457791">
      <w:pPr>
        <w:spacing w:after="0" w:line="360" w:lineRule="auto"/>
        <w:ind w:left="2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A4EE7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14:paraId="1901A034" w14:textId="069D53F0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6E6BABC7" w14:textId="777777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A9D6AC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14:paraId="159D552F" w14:textId="777777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Бланки для санитарно-гигиенических исследований составляются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заранее и предоставляются на столе расходных материалов.</w:t>
      </w:r>
    </w:p>
    <w:p w14:paraId="4FD9B79A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56C61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Модуль Е.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Выполнение лабораторных и инструментальных исследований при судебно-медицинских экспертиз (исследований</w:t>
      </w:r>
      <w:r w:rsidRPr="0045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(вариатив).</w:t>
      </w:r>
    </w:p>
    <w:p w14:paraId="43FBB27C" w14:textId="0AB38C85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 w:rsidR="00B30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минут</w:t>
      </w:r>
    </w:p>
    <w:p w14:paraId="29FB1298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14:paraId="20051901" w14:textId="77777777" w:rsidR="00B46192" w:rsidRPr="00457791" w:rsidRDefault="00B46192" w:rsidP="000C79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PAS-окраску гистологического материала.</w:t>
      </w:r>
    </w:p>
    <w:p w14:paraId="3B7255C7" w14:textId="77777777" w:rsidR="00457791" w:rsidRPr="00457791" w:rsidRDefault="00457791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CEF49" w14:textId="393EDB5D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письменных материалов</w:t>
      </w:r>
    </w:p>
    <w:p w14:paraId="16704A07" w14:textId="3326D2E8" w:rsidR="00B46192" w:rsidRPr="00457791" w:rsidRDefault="00FF13F0" w:rsidP="0045779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письменные работы выполняются четко и разборчиво. Предоставление как чистовых, так и черновых материалов является обязательным</w:t>
      </w:r>
      <w:r w:rsidR="00457791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лист должен быть подписан </w:t>
      </w:r>
      <w:r w:rsidR="00626EE5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(Ф.И.О.)</w:t>
      </w:r>
    </w:p>
    <w:p w14:paraId="4EF68AA7" w14:textId="77777777" w:rsidR="00457791" w:rsidRPr="00457791" w:rsidRDefault="00457791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D4BF03" w14:textId="2C5188B6" w:rsidR="00B46192" w:rsidRPr="00457791" w:rsidRDefault="00B46192" w:rsidP="0045779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Представление результатов работы</w:t>
      </w:r>
    </w:p>
    <w:p w14:paraId="38B0D971" w14:textId="6A46527D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предоставляются экспертам после выполнения задания непосредственно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92878F" w14:textId="77777777" w:rsidR="00B46192" w:rsidRPr="00457791" w:rsidRDefault="00B46192" w:rsidP="00457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676C0A" w14:textId="77777777" w:rsidR="00B46192" w:rsidRPr="00457791" w:rsidRDefault="00B46192" w:rsidP="004577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/>
          <w:sz w:val="28"/>
          <w:szCs w:val="28"/>
        </w:rPr>
        <w:t>Необходимые приложения</w:t>
      </w:r>
    </w:p>
    <w:p w14:paraId="7C7C0A6F" w14:textId="77777777" w:rsidR="00D079EC" w:rsidRDefault="00B46192" w:rsidP="00D079E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объективности оценки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предоставляются</w:t>
      </w:r>
      <w:r w:rsidRPr="00457791">
        <w:rPr>
          <w:rFonts w:ascii="Times New Roman" w:eastAsia="Helvetica Neue" w:hAnsi="Times New Roman" w:cs="Times New Roman"/>
          <w:color w:val="000000"/>
          <w:sz w:val="28"/>
          <w:szCs w:val="28"/>
        </w:rPr>
        <w:t xml:space="preserve">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неокрашенные гистологические срезы, заранее приготовленные независимыми компетентными специалистами лабораторной диагностики. </w:t>
      </w:r>
    </w:p>
    <w:p w14:paraId="4FD33DE1" w14:textId="21BA2076" w:rsidR="00B46192" w:rsidRPr="00457791" w:rsidRDefault="00B46192" w:rsidP="00D079EC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Срезы фиксируются на предметных стеклах, маркируются кодовым обозначением и упаковываются в индивидуальные герметичные контейнеры или запечатанные конверты, исключающие возможность предварительного ознакомления.</w:t>
      </w:r>
    </w:p>
    <w:p w14:paraId="06BA057D" w14:textId="7F09E01B" w:rsidR="00B46192" w:rsidRPr="00457791" w:rsidRDefault="00B46192" w:rsidP="004577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Контейнеры с препаратами вскрываются непосредственно перед началом выполнения задания в присутствии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эксперта.</w:t>
      </w:r>
    </w:p>
    <w:p w14:paraId="7C28766A" w14:textId="77777777" w:rsidR="009E5BD9" w:rsidRPr="00457791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3753CBE0" w14:textId="77777777" w:rsidR="00D17132" w:rsidRPr="00457791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210478331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457791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457791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20A2DB7C" w14:textId="5717F1F0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модули </w:t>
      </w:r>
      <w:r w:rsidR="00EC1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конкурсного задания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выполняются в представленных зонах, где воспроизводятся реальные направления в данной отрасли, а именно по проведению лабораторных общеклинических, гематологических, микробиологических, морфологических</w:t>
      </w:r>
      <w:r w:rsidR="00555EE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санитарно-эпидемиологических исследований</w:t>
      </w:r>
      <w:r w:rsidR="00555EE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исследований при производстве судебно-медицинских экспертиз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CADD5E" w14:textId="77777777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Конкурсное задание выполняется в следующих зонах:</w:t>
      </w:r>
    </w:p>
    <w:p w14:paraId="5B9B3743" w14:textId="77777777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59"/>
          <w:tab w:val="left" w:pos="6770"/>
          <w:tab w:val="left" w:pos="7180"/>
          <w:tab w:val="left" w:pos="8300"/>
          <w:tab w:val="left" w:pos="9545"/>
        </w:tabs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1 – Выполнение организационно-технических и базовых процедур при выполнении различных видов лабораторных исследований.</w:t>
      </w:r>
    </w:p>
    <w:p w14:paraId="6CA3F68E" w14:textId="77777777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2 – Выполнение клинических лабораторных исследований первой и второй категории сложности.</w:t>
      </w:r>
    </w:p>
    <w:p w14:paraId="69369108" w14:textId="77777777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3 – Выполнение микробиологических лабораторных исследований первой и второй категории сложности.</w:t>
      </w:r>
    </w:p>
    <w:p w14:paraId="6D66CC06" w14:textId="1396187E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4 – Выполнение морфологических лабораторных исследований первой и второй категории сложности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AE0681" w14:textId="77777777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5 – Выполнение санитарно-эпидемиологических исследований</w:t>
      </w:r>
    </w:p>
    <w:p w14:paraId="7E3C544F" w14:textId="003667EE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6 – Выполнение лабораторных и инструментальных исследований при</w:t>
      </w:r>
      <w:r w:rsidR="00555EE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судебно-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медицинских экспертиз (исследований)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7B458B" w14:textId="23B68364" w:rsidR="00D76F9E" w:rsidRPr="00457791" w:rsidRDefault="009451F7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объективной и безопасной оценки профессиональных компетенций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каждому модулю предполагается отдельная зона выполнения задания.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планирования и выполнения работ может отличаться в зависимости от дня соревнования. Модули </w:t>
      </w:r>
      <w:r w:rsidR="00E3302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онкурсного задания имеют различную длительность. Она отображается в расписании. Допускается одновременное выполнение задания двумя или тремя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76F9E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онкурсантами. Общее время на выполнение задания дня соответствует заданию.</w:t>
      </w:r>
    </w:p>
    <w:p w14:paraId="7327E698" w14:textId="64B4DC1C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некоторых этапов конкурсного задание предусматривает предварительный расчет, например, для приготовления дезинфицирующего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раствора необходимо рассчитать соотношение составляющих раствора. Если расчет произведен неверно, то конкурсант отстраняется от дальнейшего выполнения задания и пр</w:t>
      </w:r>
      <w:r w:rsidR="00AB44C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ступает к выполнению следующего(их) этапа(ов).</w:t>
      </w:r>
    </w:p>
    <w:p w14:paraId="5CC65439" w14:textId="6E2580F8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жеребьевкой два-три первых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чемпионата заходят на площадку и приступают к выполнению задания. По завершению времени, отведенного на выполнение задания конкурсанты меняются рабочими местами по часовой стрелке.</w:t>
      </w:r>
    </w:p>
    <w:p w14:paraId="3F99E40D" w14:textId="77777777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план рекомендуется составить таким образом, чтобы продолжительность работы экспертов на площадке не превышала нормы, установленные действующим законодательством. В случае необходимости превышения установленной продолжительности по объективным причинам, требуется согласование с экспертами, задействованными для работы на соответствующей площадке.</w:t>
      </w:r>
    </w:p>
    <w:p w14:paraId="0DCE9C4B" w14:textId="3C3689B5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участия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определяется Главным экспертом перед началом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емпионата методом жеребьевки в присутствии всех экспертов. В дальнейшем осуществляется ротация на основе порядка, установленного для каждого модуля. Конкурсанты, ожидающие выполнения задания, не могут наблюдать за работой других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по своему модулю. Таким образом, исключается несправедливое преимущество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онкурсантов, выполняющих модуль не первыми. Все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онкурсанты находятся в комнате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онкурсантов на протяжении всего соревнования. Они могут выходить за пределы зоны компетенции в обеденный перерыв и для посещения зон других компетенций в установленное время (указано в графике) в сопровождении </w:t>
      </w:r>
      <w:r w:rsidR="005B1C68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волонтера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обеспечения последовательности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онкурсанты, ожидающие выполнения своего модуля, ожидают в специальном помещении на площадке соревнования. Во время ожидания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онкурсантам разрешается иметь при себе материалы для чтения, не связанные с их компетенцией. В случае выхода из зоны компетенции по любой причине для них предусмотрено сопровождение</w:t>
      </w:r>
      <w:r w:rsidR="005B1C68"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волонтером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86428F" w14:textId="77777777" w:rsidR="00D079EC" w:rsidRDefault="00D76F9E" w:rsidP="00D079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готовности каждой зоны для конкурсантов осуществляется 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накануне вечером каждого соревновательного дня.</w:t>
      </w:r>
    </w:p>
    <w:p w14:paraId="635902DA" w14:textId="3CDC1E61" w:rsidR="00D76F9E" w:rsidRPr="00457791" w:rsidRDefault="00D76F9E" w:rsidP="00D079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каждой зоне строится согласно плану проведения чемпионата по компетенции.</w:t>
      </w:r>
    </w:p>
    <w:p w14:paraId="60F2489A" w14:textId="1E252D4E" w:rsidR="00D76F9E" w:rsidRPr="00457791" w:rsidRDefault="00D76F9E" w:rsidP="00BF0B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3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назначается Эксперт для проверки соблюдения норм охраны труда, техники безопасности и охраны окружающей среды. При нарушении данных пунктов во время выполнения задания </w:t>
      </w:r>
      <w:r w:rsidR="00D079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57791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онкурсант не может продолжать его дальнейшее проведение.</w:t>
      </w:r>
    </w:p>
    <w:p w14:paraId="49D81483" w14:textId="77777777" w:rsidR="00D76F9E" w:rsidRPr="00457791" w:rsidRDefault="00D76F9E" w:rsidP="00BF0B92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  <w:bookmarkStart w:id="14" w:name="_Toc78885659"/>
    </w:p>
    <w:p w14:paraId="0197B3E5" w14:textId="77777777" w:rsidR="00E15F2A" w:rsidRPr="00457791" w:rsidRDefault="00A11569" w:rsidP="00BF0B92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5" w:name="_Toc210478332"/>
      <w:r w:rsidRPr="00457791">
        <w:rPr>
          <w:rFonts w:ascii="Times New Roman" w:hAnsi="Times New Roman"/>
          <w:color w:val="000000"/>
        </w:rPr>
        <w:t>2</w:t>
      </w:r>
      <w:r w:rsidR="00FB022D" w:rsidRPr="00457791">
        <w:rPr>
          <w:rFonts w:ascii="Times New Roman" w:hAnsi="Times New Roman"/>
          <w:color w:val="000000"/>
        </w:rPr>
        <w:t>.</w:t>
      </w:r>
      <w:r w:rsidRPr="00457791">
        <w:rPr>
          <w:rFonts w:ascii="Times New Roman" w:hAnsi="Times New Roman"/>
          <w:color w:val="000000"/>
        </w:rPr>
        <w:t>1</w:t>
      </w:r>
      <w:r w:rsidR="00FB022D" w:rsidRPr="00457791">
        <w:rPr>
          <w:rFonts w:ascii="Times New Roman" w:hAnsi="Times New Roman"/>
          <w:color w:val="000000"/>
        </w:rPr>
        <w:t xml:space="preserve">. </w:t>
      </w:r>
      <w:bookmarkEnd w:id="14"/>
      <w:r w:rsidRPr="00457791">
        <w:rPr>
          <w:rFonts w:ascii="Times New Roman" w:hAnsi="Times New Roman"/>
        </w:rPr>
        <w:t>Личный инструмент конкурсанта</w:t>
      </w:r>
      <w:bookmarkEnd w:id="15"/>
    </w:p>
    <w:p w14:paraId="33DD048D" w14:textId="77777777" w:rsidR="00E15F2A" w:rsidRPr="00457791" w:rsidRDefault="00E15F2A" w:rsidP="00BF0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Нулевой </w:t>
      </w:r>
      <w:r w:rsidR="00D76F9E" w:rsidRPr="0045779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57791">
        <w:rPr>
          <w:rFonts w:ascii="Times New Roman" w:eastAsia="Times New Roman" w:hAnsi="Times New Roman" w:cs="Times New Roman"/>
          <w:sz w:val="28"/>
          <w:szCs w:val="28"/>
        </w:rPr>
        <w:t xml:space="preserve"> нельзя ничего привозить.</w:t>
      </w:r>
    </w:p>
    <w:p w14:paraId="41045D15" w14:textId="77777777" w:rsidR="00D76F9E" w:rsidRPr="00457791" w:rsidRDefault="00D76F9E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6" w:name="_Toc78885660"/>
    </w:p>
    <w:p w14:paraId="5F73B506" w14:textId="77777777" w:rsidR="00465470" w:rsidRPr="00457791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7" w:name="_Toc210478333"/>
      <w:r w:rsidRPr="00457791">
        <w:rPr>
          <w:rFonts w:ascii="Times New Roman" w:hAnsi="Times New Roman"/>
        </w:rPr>
        <w:t>2</w:t>
      </w:r>
      <w:r w:rsidR="00FB022D" w:rsidRPr="00457791">
        <w:rPr>
          <w:rFonts w:ascii="Times New Roman" w:hAnsi="Times New Roman"/>
        </w:rPr>
        <w:t>.2.</w:t>
      </w:r>
      <w:r w:rsidR="00B33456" w:rsidRPr="00457791">
        <w:rPr>
          <w:rFonts w:ascii="Times New Roman" w:hAnsi="Times New Roman"/>
        </w:rPr>
        <w:t xml:space="preserve"> </w:t>
      </w:r>
      <w:r w:rsidR="00E15F2A" w:rsidRPr="00457791">
        <w:rPr>
          <w:rFonts w:ascii="Times New Roman" w:hAnsi="Times New Roman"/>
        </w:rPr>
        <w:t>Материалы, оборудование и инструменты,</w:t>
      </w:r>
      <w:bookmarkEnd w:id="17"/>
    </w:p>
    <w:p w14:paraId="74F486C9" w14:textId="77777777" w:rsidR="00E15F2A" w:rsidRPr="00457791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210478334"/>
      <w:r w:rsidRPr="00457791">
        <w:rPr>
          <w:rFonts w:ascii="Times New Roman" w:hAnsi="Times New Roman"/>
        </w:rPr>
        <w:t>запрещенные на площадке</w:t>
      </w:r>
      <w:bookmarkEnd w:id="16"/>
      <w:bookmarkEnd w:id="18"/>
    </w:p>
    <w:p w14:paraId="33F76475" w14:textId="632DA283" w:rsidR="00D76F9E" w:rsidRPr="002D4B84" w:rsidRDefault="002D4B84" w:rsidP="002D4B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B84">
        <w:rPr>
          <w:rFonts w:ascii="Times New Roman" w:eastAsia="Times New Roman" w:hAnsi="Times New Roman" w:cs="Times New Roman"/>
          <w:sz w:val="28"/>
          <w:szCs w:val="28"/>
        </w:rPr>
        <w:t>2.2.1. Конкурсная площадка</w:t>
      </w:r>
    </w:p>
    <w:p w14:paraId="34D5A82F" w14:textId="77777777" w:rsidR="00D76F9E" w:rsidRPr="002D4B84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профессиональные стандарты, за исключением специально предоставленных им алгоритмов проведения лабораторных исследований;</w:t>
      </w:r>
    </w:p>
    <w:p w14:paraId="53C71239" w14:textId="77777777" w:rsidR="00457791" w:rsidRPr="002D4B84" w:rsidRDefault="00457791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устройства передающие, принимающие и хранящие информацию;</w:t>
      </w:r>
    </w:p>
    <w:p w14:paraId="72EB82A1" w14:textId="77777777" w:rsidR="00D76F9E" w:rsidRPr="002D4B84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еда;</w:t>
      </w:r>
    </w:p>
    <w:p w14:paraId="718587F2" w14:textId="77777777" w:rsidR="002D4B84" w:rsidRPr="00C158D8" w:rsidRDefault="00D76F9E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личные вещи.</w:t>
      </w:r>
    </w:p>
    <w:p w14:paraId="236173DF" w14:textId="62EF7E63" w:rsidR="002D4B84" w:rsidRPr="00C158D8" w:rsidRDefault="002D4B84" w:rsidP="002D4B8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2.2.2. Комната экспертов, сопровождающих и конкурсантов</w:t>
      </w:r>
    </w:p>
    <w:p w14:paraId="143DC3BB" w14:textId="228A0F68" w:rsidR="002D4B84" w:rsidRPr="00C158D8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>медицинская литература (учебники, справочники, методические рекомендации, СанПин; ГОСТ)</w:t>
      </w:r>
      <w:r w:rsidR="00C158D8" w:rsidRPr="00C158D8">
        <w:rPr>
          <w:rFonts w:ascii="Times New Roman" w:eastAsia="Times New Roman" w:hAnsi="Times New Roman"/>
          <w:sz w:val="28"/>
          <w:szCs w:val="28"/>
        </w:rPr>
        <w:t>;</w:t>
      </w:r>
    </w:p>
    <w:p w14:paraId="208A8EEA" w14:textId="257DCED7" w:rsidR="002D4B84" w:rsidRPr="00C158D8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58D8">
        <w:rPr>
          <w:rFonts w:ascii="Times New Roman" w:eastAsia="Times New Roman" w:hAnsi="Times New Roman"/>
          <w:sz w:val="28"/>
          <w:szCs w:val="28"/>
        </w:rPr>
        <w:t xml:space="preserve">любые </w:t>
      </w:r>
      <w:r w:rsidR="00C158D8" w:rsidRPr="00C158D8">
        <w:rPr>
          <w:rFonts w:ascii="Times New Roman" w:eastAsia="Times New Roman" w:hAnsi="Times New Roman"/>
          <w:sz w:val="28"/>
          <w:szCs w:val="28"/>
        </w:rPr>
        <w:t>текстовые и графические материалы, связанные с конкурсным заданием;</w:t>
      </w:r>
    </w:p>
    <w:p w14:paraId="06EABF9E" w14:textId="2CFEAB95" w:rsidR="002D4B84" w:rsidRDefault="002D4B84" w:rsidP="002D4B84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4B84">
        <w:rPr>
          <w:rFonts w:ascii="Times New Roman" w:eastAsia="Times New Roman" w:hAnsi="Times New Roman"/>
          <w:sz w:val="28"/>
          <w:szCs w:val="28"/>
        </w:rPr>
        <w:t>устройства передающие, принимающие и хранящие информацию</w:t>
      </w:r>
      <w:r w:rsidR="00C158D8">
        <w:rPr>
          <w:rFonts w:ascii="Times New Roman" w:eastAsia="Times New Roman" w:hAnsi="Times New Roman"/>
          <w:sz w:val="28"/>
          <w:szCs w:val="28"/>
        </w:rPr>
        <w:t>.</w:t>
      </w:r>
    </w:p>
    <w:p w14:paraId="62BFC359" w14:textId="6A911744" w:rsidR="00CA4DCE" w:rsidRDefault="00CA4DCE" w:rsidP="00CA4DCE">
      <w:pPr>
        <w:jc w:val="both"/>
        <w:rPr>
          <w:rFonts w:ascii="Times New Roman" w:hAnsi="Times New Roman" w:cs="Times New Roman"/>
          <w:sz w:val="28"/>
          <w:szCs w:val="28"/>
        </w:rPr>
      </w:pPr>
      <w:r w:rsidRPr="00CA4DCE">
        <w:rPr>
          <w:rFonts w:ascii="Times New Roman" w:eastAsia="Times New Roman" w:hAnsi="Times New Roman"/>
          <w:sz w:val="28"/>
          <w:szCs w:val="28"/>
        </w:rPr>
        <w:t>2.2.3.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670C0">
        <w:rPr>
          <w:rFonts w:ascii="Times New Roman" w:hAnsi="Times New Roman" w:cs="Times New Roman"/>
          <w:sz w:val="28"/>
          <w:szCs w:val="28"/>
        </w:rPr>
        <w:t>Перечень штрафных баллов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617"/>
        <w:gridCol w:w="4513"/>
        <w:gridCol w:w="4363"/>
      </w:tblGrid>
      <w:tr w:rsidR="00CA4DCE" w14:paraId="77F8F7F4" w14:textId="77777777" w:rsidTr="005524CC">
        <w:tc>
          <w:tcPr>
            <w:tcW w:w="562" w:type="dxa"/>
          </w:tcPr>
          <w:p w14:paraId="1A54308F" w14:textId="3A9CA45C" w:rsidR="00CA4DCE" w:rsidRPr="009A0509" w:rsidRDefault="00CA4DCE" w:rsidP="00A85A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5524CC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536" w:type="dxa"/>
          </w:tcPr>
          <w:p w14:paraId="2AD78F07" w14:textId="77777777" w:rsidR="00CA4DCE" w:rsidRPr="009A0509" w:rsidRDefault="00CA4DCE" w:rsidP="00A85A96">
            <w:pPr>
              <w:jc w:val="center"/>
              <w:rPr>
                <w:b/>
                <w:sz w:val="28"/>
                <w:szCs w:val="28"/>
              </w:rPr>
            </w:pPr>
            <w:r w:rsidRPr="009A0509">
              <w:rPr>
                <w:b/>
                <w:sz w:val="28"/>
                <w:szCs w:val="28"/>
              </w:rPr>
              <w:t>Характер нарушений</w:t>
            </w:r>
          </w:p>
        </w:tc>
        <w:tc>
          <w:tcPr>
            <w:tcW w:w="4395" w:type="dxa"/>
          </w:tcPr>
          <w:p w14:paraId="2A96D869" w14:textId="77777777" w:rsidR="00CA4DCE" w:rsidRPr="009A0509" w:rsidRDefault="00CA4DCE" w:rsidP="00A85A96">
            <w:pPr>
              <w:jc w:val="center"/>
              <w:rPr>
                <w:b/>
                <w:sz w:val="28"/>
                <w:szCs w:val="28"/>
              </w:rPr>
            </w:pPr>
            <w:r w:rsidRPr="009A0509">
              <w:rPr>
                <w:b/>
                <w:sz w:val="28"/>
                <w:szCs w:val="28"/>
              </w:rPr>
              <w:t>Штрафные баллы</w:t>
            </w:r>
          </w:p>
        </w:tc>
      </w:tr>
      <w:tr w:rsidR="00CA4DCE" w14:paraId="0811C6F4" w14:textId="77777777" w:rsidTr="005524CC">
        <w:tc>
          <w:tcPr>
            <w:tcW w:w="562" w:type="dxa"/>
          </w:tcPr>
          <w:p w14:paraId="254D343E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1DD9F7E1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Несоответствие внешнего вида профессиональным требованиям </w:t>
            </w:r>
            <w:r>
              <w:rPr>
                <w:sz w:val="28"/>
                <w:szCs w:val="28"/>
              </w:rPr>
              <w:lastRenderedPageBreak/>
              <w:t>(ювелирные украшения на руках, часы, длина ногтей, чрезмерная косметика и пр.)</w:t>
            </w:r>
          </w:p>
        </w:tc>
        <w:tc>
          <w:tcPr>
            <w:tcW w:w="4395" w:type="dxa"/>
          </w:tcPr>
          <w:p w14:paraId="4E0745E8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Минус 0,5 балла за каждое нарушение</w:t>
            </w:r>
          </w:p>
        </w:tc>
      </w:tr>
      <w:tr w:rsidR="00CA4DCE" w14:paraId="6B654758" w14:textId="77777777" w:rsidTr="005524CC">
        <w:tc>
          <w:tcPr>
            <w:tcW w:w="562" w:type="dxa"/>
          </w:tcPr>
          <w:p w14:paraId="2D0A20CF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78997871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Превышение временного интервала выполнения конкурсного задания</w:t>
            </w:r>
          </w:p>
        </w:tc>
        <w:tc>
          <w:tcPr>
            <w:tcW w:w="4395" w:type="dxa"/>
          </w:tcPr>
          <w:p w14:paraId="32AE7FB0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каждые 5 мин минус 0,5 балла до 10 мин</w:t>
            </w:r>
          </w:p>
        </w:tc>
      </w:tr>
      <w:tr w:rsidR="00CA4DCE" w14:paraId="531882A1" w14:textId="77777777" w:rsidTr="005524CC">
        <w:tc>
          <w:tcPr>
            <w:tcW w:w="562" w:type="dxa"/>
          </w:tcPr>
          <w:p w14:paraId="276EF4F4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66B80363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материалов на замену в случае утраты или порчи изначально предоставленного</w:t>
            </w:r>
          </w:p>
        </w:tc>
        <w:tc>
          <w:tcPr>
            <w:tcW w:w="4395" w:type="dxa"/>
          </w:tcPr>
          <w:p w14:paraId="3C66E97F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Минус 0,2 - 0,5 балла </w:t>
            </w:r>
          </w:p>
        </w:tc>
      </w:tr>
      <w:tr w:rsidR="00CA4DCE" w14:paraId="0D37C3C5" w14:textId="77777777" w:rsidTr="005524CC">
        <w:tc>
          <w:tcPr>
            <w:tcW w:w="562" w:type="dxa"/>
            <w:vMerge w:val="restart"/>
          </w:tcPr>
          <w:p w14:paraId="6E583DFE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4A4F1B81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7DF02CC" w14:textId="77777777" w:rsidR="00CA4DCE" w:rsidRPr="005C5DD7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ТБ и ОТ и, как следствие, создание аварийной ситуации на площадке</w:t>
            </w:r>
          </w:p>
        </w:tc>
        <w:tc>
          <w:tcPr>
            <w:tcW w:w="4395" w:type="dxa"/>
          </w:tcPr>
          <w:p w14:paraId="217B2B45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1 балл за каждое нарушение</w:t>
            </w:r>
          </w:p>
        </w:tc>
      </w:tr>
      <w:tr w:rsidR="00CA4DCE" w14:paraId="5EC31953" w14:textId="77777777" w:rsidTr="005524CC">
        <w:tc>
          <w:tcPr>
            <w:tcW w:w="562" w:type="dxa"/>
            <w:vMerge/>
          </w:tcPr>
          <w:p w14:paraId="2F5E1DE8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8AE0FBE" w14:textId="265A2D13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не на лотке</w:t>
            </w:r>
          </w:p>
        </w:tc>
        <w:tc>
          <w:tcPr>
            <w:tcW w:w="4395" w:type="dxa"/>
          </w:tcPr>
          <w:p w14:paraId="589ECA48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Минус 0,5 балла </w:t>
            </w:r>
          </w:p>
        </w:tc>
      </w:tr>
      <w:tr w:rsidR="00CA4DCE" w14:paraId="4A71B9F4" w14:textId="77777777" w:rsidTr="005524CC">
        <w:tc>
          <w:tcPr>
            <w:tcW w:w="562" w:type="dxa"/>
          </w:tcPr>
          <w:p w14:paraId="7DAF77F0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4F993CE1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запрещенного оборудования на площадке, нарушение Кодекса Этики </w:t>
            </w:r>
          </w:p>
        </w:tc>
        <w:tc>
          <w:tcPr>
            <w:tcW w:w="4395" w:type="dxa"/>
          </w:tcPr>
          <w:p w14:paraId="44C165F8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Минус 1 балл</w:t>
            </w:r>
          </w:p>
        </w:tc>
      </w:tr>
      <w:tr w:rsidR="00CA4DCE" w14:paraId="65B57CFF" w14:textId="77777777" w:rsidTr="005524CC">
        <w:tc>
          <w:tcPr>
            <w:tcW w:w="562" w:type="dxa"/>
          </w:tcPr>
          <w:p w14:paraId="07F79DD6" w14:textId="77777777" w:rsidR="00CA4DCE" w:rsidRDefault="00CA4DCE" w:rsidP="00A8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14:paraId="416EC633" w14:textId="77777777" w:rsidR="00CA4DCE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Положения об этике </w:t>
            </w:r>
          </w:p>
        </w:tc>
        <w:tc>
          <w:tcPr>
            <w:tcW w:w="4395" w:type="dxa"/>
          </w:tcPr>
          <w:p w14:paraId="51B679DA" w14:textId="77777777" w:rsidR="00CA4DCE" w:rsidRPr="00D770A4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– минус</w:t>
            </w:r>
            <w:r w:rsidRPr="00D770A4">
              <w:rPr>
                <w:sz w:val="28"/>
                <w:szCs w:val="28"/>
              </w:rPr>
              <w:t xml:space="preserve"> 1 балл</w:t>
            </w:r>
          </w:p>
          <w:p w14:paraId="606D8C8A" w14:textId="77777777" w:rsidR="00CA4DCE" w:rsidRPr="005C5DD7" w:rsidRDefault="00CA4DCE" w:rsidP="00A85A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Вторичное – удаление с площадки</w:t>
            </w:r>
          </w:p>
        </w:tc>
      </w:tr>
    </w:tbl>
    <w:p w14:paraId="56969578" w14:textId="194C7B6C" w:rsidR="00EC1885" w:rsidRDefault="00EC1885" w:rsidP="00CA4D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D71DF08" w14:textId="77777777" w:rsidR="00B37579" w:rsidRPr="00457791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210478335"/>
      <w:r w:rsidRPr="00457791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457791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457791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6485E389" w14:textId="77777777" w:rsidR="00945E13" w:rsidRPr="00457791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457791">
        <w:rPr>
          <w:rFonts w:ascii="Times New Roman" w:hAnsi="Times New Roman" w:cs="Times New Roman"/>
          <w:sz w:val="28"/>
          <w:szCs w:val="28"/>
        </w:rPr>
        <w:t>1</w:t>
      </w:r>
      <w:r w:rsidR="00D96994" w:rsidRPr="00457791">
        <w:rPr>
          <w:rFonts w:ascii="Times New Roman" w:hAnsi="Times New Roman" w:cs="Times New Roman"/>
          <w:sz w:val="28"/>
          <w:szCs w:val="28"/>
        </w:rPr>
        <w:t>.</w:t>
      </w:r>
      <w:r w:rsidR="00465470" w:rsidRPr="00457791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457791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457791">
        <w:rPr>
          <w:rFonts w:ascii="Times New Roman" w:hAnsi="Times New Roman" w:cs="Times New Roman"/>
          <w:sz w:val="28"/>
          <w:szCs w:val="28"/>
        </w:rPr>
        <w:t>ого</w:t>
      </w:r>
      <w:r w:rsidR="00945E13" w:rsidRPr="0045779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57791">
        <w:rPr>
          <w:rFonts w:ascii="Times New Roman" w:hAnsi="Times New Roman" w:cs="Times New Roman"/>
          <w:sz w:val="28"/>
          <w:szCs w:val="28"/>
        </w:rPr>
        <w:t>я</w:t>
      </w:r>
    </w:p>
    <w:p w14:paraId="7F76F05B" w14:textId="77777777" w:rsidR="00B37579" w:rsidRPr="00457791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457791">
        <w:rPr>
          <w:rFonts w:ascii="Times New Roman" w:hAnsi="Times New Roman" w:cs="Times New Roman"/>
          <w:sz w:val="28"/>
          <w:szCs w:val="28"/>
        </w:rPr>
        <w:t>.</w:t>
      </w:r>
      <w:r w:rsidR="00465470" w:rsidRPr="00457791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457791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457791">
        <w:rPr>
          <w:rFonts w:ascii="Times New Roman" w:hAnsi="Times New Roman" w:cs="Times New Roman"/>
          <w:sz w:val="28"/>
          <w:szCs w:val="28"/>
        </w:rPr>
        <w:t>ого</w:t>
      </w:r>
      <w:r w:rsidR="00B37579" w:rsidRPr="0045779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57791">
        <w:rPr>
          <w:rFonts w:ascii="Times New Roman" w:hAnsi="Times New Roman" w:cs="Times New Roman"/>
          <w:sz w:val="28"/>
          <w:szCs w:val="28"/>
        </w:rPr>
        <w:t>я</w:t>
      </w:r>
    </w:p>
    <w:p w14:paraId="10EFE15A" w14:textId="77777777" w:rsidR="00FC6098" w:rsidRPr="00457791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457791">
        <w:rPr>
          <w:rFonts w:ascii="Times New Roman" w:hAnsi="Times New Roman" w:cs="Times New Roman"/>
          <w:sz w:val="28"/>
          <w:szCs w:val="28"/>
        </w:rPr>
        <w:t>3.</w:t>
      </w:r>
      <w:r w:rsidR="00465470" w:rsidRPr="00457791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457791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5DA4EAC6" w14:textId="77777777" w:rsidR="00BE2ED0" w:rsidRPr="00457791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791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267303EC" w14:textId="77777777" w:rsidR="00AF76EA" w:rsidRPr="00457791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RPr="00457791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F4CF" w14:textId="77777777" w:rsidR="00765045" w:rsidRDefault="00765045" w:rsidP="00970F49">
      <w:pPr>
        <w:spacing w:after="0" w:line="240" w:lineRule="auto"/>
      </w:pPr>
      <w:r>
        <w:separator/>
      </w:r>
    </w:p>
  </w:endnote>
  <w:endnote w:type="continuationSeparator" w:id="0">
    <w:p w14:paraId="6FB0C2F1" w14:textId="77777777" w:rsidR="00765045" w:rsidRDefault="0076504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F6BD28" w14:textId="77777777" w:rsidR="00A85A96" w:rsidRPr="00AF76EA" w:rsidRDefault="00A85A96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443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0488" w14:textId="77777777" w:rsidR="00765045" w:rsidRDefault="00765045" w:rsidP="00970F49">
      <w:pPr>
        <w:spacing w:after="0" w:line="240" w:lineRule="auto"/>
      </w:pPr>
      <w:r>
        <w:separator/>
      </w:r>
    </w:p>
  </w:footnote>
  <w:footnote w:type="continuationSeparator" w:id="0">
    <w:p w14:paraId="64334568" w14:textId="77777777" w:rsidR="00765045" w:rsidRDefault="00765045" w:rsidP="00970F49">
      <w:pPr>
        <w:spacing w:after="0" w:line="240" w:lineRule="auto"/>
      </w:pPr>
      <w:r>
        <w:continuationSeparator/>
      </w:r>
    </w:p>
  </w:footnote>
  <w:footnote w:id="1">
    <w:p w14:paraId="0F62C324" w14:textId="77777777" w:rsidR="00A85A96" w:rsidRDefault="00A85A96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AE4F625" w14:textId="77777777" w:rsidR="00A85A96" w:rsidRDefault="00A85A96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0EA"/>
    <w:multiLevelType w:val="hybridMultilevel"/>
    <w:tmpl w:val="6134A28E"/>
    <w:lvl w:ilvl="0" w:tplc="DE4EEE22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13C75E85"/>
    <w:multiLevelType w:val="multilevel"/>
    <w:tmpl w:val="CF34AFE2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701378"/>
    <w:multiLevelType w:val="multilevel"/>
    <w:tmpl w:val="4E08FA50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92D3B"/>
    <w:multiLevelType w:val="multilevel"/>
    <w:tmpl w:val="D9A666D0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972D72"/>
    <w:multiLevelType w:val="multilevel"/>
    <w:tmpl w:val="7414BE32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967A3D"/>
    <w:multiLevelType w:val="multilevel"/>
    <w:tmpl w:val="7736F8C6"/>
    <w:lvl w:ilvl="0">
      <w:start w:val="1"/>
      <w:numFmt w:val="bullet"/>
      <w:lvlText w:val="−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671EEA"/>
    <w:multiLevelType w:val="multilevel"/>
    <w:tmpl w:val="4672153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8549C"/>
    <w:multiLevelType w:val="hybridMultilevel"/>
    <w:tmpl w:val="34003DC2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FFA234E"/>
    <w:multiLevelType w:val="hybridMultilevel"/>
    <w:tmpl w:val="4DF65434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8DA08D8"/>
    <w:multiLevelType w:val="multilevel"/>
    <w:tmpl w:val="D0943A46"/>
    <w:lvl w:ilvl="0">
      <w:start w:val="1"/>
      <w:numFmt w:val="decimal"/>
      <w:lvlText w:val="%1."/>
      <w:lvlJc w:val="left"/>
      <w:pPr>
        <w:ind w:left="993" w:hanging="708"/>
      </w:pPr>
    </w:lvl>
    <w:lvl w:ilvl="1">
      <w:start w:val="1"/>
      <w:numFmt w:val="decimal"/>
      <w:lvlText w:val="%2."/>
      <w:lvlJc w:val="left"/>
      <w:pPr>
        <w:ind w:left="2161" w:hanging="213"/>
      </w:pPr>
      <w:rPr>
        <w:rFonts w:ascii="Times New Roman" w:eastAsia="Times New Roman" w:hAnsi="Times New Roman" w:cs="Times New Roman"/>
        <w:b/>
        <w:i w:val="0"/>
        <w:sz w:val="26"/>
        <w:szCs w:val="26"/>
      </w:rPr>
    </w:lvl>
    <w:lvl w:ilvl="2">
      <w:start w:val="1"/>
      <w:numFmt w:val="decimal"/>
      <w:lvlText w:val="%2.%3."/>
      <w:lvlJc w:val="left"/>
      <w:pPr>
        <w:ind w:left="1413" w:hanging="419"/>
      </w:pPr>
    </w:lvl>
    <w:lvl w:ilvl="3">
      <w:start w:val="1"/>
      <w:numFmt w:val="decimal"/>
      <w:lvlText w:val="%2.%3.%4."/>
      <w:lvlJc w:val="left"/>
      <w:pPr>
        <w:ind w:left="285" w:hanging="59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85" w:hanging="286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5">
      <w:numFmt w:val="bullet"/>
      <w:lvlText w:val="•"/>
      <w:lvlJc w:val="left"/>
      <w:pPr>
        <w:ind w:left="4418" w:hanging="286"/>
      </w:pPr>
    </w:lvl>
    <w:lvl w:ilvl="6">
      <w:numFmt w:val="bullet"/>
      <w:lvlText w:val="•"/>
      <w:lvlJc w:val="left"/>
      <w:pPr>
        <w:ind w:left="5548" w:hanging="286"/>
      </w:pPr>
    </w:lvl>
    <w:lvl w:ilvl="7">
      <w:numFmt w:val="bullet"/>
      <w:lvlText w:val="•"/>
      <w:lvlJc w:val="left"/>
      <w:pPr>
        <w:ind w:left="6677" w:hanging="286"/>
      </w:pPr>
    </w:lvl>
    <w:lvl w:ilvl="8">
      <w:numFmt w:val="bullet"/>
      <w:lvlText w:val="•"/>
      <w:lvlJc w:val="left"/>
      <w:pPr>
        <w:ind w:left="7806" w:hanging="286"/>
      </w:pPr>
    </w:lvl>
  </w:abstractNum>
  <w:abstractNum w:abstractNumId="1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A73D9"/>
    <w:multiLevelType w:val="hybridMultilevel"/>
    <w:tmpl w:val="55F4E568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4AF011C9"/>
    <w:multiLevelType w:val="hybridMultilevel"/>
    <w:tmpl w:val="FC9C7A24"/>
    <w:lvl w:ilvl="0" w:tplc="9DD0BD1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39AB"/>
    <w:multiLevelType w:val="hybridMultilevel"/>
    <w:tmpl w:val="097E897C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F95AD6"/>
    <w:multiLevelType w:val="hybridMultilevel"/>
    <w:tmpl w:val="782481AA"/>
    <w:lvl w:ilvl="0" w:tplc="D0AE5512">
      <w:start w:val="1"/>
      <w:numFmt w:val="bullet"/>
      <w:lvlText w:val="‒"/>
      <w:lvlJc w:val="left"/>
      <w:pPr>
        <w:ind w:left="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5DBD7216"/>
    <w:multiLevelType w:val="hybridMultilevel"/>
    <w:tmpl w:val="2FE25A8A"/>
    <w:lvl w:ilvl="0" w:tplc="DE4EEE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5EE535BF"/>
    <w:multiLevelType w:val="hybridMultilevel"/>
    <w:tmpl w:val="58227E56"/>
    <w:lvl w:ilvl="0" w:tplc="DE4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8499E"/>
    <w:multiLevelType w:val="hybridMultilevel"/>
    <w:tmpl w:val="13367520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68735F13"/>
    <w:multiLevelType w:val="multilevel"/>
    <w:tmpl w:val="A1F83D0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B6FE7"/>
    <w:multiLevelType w:val="multilevel"/>
    <w:tmpl w:val="485446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C559C"/>
    <w:multiLevelType w:val="hybridMultilevel"/>
    <w:tmpl w:val="2684F97A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7CB638BA"/>
    <w:multiLevelType w:val="hybridMultilevel"/>
    <w:tmpl w:val="0390F97E"/>
    <w:lvl w:ilvl="0" w:tplc="DE4E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EEF"/>
    <w:multiLevelType w:val="multilevel"/>
    <w:tmpl w:val="B33ECB92"/>
    <w:lvl w:ilvl="0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6" w:hanging="360"/>
      </w:p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719" w:hanging="360"/>
      </w:pPr>
    </w:lvl>
    <w:lvl w:ilvl="4">
      <w:numFmt w:val="bullet"/>
      <w:lvlText w:val="•"/>
      <w:lvlJc w:val="left"/>
      <w:pPr>
        <w:ind w:left="4626" w:hanging="360"/>
      </w:pPr>
    </w:lvl>
    <w:lvl w:ilvl="5">
      <w:numFmt w:val="bullet"/>
      <w:lvlText w:val="•"/>
      <w:lvlJc w:val="left"/>
      <w:pPr>
        <w:ind w:left="5532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45" w:hanging="360"/>
      </w:pPr>
    </w:lvl>
    <w:lvl w:ilvl="8">
      <w:numFmt w:val="bullet"/>
      <w:lvlText w:val="•"/>
      <w:lvlJc w:val="left"/>
      <w:pPr>
        <w:ind w:left="8252" w:hanging="360"/>
      </w:pPr>
    </w:lvl>
  </w:abstractNum>
  <w:abstractNum w:abstractNumId="27" w15:restartNumberingAfterBreak="0">
    <w:nsid w:val="7FBF1CDB"/>
    <w:multiLevelType w:val="hybridMultilevel"/>
    <w:tmpl w:val="870072EC"/>
    <w:lvl w:ilvl="0" w:tplc="DE4EEE2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675839427">
    <w:abstractNumId w:val="13"/>
  </w:num>
  <w:num w:numId="2" w16cid:durableId="504713908">
    <w:abstractNumId w:val="5"/>
  </w:num>
  <w:num w:numId="3" w16cid:durableId="1735740390">
    <w:abstractNumId w:val="4"/>
  </w:num>
  <w:num w:numId="4" w16cid:durableId="1520195428">
    <w:abstractNumId w:val="2"/>
  </w:num>
  <w:num w:numId="5" w16cid:durableId="76560434">
    <w:abstractNumId w:val="17"/>
  </w:num>
  <w:num w:numId="6" w16cid:durableId="1014189548">
    <w:abstractNumId w:val="12"/>
  </w:num>
  <w:num w:numId="7" w16cid:durableId="1225331524">
    <w:abstractNumId w:val="26"/>
  </w:num>
  <w:num w:numId="8" w16cid:durableId="1061950820">
    <w:abstractNumId w:val="22"/>
  </w:num>
  <w:num w:numId="9" w16cid:durableId="443841305">
    <w:abstractNumId w:val="6"/>
  </w:num>
  <w:num w:numId="10" w16cid:durableId="263923329">
    <w:abstractNumId w:val="23"/>
  </w:num>
  <w:num w:numId="11" w16cid:durableId="81951884">
    <w:abstractNumId w:val="9"/>
  </w:num>
  <w:num w:numId="12" w16cid:durableId="1196237336">
    <w:abstractNumId w:val="15"/>
  </w:num>
  <w:num w:numId="13" w16cid:durableId="775098773">
    <w:abstractNumId w:val="7"/>
  </w:num>
  <w:num w:numId="14" w16cid:durableId="1828546806">
    <w:abstractNumId w:val="3"/>
  </w:num>
  <w:num w:numId="15" w16cid:durableId="1222400364">
    <w:abstractNumId w:val="1"/>
  </w:num>
  <w:num w:numId="16" w16cid:durableId="1128012365">
    <w:abstractNumId w:val="8"/>
  </w:num>
  <w:num w:numId="17" w16cid:durableId="687752691">
    <w:abstractNumId w:val="10"/>
  </w:num>
  <w:num w:numId="18" w16cid:durableId="129716772">
    <w:abstractNumId w:val="14"/>
  </w:num>
  <w:num w:numId="19" w16cid:durableId="666634070">
    <w:abstractNumId w:val="24"/>
  </w:num>
  <w:num w:numId="20" w16cid:durableId="1489712166">
    <w:abstractNumId w:val="19"/>
  </w:num>
  <w:num w:numId="21" w16cid:durableId="906918606">
    <w:abstractNumId w:val="21"/>
  </w:num>
  <w:num w:numId="22" w16cid:durableId="20329039">
    <w:abstractNumId w:val="27"/>
  </w:num>
  <w:num w:numId="23" w16cid:durableId="1697467763">
    <w:abstractNumId w:val="11"/>
  </w:num>
  <w:num w:numId="24" w16cid:durableId="872840612">
    <w:abstractNumId w:val="16"/>
  </w:num>
  <w:num w:numId="25" w16cid:durableId="358899648">
    <w:abstractNumId w:val="0"/>
  </w:num>
  <w:num w:numId="26" w16cid:durableId="645671022">
    <w:abstractNumId w:val="20"/>
  </w:num>
  <w:num w:numId="27" w16cid:durableId="1150486360">
    <w:abstractNumId w:val="25"/>
  </w:num>
  <w:num w:numId="28" w16cid:durableId="10084120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2514"/>
    <w:rsid w:val="000150CA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B37"/>
    <w:rsid w:val="00081D65"/>
    <w:rsid w:val="00086FAC"/>
    <w:rsid w:val="000A1F96"/>
    <w:rsid w:val="000B1830"/>
    <w:rsid w:val="000B3397"/>
    <w:rsid w:val="000B47A0"/>
    <w:rsid w:val="000B55A2"/>
    <w:rsid w:val="000C2FBF"/>
    <w:rsid w:val="000C797A"/>
    <w:rsid w:val="000D258B"/>
    <w:rsid w:val="000D43CC"/>
    <w:rsid w:val="000D4C46"/>
    <w:rsid w:val="000D74AA"/>
    <w:rsid w:val="000E4E4E"/>
    <w:rsid w:val="000F0FC3"/>
    <w:rsid w:val="000F417C"/>
    <w:rsid w:val="000F76C8"/>
    <w:rsid w:val="00100FE1"/>
    <w:rsid w:val="001024BE"/>
    <w:rsid w:val="00106738"/>
    <w:rsid w:val="00114D79"/>
    <w:rsid w:val="00121AD2"/>
    <w:rsid w:val="001229E8"/>
    <w:rsid w:val="00127743"/>
    <w:rsid w:val="001307B6"/>
    <w:rsid w:val="00137545"/>
    <w:rsid w:val="00154755"/>
    <w:rsid w:val="0015561E"/>
    <w:rsid w:val="001627D5"/>
    <w:rsid w:val="00166886"/>
    <w:rsid w:val="001746CF"/>
    <w:rsid w:val="001760D5"/>
    <w:rsid w:val="0017612A"/>
    <w:rsid w:val="001A2793"/>
    <w:rsid w:val="001A67E0"/>
    <w:rsid w:val="001B1F20"/>
    <w:rsid w:val="001B4B65"/>
    <w:rsid w:val="001B6674"/>
    <w:rsid w:val="001C1282"/>
    <w:rsid w:val="001C40EA"/>
    <w:rsid w:val="001C5AA7"/>
    <w:rsid w:val="001C63E7"/>
    <w:rsid w:val="001D0C0F"/>
    <w:rsid w:val="001E1DF9"/>
    <w:rsid w:val="00207E02"/>
    <w:rsid w:val="00213AF8"/>
    <w:rsid w:val="00220BE8"/>
    <w:rsid w:val="00220E70"/>
    <w:rsid w:val="002228E8"/>
    <w:rsid w:val="00230427"/>
    <w:rsid w:val="0023352F"/>
    <w:rsid w:val="00233B9C"/>
    <w:rsid w:val="002374B5"/>
    <w:rsid w:val="00237603"/>
    <w:rsid w:val="00243ADE"/>
    <w:rsid w:val="00245F15"/>
    <w:rsid w:val="00247E8C"/>
    <w:rsid w:val="00252249"/>
    <w:rsid w:val="00270E01"/>
    <w:rsid w:val="002776A1"/>
    <w:rsid w:val="002834FF"/>
    <w:rsid w:val="0029547E"/>
    <w:rsid w:val="002A2935"/>
    <w:rsid w:val="002B087C"/>
    <w:rsid w:val="002B1426"/>
    <w:rsid w:val="002B3DBB"/>
    <w:rsid w:val="002D4B84"/>
    <w:rsid w:val="002F01F4"/>
    <w:rsid w:val="002F2906"/>
    <w:rsid w:val="00314C37"/>
    <w:rsid w:val="0032065E"/>
    <w:rsid w:val="003242E1"/>
    <w:rsid w:val="00332443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341C"/>
    <w:rsid w:val="003C5F97"/>
    <w:rsid w:val="003D1E51"/>
    <w:rsid w:val="003D589E"/>
    <w:rsid w:val="00406E3F"/>
    <w:rsid w:val="004254FE"/>
    <w:rsid w:val="00436FFC"/>
    <w:rsid w:val="00437D28"/>
    <w:rsid w:val="0044354A"/>
    <w:rsid w:val="00454353"/>
    <w:rsid w:val="00457791"/>
    <w:rsid w:val="00461AC6"/>
    <w:rsid w:val="00465470"/>
    <w:rsid w:val="0046699A"/>
    <w:rsid w:val="00472599"/>
    <w:rsid w:val="004730AA"/>
    <w:rsid w:val="00473C4A"/>
    <w:rsid w:val="0047429B"/>
    <w:rsid w:val="004837A7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2F9A"/>
    <w:rsid w:val="005055FF"/>
    <w:rsid w:val="00510059"/>
    <w:rsid w:val="005278C4"/>
    <w:rsid w:val="0054079D"/>
    <w:rsid w:val="005524CC"/>
    <w:rsid w:val="00554CBB"/>
    <w:rsid w:val="00555EEE"/>
    <w:rsid w:val="005560AC"/>
    <w:rsid w:val="00557CC0"/>
    <w:rsid w:val="00561024"/>
    <w:rsid w:val="0056194A"/>
    <w:rsid w:val="00565B7C"/>
    <w:rsid w:val="00567CC6"/>
    <w:rsid w:val="005A1625"/>
    <w:rsid w:val="005A203B"/>
    <w:rsid w:val="005B02A6"/>
    <w:rsid w:val="005B05D5"/>
    <w:rsid w:val="005B0DEC"/>
    <w:rsid w:val="005B1C68"/>
    <w:rsid w:val="005B66FC"/>
    <w:rsid w:val="005C6A23"/>
    <w:rsid w:val="005D7FEA"/>
    <w:rsid w:val="005E30DC"/>
    <w:rsid w:val="00605DD7"/>
    <w:rsid w:val="0060658F"/>
    <w:rsid w:val="00611FC6"/>
    <w:rsid w:val="00613219"/>
    <w:rsid w:val="0061643B"/>
    <w:rsid w:val="00626EE5"/>
    <w:rsid w:val="0062789A"/>
    <w:rsid w:val="0063396F"/>
    <w:rsid w:val="00640CEB"/>
    <w:rsid w:val="00640E46"/>
    <w:rsid w:val="0064179C"/>
    <w:rsid w:val="00643A8A"/>
    <w:rsid w:val="0064491A"/>
    <w:rsid w:val="00653B50"/>
    <w:rsid w:val="00666BDD"/>
    <w:rsid w:val="006776B4"/>
    <w:rsid w:val="00685B92"/>
    <w:rsid w:val="006873B8"/>
    <w:rsid w:val="006A4A2D"/>
    <w:rsid w:val="006A4EFB"/>
    <w:rsid w:val="006A6DAE"/>
    <w:rsid w:val="006B0FEA"/>
    <w:rsid w:val="006B4E1C"/>
    <w:rsid w:val="006C2B95"/>
    <w:rsid w:val="006C6D6D"/>
    <w:rsid w:val="006C7A3B"/>
    <w:rsid w:val="006C7CE4"/>
    <w:rsid w:val="006E3135"/>
    <w:rsid w:val="006E61AA"/>
    <w:rsid w:val="006F0017"/>
    <w:rsid w:val="006F2440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65045"/>
    <w:rsid w:val="007735DC"/>
    <w:rsid w:val="00774BBE"/>
    <w:rsid w:val="0078311A"/>
    <w:rsid w:val="007840E8"/>
    <w:rsid w:val="00791D70"/>
    <w:rsid w:val="00794E4B"/>
    <w:rsid w:val="007A61C5"/>
    <w:rsid w:val="007A6888"/>
    <w:rsid w:val="007A736C"/>
    <w:rsid w:val="007B0DCC"/>
    <w:rsid w:val="007B2222"/>
    <w:rsid w:val="007B3FD5"/>
    <w:rsid w:val="007C3E4F"/>
    <w:rsid w:val="007D3601"/>
    <w:rsid w:val="007D6C20"/>
    <w:rsid w:val="007E73B4"/>
    <w:rsid w:val="008027C4"/>
    <w:rsid w:val="00812516"/>
    <w:rsid w:val="00832EBB"/>
    <w:rsid w:val="0083361F"/>
    <w:rsid w:val="00834734"/>
    <w:rsid w:val="00835BF6"/>
    <w:rsid w:val="00852C04"/>
    <w:rsid w:val="0085550E"/>
    <w:rsid w:val="008761F3"/>
    <w:rsid w:val="00877F5D"/>
    <w:rsid w:val="00881DD2"/>
    <w:rsid w:val="00882B54"/>
    <w:rsid w:val="008912AE"/>
    <w:rsid w:val="00893E3C"/>
    <w:rsid w:val="008B0F23"/>
    <w:rsid w:val="008B560B"/>
    <w:rsid w:val="008C41F7"/>
    <w:rsid w:val="008D458D"/>
    <w:rsid w:val="008D6DCF"/>
    <w:rsid w:val="008E1802"/>
    <w:rsid w:val="008E5424"/>
    <w:rsid w:val="00900604"/>
    <w:rsid w:val="00901145"/>
    <w:rsid w:val="00901689"/>
    <w:rsid w:val="009018F0"/>
    <w:rsid w:val="0090662E"/>
    <w:rsid w:val="00906E82"/>
    <w:rsid w:val="009203A8"/>
    <w:rsid w:val="00920A39"/>
    <w:rsid w:val="00937D4D"/>
    <w:rsid w:val="009440D0"/>
    <w:rsid w:val="009451F7"/>
    <w:rsid w:val="00945E13"/>
    <w:rsid w:val="00953113"/>
    <w:rsid w:val="00954B97"/>
    <w:rsid w:val="00955127"/>
    <w:rsid w:val="00956BC9"/>
    <w:rsid w:val="00961DA0"/>
    <w:rsid w:val="00963E7F"/>
    <w:rsid w:val="00964078"/>
    <w:rsid w:val="00970F49"/>
    <w:rsid w:val="009715DA"/>
    <w:rsid w:val="00976338"/>
    <w:rsid w:val="00986E2F"/>
    <w:rsid w:val="00992D9C"/>
    <w:rsid w:val="009931F0"/>
    <w:rsid w:val="00994541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E6D16"/>
    <w:rsid w:val="009F57C0"/>
    <w:rsid w:val="00A0510D"/>
    <w:rsid w:val="00A11569"/>
    <w:rsid w:val="00A16EBB"/>
    <w:rsid w:val="00A204BB"/>
    <w:rsid w:val="00A20A67"/>
    <w:rsid w:val="00A27EE4"/>
    <w:rsid w:val="00A36EE2"/>
    <w:rsid w:val="00A4187F"/>
    <w:rsid w:val="00A57976"/>
    <w:rsid w:val="00A636B8"/>
    <w:rsid w:val="00A6671B"/>
    <w:rsid w:val="00A779D4"/>
    <w:rsid w:val="00A8496D"/>
    <w:rsid w:val="00A85A96"/>
    <w:rsid w:val="00A85C43"/>
    <w:rsid w:val="00A85D42"/>
    <w:rsid w:val="00A87627"/>
    <w:rsid w:val="00A91D4B"/>
    <w:rsid w:val="00A962D4"/>
    <w:rsid w:val="00A9790B"/>
    <w:rsid w:val="00AA2B8A"/>
    <w:rsid w:val="00AB44CF"/>
    <w:rsid w:val="00AD2200"/>
    <w:rsid w:val="00AE6AB7"/>
    <w:rsid w:val="00AE7A32"/>
    <w:rsid w:val="00AF76EA"/>
    <w:rsid w:val="00B040B1"/>
    <w:rsid w:val="00B162B5"/>
    <w:rsid w:val="00B206CB"/>
    <w:rsid w:val="00B236AD"/>
    <w:rsid w:val="00B30234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46192"/>
    <w:rsid w:val="00B464E7"/>
    <w:rsid w:val="00B610A2"/>
    <w:rsid w:val="00B92EB7"/>
    <w:rsid w:val="00B95B16"/>
    <w:rsid w:val="00B97386"/>
    <w:rsid w:val="00BA2085"/>
    <w:rsid w:val="00BA2CF0"/>
    <w:rsid w:val="00BB4614"/>
    <w:rsid w:val="00BC3813"/>
    <w:rsid w:val="00BC6036"/>
    <w:rsid w:val="00BC7808"/>
    <w:rsid w:val="00BD5C66"/>
    <w:rsid w:val="00BE099A"/>
    <w:rsid w:val="00BE2ED0"/>
    <w:rsid w:val="00BF0B92"/>
    <w:rsid w:val="00BF503D"/>
    <w:rsid w:val="00C06EBC"/>
    <w:rsid w:val="00C0723F"/>
    <w:rsid w:val="00C121F9"/>
    <w:rsid w:val="00C158D8"/>
    <w:rsid w:val="00C17B01"/>
    <w:rsid w:val="00C21E3A"/>
    <w:rsid w:val="00C26C83"/>
    <w:rsid w:val="00C31CA1"/>
    <w:rsid w:val="00C34D0A"/>
    <w:rsid w:val="00C52383"/>
    <w:rsid w:val="00C56A9B"/>
    <w:rsid w:val="00C6741D"/>
    <w:rsid w:val="00C740CF"/>
    <w:rsid w:val="00C75A06"/>
    <w:rsid w:val="00C8277D"/>
    <w:rsid w:val="00C95538"/>
    <w:rsid w:val="00C96567"/>
    <w:rsid w:val="00C97E44"/>
    <w:rsid w:val="00CA2818"/>
    <w:rsid w:val="00CA4DCE"/>
    <w:rsid w:val="00CA6CCD"/>
    <w:rsid w:val="00CC50B7"/>
    <w:rsid w:val="00CD66EF"/>
    <w:rsid w:val="00CD6E53"/>
    <w:rsid w:val="00CE2498"/>
    <w:rsid w:val="00CE36B8"/>
    <w:rsid w:val="00CE4150"/>
    <w:rsid w:val="00CF0DA9"/>
    <w:rsid w:val="00CF154C"/>
    <w:rsid w:val="00CF1FFD"/>
    <w:rsid w:val="00CF784D"/>
    <w:rsid w:val="00D02C00"/>
    <w:rsid w:val="00D0719B"/>
    <w:rsid w:val="00D079EC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405"/>
    <w:rsid w:val="00D617CC"/>
    <w:rsid w:val="00D63C29"/>
    <w:rsid w:val="00D76F9E"/>
    <w:rsid w:val="00D82186"/>
    <w:rsid w:val="00D83E4E"/>
    <w:rsid w:val="00D87A1E"/>
    <w:rsid w:val="00D87F9F"/>
    <w:rsid w:val="00D96994"/>
    <w:rsid w:val="00DA08A6"/>
    <w:rsid w:val="00DA1085"/>
    <w:rsid w:val="00DC5213"/>
    <w:rsid w:val="00DE39D8"/>
    <w:rsid w:val="00DE5614"/>
    <w:rsid w:val="00DF5F48"/>
    <w:rsid w:val="00E03D77"/>
    <w:rsid w:val="00E0407E"/>
    <w:rsid w:val="00E04FDF"/>
    <w:rsid w:val="00E15F2A"/>
    <w:rsid w:val="00E279E8"/>
    <w:rsid w:val="00E33022"/>
    <w:rsid w:val="00E41CEE"/>
    <w:rsid w:val="00E579D6"/>
    <w:rsid w:val="00E74081"/>
    <w:rsid w:val="00E74190"/>
    <w:rsid w:val="00E75567"/>
    <w:rsid w:val="00E75B9B"/>
    <w:rsid w:val="00E857D6"/>
    <w:rsid w:val="00EA0163"/>
    <w:rsid w:val="00EA0C3A"/>
    <w:rsid w:val="00EA30C6"/>
    <w:rsid w:val="00EB2779"/>
    <w:rsid w:val="00EB4FF8"/>
    <w:rsid w:val="00EC1885"/>
    <w:rsid w:val="00ED18F9"/>
    <w:rsid w:val="00ED53C9"/>
    <w:rsid w:val="00EE197A"/>
    <w:rsid w:val="00EE3411"/>
    <w:rsid w:val="00EE7DA3"/>
    <w:rsid w:val="00F10695"/>
    <w:rsid w:val="00F1662D"/>
    <w:rsid w:val="00F2750F"/>
    <w:rsid w:val="00F3099C"/>
    <w:rsid w:val="00F35F4F"/>
    <w:rsid w:val="00F50AC5"/>
    <w:rsid w:val="00F6025D"/>
    <w:rsid w:val="00F60A76"/>
    <w:rsid w:val="00F62CD3"/>
    <w:rsid w:val="00F672B2"/>
    <w:rsid w:val="00F773D9"/>
    <w:rsid w:val="00F8340A"/>
    <w:rsid w:val="00F83D10"/>
    <w:rsid w:val="00F93643"/>
    <w:rsid w:val="00F96457"/>
    <w:rsid w:val="00FA68B8"/>
    <w:rsid w:val="00FB022D"/>
    <w:rsid w:val="00FB1F17"/>
    <w:rsid w:val="00FB3492"/>
    <w:rsid w:val="00FC415A"/>
    <w:rsid w:val="00FC50C5"/>
    <w:rsid w:val="00FC6098"/>
    <w:rsid w:val="00FC7520"/>
    <w:rsid w:val="00FD20DE"/>
    <w:rsid w:val="00FD4FE9"/>
    <w:rsid w:val="00FF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D7A32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77F5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BF0B92"/>
    <w:pPr>
      <w:spacing w:after="0" w:line="360" w:lineRule="auto"/>
      <w:ind w:right="-426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654E-F16D-41AA-B7D3-E4B9FE9E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11371</Words>
  <Characters>64817</Characters>
  <Application>Microsoft Office Word</Application>
  <DocSecurity>0</DocSecurity>
  <Lines>540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Мария Колбасина</cp:lastModifiedBy>
  <cp:revision>37</cp:revision>
  <dcterms:created xsi:type="dcterms:W3CDTF">2025-10-02T13:25:00Z</dcterms:created>
  <dcterms:modified xsi:type="dcterms:W3CDTF">2026-01-21T17:04:00Z</dcterms:modified>
</cp:coreProperties>
</file>