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786"/>
      </w:tblGrid>
      <w:tr w:rsidR="001F213C" w:rsidTr="001F213C">
        <w:trPr>
          <w:trHeight w:val="3959"/>
        </w:trPr>
        <w:tc>
          <w:tcPr>
            <w:tcW w:w="5670" w:type="dxa"/>
          </w:tcPr>
          <w:p w:rsidR="001F213C" w:rsidRDefault="001F213C" w:rsidP="00A57EB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4C1DF3F7" wp14:editId="342527A5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F213C" w:rsidRDefault="001F213C" w:rsidP="001F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F213C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F62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2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213C" w:rsidRDefault="001F213C" w:rsidP="001F213C">
            <w:pPr>
              <w:pStyle w:val="a5"/>
              <w:ind w:left="8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90E" w:rsidRDefault="001F213C" w:rsidP="0073590E">
            <w:pPr>
              <w:pStyle w:val="a5"/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1F213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bookmarkStart w:id="0" w:name="_GoBack"/>
            <w:bookmarkEnd w:id="0"/>
            <w:r w:rsidR="0073590E" w:rsidRPr="001F213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Протоколу </w:t>
            </w:r>
            <w:r w:rsidR="0073590E">
              <w:rPr>
                <w:rFonts w:ascii="Times New Roman" w:hAnsi="Times New Roman" w:cs="Times New Roman"/>
                <w:sz w:val="28"/>
                <w:szCs w:val="28"/>
              </w:rPr>
              <w:t>№ 1 от 15 декабря 2025 г.</w:t>
            </w:r>
          </w:p>
          <w:p w:rsidR="001F213C" w:rsidRPr="001F213C" w:rsidRDefault="001F213C" w:rsidP="001F213C">
            <w:pPr>
              <w:pStyle w:val="a5"/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1F213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Протоколу </w:t>
            </w:r>
            <w:r w:rsidR="001732A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1F213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этапа Чемпионата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1F213C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1F213C"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1F213C">
              <w:rPr>
                <w:rFonts w:ascii="Times New Roman" w:hAnsi="Times New Roman" w:cs="Times New Roman"/>
                <w:sz w:val="28"/>
                <w:szCs w:val="28"/>
              </w:rPr>
              <w:t>«Профессионалы» в Волгоградской области</w:t>
            </w:r>
          </w:p>
          <w:p w:rsidR="001F213C" w:rsidRDefault="001F213C" w:rsidP="00A57EB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F213C" w:rsidRDefault="001F213C" w:rsidP="001F213C">
      <w:pPr>
        <w:spacing w:after="0"/>
        <w:rPr>
          <w:rFonts w:ascii="Times New Roman" w:hAnsi="Times New Roman" w:cs="Times New Roman"/>
          <w:b/>
          <w:sz w:val="28"/>
        </w:rPr>
      </w:pPr>
    </w:p>
    <w:p w:rsidR="00A57EBB" w:rsidRDefault="00A57EBB" w:rsidP="00A57E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57EBB">
        <w:rPr>
          <w:rFonts w:ascii="Times New Roman" w:hAnsi="Times New Roman" w:cs="Times New Roman"/>
          <w:b/>
          <w:sz w:val="28"/>
        </w:rPr>
        <w:t xml:space="preserve">Перечень </w:t>
      </w:r>
      <w:r w:rsidR="00F622BD">
        <w:rPr>
          <w:rFonts w:ascii="Times New Roman" w:hAnsi="Times New Roman" w:cs="Times New Roman"/>
          <w:b/>
          <w:sz w:val="28"/>
        </w:rPr>
        <w:t>компетенций</w:t>
      </w:r>
      <w:r w:rsidRPr="00A57EBB">
        <w:rPr>
          <w:rFonts w:ascii="Times New Roman" w:hAnsi="Times New Roman" w:cs="Times New Roman"/>
          <w:b/>
          <w:sz w:val="28"/>
        </w:rPr>
        <w:t xml:space="preserve"> для проведения Регионального этапа чемпионата по профессиональному мастерству «Профессионалы»</w:t>
      </w:r>
    </w:p>
    <w:p w:rsidR="005E4887" w:rsidRDefault="00A57EBB" w:rsidP="00A57E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57EBB">
        <w:rPr>
          <w:rFonts w:ascii="Times New Roman" w:hAnsi="Times New Roman" w:cs="Times New Roman"/>
          <w:b/>
          <w:sz w:val="28"/>
        </w:rPr>
        <w:t xml:space="preserve"> в Волгоградской области </w:t>
      </w:r>
      <w:r>
        <w:rPr>
          <w:rFonts w:ascii="Times New Roman" w:hAnsi="Times New Roman" w:cs="Times New Roman"/>
          <w:b/>
          <w:sz w:val="28"/>
        </w:rPr>
        <w:t>–</w:t>
      </w:r>
      <w:r w:rsidRPr="00A57EBB">
        <w:rPr>
          <w:rFonts w:ascii="Times New Roman" w:hAnsi="Times New Roman" w:cs="Times New Roman"/>
          <w:b/>
          <w:sz w:val="28"/>
        </w:rPr>
        <w:t xml:space="preserve"> 202</w:t>
      </w:r>
      <w:r w:rsidR="007A3C38">
        <w:rPr>
          <w:rFonts w:ascii="Times New Roman" w:hAnsi="Times New Roman" w:cs="Times New Roman"/>
          <w:b/>
          <w:sz w:val="28"/>
        </w:rPr>
        <w:t>6</w:t>
      </w:r>
    </w:p>
    <w:p w:rsidR="00F622BD" w:rsidRPr="00F622BD" w:rsidRDefault="00A57EBB" w:rsidP="00F622B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Основная группа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6"/>
      </w:tblGrid>
      <w:tr w:rsidR="00F622BD" w:rsidRPr="007D6BB7" w:rsidTr="00F622BD">
        <w:trPr>
          <w:trHeight w:val="713"/>
        </w:trPr>
        <w:tc>
          <w:tcPr>
            <w:tcW w:w="851" w:type="dxa"/>
            <w:shd w:val="clear" w:color="auto" w:fill="auto"/>
            <w:vAlign w:val="center"/>
          </w:tcPr>
          <w:p w:rsidR="00F622BD" w:rsidRPr="007D6BB7" w:rsidRDefault="00F622BD" w:rsidP="00E27273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6BB7">
              <w:rPr>
                <w:rFonts w:ascii="Times New Roman" w:hAnsi="Times New Roman" w:cs="Times New Roman"/>
                <w:b/>
                <w:szCs w:val="20"/>
              </w:rPr>
              <w:t>№ п/п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F622BD" w:rsidRPr="007D6BB7" w:rsidRDefault="00F622BD" w:rsidP="00E27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6BB7">
              <w:rPr>
                <w:rFonts w:ascii="Times New Roman" w:hAnsi="Times New Roman" w:cs="Times New Roman"/>
                <w:b/>
                <w:szCs w:val="20"/>
              </w:rPr>
              <w:t>Наименование компетенции</w:t>
            </w:r>
          </w:p>
        </w:tc>
      </w:tr>
      <w:tr w:rsidR="00F622BD" w:rsidRPr="00F622BD" w:rsidTr="00F622BD">
        <w:trPr>
          <w:trHeight w:val="482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Автоматизация бизнес процессов организаций</w:t>
            </w:r>
          </w:p>
        </w:tc>
      </w:tr>
      <w:tr w:rsidR="00F622BD" w:rsidRPr="00F622BD" w:rsidTr="00F622BD">
        <w:trPr>
          <w:trHeight w:val="192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Агрономия</w:t>
            </w:r>
          </w:p>
        </w:tc>
      </w:tr>
      <w:tr w:rsidR="00F622BD" w:rsidRPr="00F622BD" w:rsidTr="00F622BD">
        <w:trPr>
          <w:trHeight w:val="399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Администрирование отеля</w:t>
            </w:r>
          </w:p>
        </w:tc>
      </w:tr>
      <w:tr w:rsidR="00F622BD" w:rsidRPr="00F622BD" w:rsidTr="00F622BD">
        <w:trPr>
          <w:trHeight w:val="497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Акушерское дело</w:t>
            </w:r>
          </w:p>
        </w:tc>
      </w:tr>
      <w:tr w:rsidR="00F622BD" w:rsidRPr="00F622BD" w:rsidTr="00F622BD">
        <w:trPr>
          <w:trHeight w:val="417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Аппаратчик химических технологий</w:t>
            </w:r>
          </w:p>
        </w:tc>
      </w:tr>
      <w:tr w:rsidR="00F622BD" w:rsidRPr="00F622BD" w:rsidTr="00F622BD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Банковское дело</w:t>
            </w:r>
          </w:p>
        </w:tc>
      </w:tr>
      <w:tr w:rsidR="00F622BD" w:rsidRPr="00F622BD" w:rsidTr="00F622BD">
        <w:trPr>
          <w:trHeight w:val="410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Бурение скважин</w:t>
            </w:r>
          </w:p>
        </w:tc>
      </w:tr>
      <w:tr w:rsidR="00F622BD" w:rsidRPr="00F622BD" w:rsidTr="00F622BD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Бухгалтерский учёт</w:t>
            </w:r>
          </w:p>
        </w:tc>
      </w:tr>
      <w:tr w:rsidR="00F622BD" w:rsidRPr="00F622BD" w:rsidTr="00F622BD">
        <w:trPr>
          <w:trHeight w:val="367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Веб-технологии</w:t>
            </w:r>
          </w:p>
        </w:tc>
      </w:tr>
      <w:tr w:rsidR="00F622BD" w:rsidRPr="00F622BD" w:rsidTr="00F622BD">
        <w:trPr>
          <w:trHeight w:val="577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Ветеринария</w:t>
            </w:r>
          </w:p>
        </w:tc>
      </w:tr>
      <w:tr w:rsidR="00F622BD" w:rsidRPr="00F622BD" w:rsidTr="00F622BD">
        <w:trPr>
          <w:trHeight w:val="27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Внешнее пилотирование и эксплуатация беспилотных воздушных судов </w:t>
            </w:r>
          </w:p>
        </w:tc>
      </w:tr>
      <w:tr w:rsidR="00F622BD" w:rsidRPr="00F622BD" w:rsidTr="00F622BD">
        <w:trPr>
          <w:trHeight w:val="431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Выпечка осетинских пирогов</w:t>
            </w:r>
          </w:p>
        </w:tc>
      </w:tr>
      <w:tr w:rsidR="00F622BD" w:rsidRPr="00F622BD" w:rsidTr="00F622BD">
        <w:trPr>
          <w:trHeight w:val="410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Выращивание товарной рыбы и рыбопосадочного материала</w:t>
            </w:r>
          </w:p>
        </w:tc>
      </w:tr>
      <w:tr w:rsidR="00F622BD" w:rsidRPr="00F622BD" w:rsidTr="00F622BD">
        <w:trPr>
          <w:trHeight w:val="416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Геопространственная</w:t>
            </w:r>
            <w:proofErr w:type="spellEnd"/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цифровая инженерия </w:t>
            </w:r>
          </w:p>
        </w:tc>
      </w:tr>
      <w:tr w:rsidR="00F622BD" w:rsidRPr="00F622BD" w:rsidTr="00F622BD">
        <w:trPr>
          <w:trHeight w:val="437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Графический дизайн</w:t>
            </w:r>
          </w:p>
        </w:tc>
      </w:tr>
      <w:tr w:rsidR="00F622BD" w:rsidRPr="00F622BD" w:rsidTr="00F622BD">
        <w:trPr>
          <w:trHeight w:val="584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Добыча нефти и газа </w:t>
            </w:r>
          </w:p>
        </w:tc>
      </w:tr>
      <w:tr w:rsidR="00F622BD" w:rsidRPr="00F622BD" w:rsidTr="00F622BD">
        <w:trPr>
          <w:trHeight w:val="556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Документационное обеспечение управления и архивоведения</w:t>
            </w:r>
          </w:p>
        </w:tc>
      </w:tr>
      <w:tr w:rsidR="00F622BD" w:rsidRPr="00F622BD" w:rsidTr="00F622BD">
        <w:trPr>
          <w:trHeight w:val="364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воспитание</w:t>
            </w:r>
          </w:p>
        </w:tc>
      </w:tr>
      <w:tr w:rsidR="00F622BD" w:rsidRPr="00F622BD" w:rsidTr="00F622BD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Инженерия лесопользования и </w:t>
            </w:r>
            <w:proofErr w:type="spellStart"/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лесовосстановления</w:t>
            </w:r>
            <w:proofErr w:type="spellEnd"/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22BD" w:rsidRPr="00F622BD" w:rsidTr="00F622BD">
        <w:trPr>
          <w:trHeight w:val="439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Инженерный дизайн САПР</w:t>
            </w:r>
          </w:p>
        </w:tc>
      </w:tr>
      <w:tr w:rsidR="00F622BD" w:rsidRPr="00F622BD" w:rsidTr="00F622BD">
        <w:trPr>
          <w:trHeight w:val="279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Кирпичная кладка </w:t>
            </w:r>
          </w:p>
        </w:tc>
      </w:tr>
      <w:tr w:rsidR="00F622BD" w:rsidRPr="00F622BD" w:rsidTr="00F622BD">
        <w:trPr>
          <w:trHeight w:val="551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Корпоративная защита от внутренних угроз информационной безопасности</w:t>
            </w:r>
          </w:p>
        </w:tc>
      </w:tr>
      <w:tr w:rsidR="00F622BD" w:rsidRPr="00F622BD" w:rsidTr="00F622BD">
        <w:trPr>
          <w:trHeight w:val="425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Лабораторный медицинский анализ</w:t>
            </w:r>
          </w:p>
        </w:tc>
      </w:tr>
      <w:tr w:rsidR="00F622BD" w:rsidRPr="00F622BD" w:rsidTr="00F622BD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Лабораторный химический анализ</w:t>
            </w:r>
          </w:p>
        </w:tc>
      </w:tr>
      <w:tr w:rsidR="00F622BD" w:rsidRPr="00F622BD" w:rsidTr="00F622BD">
        <w:trPr>
          <w:trHeight w:val="704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Ландшафтный дизайн</w:t>
            </w:r>
          </w:p>
        </w:tc>
      </w:tr>
      <w:tr w:rsidR="00F622BD" w:rsidRPr="00F622BD" w:rsidTr="00F622BD">
        <w:trPr>
          <w:trHeight w:val="405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Лечебная деятельность (фельдшер)</w:t>
            </w:r>
          </w:p>
        </w:tc>
      </w:tr>
      <w:tr w:rsidR="00F622BD" w:rsidRPr="00F622BD" w:rsidTr="00F622BD">
        <w:trPr>
          <w:trHeight w:val="555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и социальный уход</w:t>
            </w:r>
          </w:p>
        </w:tc>
      </w:tr>
      <w:tr w:rsidR="00F622BD" w:rsidRPr="00F622BD" w:rsidTr="00F622BD">
        <w:trPr>
          <w:trHeight w:val="405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Монтаж и эксплуатация газового оборудования</w:t>
            </w:r>
          </w:p>
        </w:tc>
      </w:tr>
      <w:tr w:rsidR="00F622BD" w:rsidRPr="00F622BD" w:rsidTr="00F622BD">
        <w:trPr>
          <w:trHeight w:val="40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грузовой техники</w:t>
            </w:r>
          </w:p>
        </w:tc>
      </w:tr>
      <w:tr w:rsidR="00F622BD" w:rsidRPr="00F622BD" w:rsidTr="00F622BD">
        <w:trPr>
          <w:trHeight w:val="409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Обслуживание железнодорожного пути </w:t>
            </w:r>
          </w:p>
        </w:tc>
      </w:tr>
      <w:tr w:rsidR="00F622BD" w:rsidRPr="00F622BD" w:rsidTr="00F622BD">
        <w:trPr>
          <w:trHeight w:val="570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  <w:tab w:val="left" w:pos="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тяжелой техники</w:t>
            </w:r>
          </w:p>
        </w:tc>
      </w:tr>
      <w:tr w:rsidR="00F622BD" w:rsidRPr="00F622BD" w:rsidTr="00F622BD">
        <w:trPr>
          <w:trHeight w:val="571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экскурсионных услуг</w:t>
            </w:r>
          </w:p>
        </w:tc>
      </w:tr>
      <w:tr w:rsidR="00F622BD" w:rsidRPr="00F622BD" w:rsidTr="00F622BD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Парикмахерское искусство</w:t>
            </w:r>
          </w:p>
        </w:tc>
      </w:tr>
      <w:tr w:rsidR="00F622BD" w:rsidRPr="00F622BD" w:rsidTr="00F622BD">
        <w:trPr>
          <w:trHeight w:val="485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Переработка нефти и газа</w:t>
            </w:r>
          </w:p>
        </w:tc>
      </w:tr>
      <w:tr w:rsidR="00F622BD" w:rsidRPr="00F622BD" w:rsidTr="00F622BD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Поварское дело</w:t>
            </w:r>
          </w:p>
        </w:tc>
      </w:tr>
      <w:tr w:rsidR="00F622BD" w:rsidRPr="00F622BD" w:rsidTr="00F622BD">
        <w:trPr>
          <w:trHeight w:val="558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Предпринимательство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Преподавание в младших классах</w:t>
            </w:r>
          </w:p>
        </w:tc>
      </w:tr>
      <w:tr w:rsidR="00F622BD" w:rsidRPr="00F622BD" w:rsidTr="00F622BD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Проводник пассажирского вагона</w:t>
            </w:r>
          </w:p>
        </w:tc>
      </w:tr>
      <w:tr w:rsidR="00F622BD" w:rsidRPr="00F622BD" w:rsidTr="00F622BD">
        <w:trPr>
          <w:trHeight w:val="556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Программные решения для бизнеса </w:t>
            </w:r>
          </w:p>
        </w:tc>
      </w:tr>
      <w:tr w:rsidR="00F622BD" w:rsidRPr="00F622BD" w:rsidTr="00F622BD">
        <w:trPr>
          <w:trHeight w:val="506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Промышленная автоматика</w:t>
            </w:r>
          </w:p>
        </w:tc>
      </w:tr>
      <w:tr w:rsidR="00F622BD" w:rsidRPr="00F622BD" w:rsidTr="00F622BD">
        <w:trPr>
          <w:trHeight w:val="506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компьютерных игр и мультимедийных приложений</w:t>
            </w:r>
          </w:p>
        </w:tc>
      </w:tr>
      <w:tr w:rsidR="00F622BD" w:rsidRPr="00F622BD" w:rsidTr="00F622BD">
        <w:trPr>
          <w:trHeight w:val="416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мобильных приложений </w:t>
            </w:r>
          </w:p>
        </w:tc>
      </w:tr>
      <w:tr w:rsidR="00F622BD" w:rsidRPr="00F622BD" w:rsidTr="00F622BD">
        <w:trPr>
          <w:trHeight w:val="43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Разработчик мобильных игр </w:t>
            </w:r>
          </w:p>
        </w:tc>
      </w:tr>
      <w:tr w:rsidR="00F622BD" w:rsidRPr="00F622BD" w:rsidTr="00F622BD">
        <w:trPr>
          <w:trHeight w:val="444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Реклама </w:t>
            </w:r>
          </w:p>
        </w:tc>
      </w:tr>
      <w:tr w:rsidR="00F622BD" w:rsidRPr="00F622BD" w:rsidTr="00F622BD">
        <w:trPr>
          <w:trHeight w:val="504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и обслуживание легковых автомобилей</w:t>
            </w:r>
          </w:p>
        </w:tc>
      </w:tr>
      <w:tr w:rsidR="00F622BD" w:rsidRPr="00F622BD" w:rsidTr="00F622BD">
        <w:trPr>
          <w:trHeight w:val="44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и сервис нефтегазового оборудования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Сварочные технологии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Сетевое и системное администрирование 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Слесарная работа с металлом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Сметное дело 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работа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 ортопедическая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Структурированные кабельные системы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Сухое строительство и штукатурные работы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Торговое дело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Туризм 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Фармацевтика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культура, спорт и фитнес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Экспедирование грузов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 беспилотных авиационных систем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Эксплуатация и обслуживание многоквартирного дома 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Электромонтаж </w:t>
            </w:r>
          </w:p>
        </w:tc>
      </w:tr>
      <w:tr w:rsidR="00F622BD" w:rsidRPr="00F622BD" w:rsidTr="00F622BD">
        <w:trPr>
          <w:trHeight w:val="5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3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Эстетическая косметология </w:t>
            </w:r>
          </w:p>
        </w:tc>
      </w:tr>
    </w:tbl>
    <w:p w:rsidR="00F622BD" w:rsidRPr="00F622BD" w:rsidRDefault="00F622BD" w:rsidP="00F622B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22BD" w:rsidRPr="00F622BD" w:rsidRDefault="00F622BD" w:rsidP="00F622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2BD">
        <w:rPr>
          <w:rFonts w:ascii="Times New Roman" w:hAnsi="Times New Roman" w:cs="Times New Roman"/>
          <w:b/>
          <w:sz w:val="28"/>
          <w:szCs w:val="28"/>
        </w:rPr>
        <w:t xml:space="preserve">Перечень компетенций </w:t>
      </w:r>
    </w:p>
    <w:p w:rsidR="00F622BD" w:rsidRPr="00F622BD" w:rsidRDefault="00F622BD" w:rsidP="00F622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2BD">
        <w:rPr>
          <w:rFonts w:ascii="Times New Roman" w:hAnsi="Times New Roman" w:cs="Times New Roman"/>
          <w:b/>
          <w:sz w:val="28"/>
          <w:szCs w:val="28"/>
        </w:rPr>
        <w:t>Чемпионата Высоких технологий по профессиональному мастерству «Профессионалы» в Волгоградской области – 2026</w:t>
      </w:r>
    </w:p>
    <w:p w:rsidR="00F622BD" w:rsidRPr="00F622BD" w:rsidRDefault="00F622BD" w:rsidP="00F622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6"/>
      </w:tblGrid>
      <w:tr w:rsidR="00F622BD" w:rsidRPr="00F622BD" w:rsidTr="00F622BD">
        <w:trPr>
          <w:trHeight w:val="71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2B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2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компетенции</w:t>
            </w:r>
          </w:p>
        </w:tc>
      </w:tr>
      <w:tr w:rsidR="00F622BD" w:rsidRPr="00F622BD" w:rsidTr="00F622BD">
        <w:trPr>
          <w:trHeight w:val="623"/>
        </w:trPr>
        <w:tc>
          <w:tcPr>
            <w:tcW w:w="851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Сервисный инженер промышленного оборудования в Индустрии 4.0 </w:t>
            </w:r>
          </w:p>
        </w:tc>
      </w:tr>
    </w:tbl>
    <w:p w:rsidR="00F622BD" w:rsidRPr="00F622BD" w:rsidRDefault="00F622BD" w:rsidP="00F622B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22BD" w:rsidRPr="00F622BD" w:rsidRDefault="00F622BD" w:rsidP="00F622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2BD">
        <w:rPr>
          <w:rFonts w:ascii="Times New Roman" w:hAnsi="Times New Roman" w:cs="Times New Roman"/>
          <w:b/>
          <w:sz w:val="28"/>
          <w:szCs w:val="28"/>
        </w:rPr>
        <w:t xml:space="preserve">Перечень компетенций </w:t>
      </w:r>
    </w:p>
    <w:p w:rsidR="00F622BD" w:rsidRPr="00F622BD" w:rsidRDefault="00F622BD" w:rsidP="00F622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2BD">
        <w:rPr>
          <w:rFonts w:ascii="Times New Roman" w:hAnsi="Times New Roman" w:cs="Times New Roman"/>
          <w:b/>
          <w:sz w:val="28"/>
          <w:szCs w:val="28"/>
        </w:rPr>
        <w:t>Регионального этапа Чемпионата по профессиональному мастерству «Профессионалы» в Волгоградской области – 2026</w:t>
      </w:r>
    </w:p>
    <w:p w:rsidR="00F622BD" w:rsidRPr="00F622BD" w:rsidRDefault="00F622BD" w:rsidP="00F622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2BD">
        <w:rPr>
          <w:rFonts w:ascii="Times New Roman" w:hAnsi="Times New Roman" w:cs="Times New Roman"/>
          <w:b/>
          <w:sz w:val="28"/>
          <w:szCs w:val="28"/>
        </w:rPr>
        <w:t>возрастная категория «Юниоры»</w:t>
      </w:r>
    </w:p>
    <w:p w:rsidR="00F622BD" w:rsidRPr="00F622BD" w:rsidRDefault="00F622BD" w:rsidP="00F622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498"/>
      </w:tblGrid>
      <w:tr w:rsidR="00F622BD" w:rsidRPr="00F622BD" w:rsidTr="00F622BD">
        <w:trPr>
          <w:trHeight w:val="713"/>
        </w:trPr>
        <w:tc>
          <w:tcPr>
            <w:tcW w:w="709" w:type="dxa"/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2B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F622BD" w:rsidRPr="00F622BD" w:rsidRDefault="00F622BD" w:rsidP="00F62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2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компетенции</w:t>
            </w:r>
          </w:p>
        </w:tc>
      </w:tr>
      <w:tr w:rsidR="00F622BD" w:rsidRPr="00F622BD" w:rsidTr="00F622BD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:rsidR="00F622BD" w:rsidRPr="00F622BD" w:rsidRDefault="00F622BD" w:rsidP="00F622BD">
            <w:pPr>
              <w:tabs>
                <w:tab w:val="left" w:pos="275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622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2BD">
              <w:rPr>
                <w:rFonts w:ascii="Times New Roman" w:hAnsi="Times New Roman" w:cs="Times New Roman"/>
                <w:sz w:val="28"/>
                <w:szCs w:val="28"/>
              </w:rPr>
              <w:t xml:space="preserve">Агрономия </w:t>
            </w:r>
          </w:p>
        </w:tc>
      </w:tr>
      <w:tr w:rsidR="00F622BD" w:rsidRPr="00F622BD" w:rsidTr="00F622BD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2BD">
              <w:rPr>
                <w:rFonts w:ascii="Times New Roman" w:hAnsi="Times New Roman" w:cs="Times New Roman"/>
                <w:sz w:val="28"/>
                <w:szCs w:val="28"/>
              </w:rPr>
              <w:t xml:space="preserve">Акушерское дело </w:t>
            </w:r>
          </w:p>
        </w:tc>
      </w:tr>
      <w:tr w:rsidR="00F622BD" w:rsidRPr="00F622BD" w:rsidTr="00F622BD">
        <w:trPr>
          <w:trHeight w:val="569"/>
        </w:trPr>
        <w:tc>
          <w:tcPr>
            <w:tcW w:w="709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2BD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Лабораторный химический анализ </w:t>
            </w:r>
          </w:p>
        </w:tc>
      </w:tr>
      <w:tr w:rsidR="00F622BD" w:rsidRPr="00F622BD" w:rsidTr="00F622BD">
        <w:trPr>
          <w:trHeight w:val="553"/>
        </w:trPr>
        <w:tc>
          <w:tcPr>
            <w:tcW w:w="709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2BD">
              <w:rPr>
                <w:rFonts w:ascii="Times New Roman" w:hAnsi="Times New Roman" w:cs="Times New Roman"/>
                <w:sz w:val="28"/>
                <w:szCs w:val="28"/>
              </w:rPr>
              <w:t xml:space="preserve">Инженерия лесопользования и </w:t>
            </w:r>
            <w:proofErr w:type="spellStart"/>
            <w:r w:rsidRPr="00F622BD">
              <w:rPr>
                <w:rFonts w:ascii="Times New Roman" w:hAnsi="Times New Roman" w:cs="Times New Roman"/>
                <w:sz w:val="28"/>
                <w:szCs w:val="28"/>
              </w:rPr>
              <w:t>лесовосстановления</w:t>
            </w:r>
            <w:proofErr w:type="spellEnd"/>
          </w:p>
        </w:tc>
      </w:tr>
      <w:tr w:rsidR="00F622BD" w:rsidRPr="00F622BD" w:rsidTr="00F622BD">
        <w:trPr>
          <w:trHeight w:val="569"/>
        </w:trPr>
        <w:tc>
          <w:tcPr>
            <w:tcW w:w="709" w:type="dxa"/>
            <w:shd w:val="clear" w:color="auto" w:fill="auto"/>
            <w:vAlign w:val="center"/>
          </w:tcPr>
          <w:p w:rsidR="00F622BD" w:rsidRPr="00F622BD" w:rsidRDefault="00F622BD" w:rsidP="00F622BD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BD" w:rsidRPr="00F622BD" w:rsidRDefault="00F622BD" w:rsidP="00F622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2BD">
              <w:rPr>
                <w:rFonts w:ascii="Times New Roman" w:hAnsi="Times New Roman" w:cs="Times New Roman"/>
                <w:sz w:val="28"/>
                <w:szCs w:val="28"/>
              </w:rPr>
              <w:t>Эксплуатация беспилотных авиационных систем</w:t>
            </w:r>
          </w:p>
        </w:tc>
      </w:tr>
    </w:tbl>
    <w:p w:rsidR="00F622BD" w:rsidRPr="007D6BB7" w:rsidRDefault="00F622BD" w:rsidP="00F622BD">
      <w:pPr>
        <w:spacing w:line="240" w:lineRule="auto"/>
        <w:rPr>
          <w:rFonts w:ascii="Times New Roman" w:hAnsi="Times New Roman" w:cs="Times New Roman"/>
          <w:szCs w:val="20"/>
        </w:rPr>
      </w:pPr>
    </w:p>
    <w:p w:rsidR="00F622BD" w:rsidRPr="007D6BB7" w:rsidRDefault="00F622BD" w:rsidP="00F622B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0"/>
        </w:rPr>
      </w:pPr>
    </w:p>
    <w:p w:rsidR="00F622BD" w:rsidRPr="007D6BB7" w:rsidRDefault="00F622BD" w:rsidP="00F622B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0"/>
        </w:rPr>
      </w:pPr>
    </w:p>
    <w:p w:rsidR="00F622BD" w:rsidRDefault="00F622BD" w:rsidP="00F622BD"/>
    <w:p w:rsidR="00A57EBB" w:rsidRPr="00A57EBB" w:rsidRDefault="00A57EBB" w:rsidP="00A57EB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A57EBB" w:rsidRPr="00A5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76CD"/>
    <w:multiLevelType w:val="hybridMultilevel"/>
    <w:tmpl w:val="CB5C12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82CE2"/>
    <w:multiLevelType w:val="hybridMultilevel"/>
    <w:tmpl w:val="F7D8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97BE1"/>
    <w:multiLevelType w:val="hybridMultilevel"/>
    <w:tmpl w:val="CB5C1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64DC0"/>
    <w:multiLevelType w:val="hybridMultilevel"/>
    <w:tmpl w:val="F7D8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AF"/>
    <w:rsid w:val="00012EAF"/>
    <w:rsid w:val="001732A5"/>
    <w:rsid w:val="0018214A"/>
    <w:rsid w:val="001B4481"/>
    <w:rsid w:val="001B5D06"/>
    <w:rsid w:val="001F213C"/>
    <w:rsid w:val="003C1130"/>
    <w:rsid w:val="003D3763"/>
    <w:rsid w:val="00422642"/>
    <w:rsid w:val="004438A0"/>
    <w:rsid w:val="00524195"/>
    <w:rsid w:val="005E1108"/>
    <w:rsid w:val="005E3BC9"/>
    <w:rsid w:val="005E4887"/>
    <w:rsid w:val="00691C53"/>
    <w:rsid w:val="006C359E"/>
    <w:rsid w:val="0073590E"/>
    <w:rsid w:val="007A3C38"/>
    <w:rsid w:val="00883C5A"/>
    <w:rsid w:val="0092048E"/>
    <w:rsid w:val="00A57EBB"/>
    <w:rsid w:val="00C67EF0"/>
    <w:rsid w:val="00CC0361"/>
    <w:rsid w:val="00F04538"/>
    <w:rsid w:val="00F22A34"/>
    <w:rsid w:val="00F31E9B"/>
    <w:rsid w:val="00F3246F"/>
    <w:rsid w:val="00F6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0560"/>
  <w15:docId w15:val="{C0140395-DF20-49D7-8B01-74D1F414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7EBB"/>
    <w:pPr>
      <w:ind w:left="720"/>
      <w:contextualSpacing/>
    </w:pPr>
  </w:style>
  <w:style w:type="paragraph" w:styleId="a5">
    <w:name w:val="No Spacing"/>
    <w:uiPriority w:val="1"/>
    <w:qFormat/>
    <w:rsid w:val="001F2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Лысенко</dc:creator>
  <cp:keywords/>
  <dc:description/>
  <cp:lastModifiedBy>Светлана Валентиновна Грачева</cp:lastModifiedBy>
  <cp:revision>13</cp:revision>
  <dcterms:created xsi:type="dcterms:W3CDTF">2024-12-04T08:40:00Z</dcterms:created>
  <dcterms:modified xsi:type="dcterms:W3CDTF">2026-01-28T11:08:00Z</dcterms:modified>
</cp:coreProperties>
</file>