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4" w:rsidRDefault="005A20CE">
      <w:pPr>
        <w:spacing w:beforeAutospacing="0" w:afterAutospacing="0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93EB4" w:rsidRDefault="005A20CE">
      <w:pPr>
        <w:spacing w:beforeAutospacing="0" w:afterAutospacing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его персональных данных </w:t>
      </w:r>
    </w:p>
    <w:tbl>
      <w:tblPr>
        <w:tblStyle w:val="aa"/>
        <w:tblW w:w="11200" w:type="dxa"/>
        <w:tblInd w:w="-34" w:type="dxa"/>
        <w:tblLook w:val="04A0"/>
      </w:tblPr>
      <w:tblGrid>
        <w:gridCol w:w="620"/>
        <w:gridCol w:w="371"/>
        <w:gridCol w:w="140"/>
        <w:gridCol w:w="695"/>
        <w:gridCol w:w="139"/>
        <w:gridCol w:w="694"/>
        <w:gridCol w:w="568"/>
        <w:gridCol w:w="280"/>
        <w:gridCol w:w="141"/>
        <w:gridCol w:w="425"/>
        <w:gridCol w:w="137"/>
        <w:gridCol w:w="419"/>
        <w:gridCol w:w="138"/>
        <w:gridCol w:w="138"/>
        <w:gridCol w:w="141"/>
        <w:gridCol w:w="422"/>
        <w:gridCol w:w="278"/>
        <w:gridCol w:w="420"/>
        <w:gridCol w:w="557"/>
        <w:gridCol w:w="1106"/>
        <w:gridCol w:w="141"/>
        <w:gridCol w:w="421"/>
        <w:gridCol w:w="140"/>
        <w:gridCol w:w="426"/>
        <w:gridCol w:w="421"/>
        <w:gridCol w:w="1378"/>
        <w:gridCol w:w="222"/>
        <w:gridCol w:w="222"/>
      </w:tblGrid>
      <w:tr w:rsidR="00193EB4"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 Я,</w:t>
            </w:r>
          </w:p>
        </w:tc>
        <w:tc>
          <w:tcPr>
            <w:tcW w:w="9071" w:type="dxa"/>
            <w:gridSpan w:val="22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законного представителя)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3262" w:type="dxa"/>
            <w:gridSpan w:val="7"/>
            <w:tcBorders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937" w:type="dxa"/>
            <w:gridSpan w:val="21"/>
            <w:tcBorders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193EB4">
        <w:tc>
          <w:tcPr>
            <w:tcW w:w="11199" w:type="dxa"/>
            <w:gridSpan w:val="28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193EB4">
        <w:tc>
          <w:tcPr>
            <w:tcW w:w="3262" w:type="dxa"/>
            <w:gridSpan w:val="7"/>
            <w:tcBorders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937" w:type="dxa"/>
            <w:gridSpan w:val="21"/>
            <w:tcBorders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 решение о </w:t>
            </w:r>
            <w:r>
              <w:rPr>
                <w:rFonts w:ascii="Times New Roman" w:hAnsi="Times New Roman" w:cs="Times New Roman"/>
              </w:rPr>
              <w:t>предоставлении своих  персональных данных Оператору –  ГБПОУ «Волгоградский технический колледж», расположенному по адресу: 400002, г. Волгоград, ул. Тимирязева,5, с целью ведения кадровой работы,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</w:rPr>
              <w:t>ым программам, заключения договоров и  другое.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соответствии с Федеральным законом от 27.07.2006 № 152-ФЗ «О персональных данных», действуя по своей воле и в своих интересах, даю согласие на обработку своих персональных данных: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отчество;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год, месяц и дата рождения;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 и серия паспорта, кем и когда выдан паспорт, адрес регистрации по месту жительства;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фотографии, в том числе для размещения на официальном сайте Оператора 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сдендах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знании иностранного 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зыка;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воинской обязанности и воинской службе;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стипендии и иных социальных выплатах;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наличии социальных льгот;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состоянии здоровья, относящиеся к вопросу о возможности получения образовательных льгот;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данные выданн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 ГБПОУ «Волгоградский технический колледж» документов об образовании, академических справок или их дубликатов;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форме, периоде обучения в ГБПОУ «Волгоградский технический колледж» и специальности;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об успеваемости;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 учебной группы.</w:t>
            </w:r>
          </w:p>
          <w:p w:rsidR="00193EB4" w:rsidRDefault="005A20CE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Фото и видеосъемки в процессе обучения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pStyle w:val="a8"/>
              <w:spacing w:beforeAutospacing="0" w:after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Даю согласие на совершение следующих операций с персональными данными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pStyle w:val="a8"/>
              <w:spacing w:beforeAutospacing="0" w:after="0" w:afterAutospacing="0"/>
              <w:ind w:left="351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сбор, запись, систематизация, накопление, хранение, использование, уточнение (обновление, изменение), извлечение, </w:t>
            </w:r>
            <w:r>
              <w:rPr>
                <w:rFonts w:ascii="Times New Roman" w:hAnsi="Times New Roman" w:cs="Times New Roman"/>
              </w:rPr>
              <w:t>обезличивание, блокирование, удаление, уничтожение.</w:t>
            </w:r>
            <w:proofErr w:type="gram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pStyle w:val="a8"/>
              <w:spacing w:beforeAutospacing="0" w:after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Даю свое согласие на ознакомление неограниченного круга лиц (в том числе путем обнародования в средствах массовой информации, размещения в информационно-телекоммуникационных сетях и на официальном са</w:t>
            </w:r>
            <w:r>
              <w:rPr>
                <w:rFonts w:ascii="Times New Roman" w:hAnsi="Times New Roman" w:cs="Times New Roman"/>
              </w:rPr>
              <w:t xml:space="preserve">йте ГБПОУ «Волгоградский технический колледж» или предоставления доступа каким-либо иным способом) со следующими персональными данными Обучающегося, которые я прошу считать общедоступными </w:t>
            </w:r>
            <w:r>
              <w:rPr>
                <w:rFonts w:ascii="Times New Roman" w:hAnsi="Times New Roman" w:cs="Times New Roman"/>
                <w:i/>
              </w:rPr>
              <w:t>(выбрать нужное из п.2):</w:t>
            </w:r>
            <w:proofErr w:type="gram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c>
          <w:tcPr>
            <w:tcW w:w="11056" w:type="dxa"/>
            <w:gridSpan w:val="27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rPr>
          <w:trHeight w:val="4118"/>
        </w:trPr>
        <w:tc>
          <w:tcPr>
            <w:tcW w:w="11056" w:type="dxa"/>
            <w:gridSpan w:val="27"/>
            <w:tcBorders>
              <w:left w:val="nil"/>
              <w:bottom w:val="nil"/>
              <w:right w:val="nil"/>
            </w:tcBorders>
          </w:tcPr>
          <w:p w:rsidR="00193EB4" w:rsidRDefault="005A20CE">
            <w:pPr>
              <w:pStyle w:val="a8"/>
              <w:spacing w:beforeAutospacing="0" w:after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аю свое согласие на использование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смешанного способа обработки своих персональных данных (автоматизированная и неавтоматизированная обработка).</w:t>
            </w:r>
          </w:p>
          <w:p w:rsidR="00193EB4" w:rsidRDefault="005A20CE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Я предупрежден, что мои персональные данные могут быть переданы без моего согласия в правоохранительные органы по их запросу в соответствии с 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 28.12.2010 г. № 403-ФЗ «О Следственном ком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5A20CE" w:rsidRDefault="005A20CE" w:rsidP="005A20CE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 Я оставляю за собой право отозвать настоящее согласие посредством составления письменного документа, который может быть нап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5A20CE" w:rsidRDefault="005A20CE" w:rsidP="005A20CE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 Настоящее согласие действует до его отзыва.</w:t>
            </w:r>
          </w:p>
          <w:p w:rsidR="00193EB4" w:rsidRDefault="005A20CE" w:rsidP="005A20CE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 Я подтверждаю, что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 xml:space="preserve">а) с перечнем операций с персональными данными </w:t>
            </w:r>
            <w:r>
              <w:rPr>
                <w:rFonts w:ascii="Times New Roman" w:hAnsi="Times New Roman" w:cs="Times New Roman"/>
              </w:rPr>
              <w:t>Обучающихся,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обработка) так и без использования средств автоматизации (неавтоматизированная обработка).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rPr>
          <w:trHeight w:val="2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  <w:tr w:rsidR="00193EB4">
        <w:trPr>
          <w:trHeight w:val="1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EB4" w:rsidRDefault="005A20CE">
            <w:pPr>
              <w:spacing w:beforeAutospacing="0" w:afterAutospacing="0"/>
              <w:ind w:left="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193EB4" w:rsidRDefault="00193EB4">
            <w:pPr>
              <w:spacing w:before="280" w:after="280"/>
            </w:pPr>
          </w:p>
        </w:tc>
      </w:tr>
    </w:tbl>
    <w:p w:rsidR="00193EB4" w:rsidRDefault="00193EB4">
      <w:pPr>
        <w:spacing w:beforeAutospacing="0" w:afterAutospacing="0"/>
        <w:ind w:left="142" w:firstLine="0"/>
        <w:rPr>
          <w:rFonts w:ascii="Times New Roman" w:hAnsi="Times New Roman" w:cs="Times New Roman"/>
          <w:sz w:val="24"/>
          <w:szCs w:val="24"/>
        </w:rPr>
      </w:pPr>
    </w:p>
    <w:sectPr w:rsidR="00193EB4" w:rsidSect="00193EB4">
      <w:pgSz w:w="11906" w:h="16838"/>
      <w:pgMar w:top="284" w:right="707" w:bottom="14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3E0"/>
    <w:multiLevelType w:val="multilevel"/>
    <w:tmpl w:val="3B385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EA713E"/>
    <w:multiLevelType w:val="multilevel"/>
    <w:tmpl w:val="295E89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B4"/>
    <w:rsid w:val="00193EB4"/>
    <w:rsid w:val="005A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C"/>
    <w:pPr>
      <w:spacing w:beforeAutospacing="1" w:afterAutospacing="1"/>
      <w:ind w:firstLine="357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230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93EB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193EB4"/>
    <w:pPr>
      <w:spacing w:after="140" w:line="276" w:lineRule="auto"/>
    </w:pPr>
  </w:style>
  <w:style w:type="paragraph" w:styleId="a6">
    <w:name w:val="List"/>
    <w:basedOn w:val="a5"/>
    <w:rsid w:val="00193EB4"/>
    <w:rPr>
      <w:rFonts w:cs="Lohit Devanagari"/>
    </w:rPr>
  </w:style>
  <w:style w:type="paragraph" w:customStyle="1" w:styleId="Caption">
    <w:name w:val="Caption"/>
    <w:basedOn w:val="a"/>
    <w:qFormat/>
    <w:rsid w:val="00193EB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93EB4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CE66F8"/>
    <w:pPr>
      <w:spacing w:before="280" w:after="280"/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23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538</Words>
  <Characters>3070</Characters>
  <Application>Microsoft Office Word</Application>
  <DocSecurity>0</DocSecurity>
  <Lines>25</Lines>
  <Paragraphs>7</Paragraphs>
  <ScaleCrop>false</ScaleCrop>
  <Company>Retired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dc:description/>
  <cp:lastModifiedBy>Финансы</cp:lastModifiedBy>
  <cp:revision>17</cp:revision>
  <cp:lastPrinted>2022-08-01T10:30:00Z</cp:lastPrinted>
  <dcterms:created xsi:type="dcterms:W3CDTF">2018-05-17T11:25:00Z</dcterms:created>
  <dcterms:modified xsi:type="dcterms:W3CDTF">2023-05-31T13:07:00Z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Retired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